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6F0" w:rsidRPr="00AC06F0" w:rsidRDefault="00AC06F0" w:rsidP="00AC06F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48"/>
          <w:lang w:eastAsia="pt-BR"/>
        </w:rPr>
      </w:pPr>
      <w:r w:rsidRPr="00AC06F0">
        <w:rPr>
          <w:rFonts w:ascii="Arial" w:eastAsia="Times New Roman" w:hAnsi="Arial" w:cs="Arial"/>
          <w:b/>
          <w:bCs/>
          <w:kern w:val="36"/>
          <w:sz w:val="36"/>
          <w:szCs w:val="48"/>
          <w:lang w:eastAsia="pt-BR"/>
        </w:rPr>
        <w:t>Ouço Uma Voz Lá No Deserto a Gritar</w:t>
      </w:r>
    </w:p>
    <w:p w:rsidR="00AC06F0" w:rsidRPr="00AC06F0" w:rsidRDefault="00AC06F0" w:rsidP="00AC06F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AC06F0" w:rsidRPr="00AC06F0" w:rsidRDefault="00AC06F0" w:rsidP="00AC06F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C06F0">
        <w:rPr>
          <w:rFonts w:ascii="Arial" w:eastAsia="Times New Roman" w:hAnsi="Arial" w:cs="Arial"/>
          <w:b/>
          <w:sz w:val="24"/>
          <w:szCs w:val="24"/>
          <w:lang w:eastAsia="pt-BR"/>
        </w:rPr>
        <w:t>Ouço uma voz lá no deserto a gritar: Uma estrada preparai para o Senhor.</w:t>
      </w:r>
      <w:r w:rsidRPr="00AC06F0">
        <w:rPr>
          <w:rFonts w:ascii="Arial" w:eastAsia="Times New Roman" w:hAnsi="Arial" w:cs="Arial"/>
          <w:b/>
          <w:sz w:val="24"/>
          <w:szCs w:val="24"/>
          <w:lang w:eastAsia="pt-BR"/>
        </w:rPr>
        <w:br/>
        <w:t>Endireitai os seus caminhos pois ele vem e logo mais avistareis o salvador!</w:t>
      </w:r>
    </w:p>
    <w:p w:rsidR="00AC06F0" w:rsidRPr="00AC06F0" w:rsidRDefault="00AC06F0" w:rsidP="00AC06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1. Louva, Jerusalém, louva o Senhor teu Deus. </w:t>
      </w:r>
      <w:r w:rsidRPr="00AC06F0">
        <w:rPr>
          <w:rFonts w:ascii="Arial" w:eastAsia="Times New Roman" w:hAnsi="Arial" w:cs="Arial"/>
          <w:sz w:val="24"/>
          <w:szCs w:val="24"/>
          <w:lang w:eastAsia="pt-BR"/>
        </w:rPr>
        <w:t>Tuas por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tas reforçou e os teus abençoou. </w:t>
      </w:r>
      <w:r w:rsidRPr="00AC06F0">
        <w:rPr>
          <w:rFonts w:ascii="Arial" w:eastAsia="Times New Roman" w:hAnsi="Arial" w:cs="Arial"/>
          <w:sz w:val="24"/>
          <w:szCs w:val="24"/>
          <w:lang w:eastAsia="pt-BR"/>
        </w:rPr>
        <w:t>Te cumulou de paz e o pão do céu te traz</w:t>
      </w:r>
    </w:p>
    <w:p w:rsidR="00AC06F0" w:rsidRPr="00AC06F0" w:rsidRDefault="00AC06F0" w:rsidP="00AC06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2. </w:t>
      </w:r>
      <w:r w:rsidRPr="00AC06F0">
        <w:rPr>
          <w:rFonts w:ascii="Arial" w:eastAsia="Times New Roman" w:hAnsi="Arial" w:cs="Arial"/>
          <w:sz w:val="24"/>
          <w:szCs w:val="24"/>
          <w:lang w:eastAsia="pt-BR"/>
        </w:rPr>
        <w:t>Sua pala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vra, envia, corre veloz sua voz. </w:t>
      </w:r>
      <w:r w:rsidRPr="00AC06F0">
        <w:rPr>
          <w:rFonts w:ascii="Arial" w:eastAsia="Times New Roman" w:hAnsi="Arial" w:cs="Arial"/>
          <w:sz w:val="24"/>
          <w:szCs w:val="24"/>
          <w:lang w:eastAsia="pt-BR"/>
        </w:rPr>
        <w:t>Da névoa desc</w:t>
      </w:r>
      <w:r>
        <w:rPr>
          <w:rFonts w:ascii="Arial" w:eastAsia="Times New Roman" w:hAnsi="Arial" w:cs="Arial"/>
          <w:sz w:val="24"/>
          <w:szCs w:val="24"/>
          <w:lang w:eastAsia="pt-BR"/>
        </w:rPr>
        <w:t>e o véu, unindo a terra e o céu a</w:t>
      </w:r>
      <w:r w:rsidRPr="00AC06F0">
        <w:rPr>
          <w:rFonts w:ascii="Arial" w:eastAsia="Times New Roman" w:hAnsi="Arial" w:cs="Arial"/>
          <w:sz w:val="24"/>
          <w:szCs w:val="24"/>
          <w:lang w:eastAsia="pt-BR"/>
        </w:rPr>
        <w:t>s nuvens se desmancham, o vento sopra e avança</w:t>
      </w:r>
    </w:p>
    <w:p w:rsidR="00AC06F0" w:rsidRPr="00AC06F0" w:rsidRDefault="00AC06F0" w:rsidP="00AC06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3. </w:t>
      </w:r>
      <w:r w:rsidRPr="00AC06F0">
        <w:rPr>
          <w:rFonts w:ascii="Arial" w:eastAsia="Times New Roman" w:hAnsi="Arial" w:cs="Arial"/>
          <w:sz w:val="24"/>
          <w:szCs w:val="24"/>
          <w:lang w:eastAsia="pt-BR"/>
        </w:rPr>
        <w:t>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o povo revelou palavras de amor. </w:t>
      </w:r>
      <w:r w:rsidRPr="00AC06F0">
        <w:rPr>
          <w:rFonts w:ascii="Arial" w:eastAsia="Times New Roman" w:hAnsi="Arial" w:cs="Arial"/>
          <w:sz w:val="24"/>
          <w:szCs w:val="24"/>
          <w:lang w:eastAsia="pt-BR"/>
        </w:rPr>
        <w:t>A sua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lei nos deu e o mandamento seu. </w:t>
      </w:r>
      <w:r w:rsidRPr="00AC06F0">
        <w:rPr>
          <w:rFonts w:ascii="Arial" w:eastAsia="Times New Roman" w:hAnsi="Arial" w:cs="Arial"/>
          <w:sz w:val="24"/>
          <w:szCs w:val="24"/>
          <w:lang w:eastAsia="pt-BR"/>
        </w:rPr>
        <w:t>Com ninguém fez assim, amou até o fim</w:t>
      </w:r>
    </w:p>
    <w:p w:rsidR="00AC06F0" w:rsidRPr="00AC06F0" w:rsidRDefault="00AC06F0" w:rsidP="00AC06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4. </w:t>
      </w:r>
      <w:r w:rsidRPr="00AC06F0">
        <w:rPr>
          <w:rFonts w:ascii="Arial" w:eastAsia="Times New Roman" w:hAnsi="Arial" w:cs="Arial"/>
          <w:sz w:val="24"/>
          <w:szCs w:val="24"/>
          <w:lang w:eastAsia="pt-BR"/>
        </w:rPr>
        <w:t>A virge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m mãe será, um filho à luz dará </w:t>
      </w:r>
      <w:r w:rsidRPr="00AC06F0">
        <w:rPr>
          <w:rFonts w:ascii="Arial" w:eastAsia="Times New Roman" w:hAnsi="Arial" w:cs="Arial"/>
          <w:sz w:val="24"/>
          <w:szCs w:val="24"/>
          <w:lang w:eastAsia="pt-BR"/>
        </w:rPr>
        <w:t>Seu no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me: Emanuel conosco Deus do céu. </w:t>
      </w:r>
      <w:r w:rsidRPr="00AC06F0">
        <w:rPr>
          <w:rFonts w:ascii="Arial" w:eastAsia="Times New Roman" w:hAnsi="Arial" w:cs="Arial"/>
          <w:sz w:val="24"/>
          <w:szCs w:val="24"/>
          <w:lang w:eastAsia="pt-BR"/>
        </w:rPr>
        <w:t>O mal desprezará, o bem escolherá</w:t>
      </w:r>
    </w:p>
    <w:p w:rsidR="00AC06F0" w:rsidRPr="00AC06F0" w:rsidRDefault="00AC06F0" w:rsidP="00AC06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5. </w:t>
      </w:r>
      <w:r w:rsidRPr="00AC06F0">
        <w:rPr>
          <w:rFonts w:ascii="Arial" w:eastAsia="Times New Roman" w:hAnsi="Arial" w:cs="Arial"/>
          <w:sz w:val="24"/>
          <w:szCs w:val="24"/>
          <w:lang w:eastAsia="pt-BR"/>
        </w:rPr>
        <w:t xml:space="preserve">Ao pai do céu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louvemos e ao que vem, cantemos </w:t>
      </w:r>
      <w:r w:rsidRPr="00AC06F0">
        <w:rPr>
          <w:rFonts w:ascii="Arial" w:eastAsia="Times New Roman" w:hAnsi="Arial" w:cs="Arial"/>
          <w:sz w:val="24"/>
          <w:szCs w:val="24"/>
          <w:lang w:eastAsia="pt-BR"/>
        </w:rPr>
        <w:t>E ao d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ivino, então, a nossa louvação! </w:t>
      </w:r>
      <w:r w:rsidRPr="00AC06F0">
        <w:rPr>
          <w:rFonts w:ascii="Arial" w:eastAsia="Times New Roman" w:hAnsi="Arial" w:cs="Arial"/>
          <w:sz w:val="24"/>
          <w:szCs w:val="24"/>
          <w:lang w:eastAsia="pt-BR"/>
        </w:rPr>
        <w:t>Os três, que são um Deus, exalte povo seu!</w:t>
      </w:r>
    </w:p>
    <w:p w:rsidR="00BB5FB3" w:rsidRPr="00AC06F0" w:rsidRDefault="00BB5FB3">
      <w:pPr>
        <w:rPr>
          <w:rFonts w:ascii="Arial" w:hAnsi="Arial" w:cs="Arial"/>
        </w:rPr>
      </w:pPr>
      <w:bookmarkStart w:id="0" w:name="_GoBack"/>
      <w:bookmarkEnd w:id="0"/>
    </w:p>
    <w:sectPr w:rsidR="00BB5FB3" w:rsidRPr="00AC06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F0"/>
    <w:rsid w:val="00AC06F0"/>
    <w:rsid w:val="00BB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568CE-D684-42DA-86A7-8630A088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C0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C06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06F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C06F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AC06F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0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C0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2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9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685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2021-01-15T23:23:00Z</dcterms:created>
  <dcterms:modified xsi:type="dcterms:W3CDTF">2021-01-15T23:25:00Z</dcterms:modified>
</cp:coreProperties>
</file>