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5695" w14:textId="77777777" w:rsidR="00AC37B6" w:rsidRPr="00815521" w:rsidRDefault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 xml:space="preserve">- 2 de </w:t>
      </w:r>
      <w:proofErr w:type="gramStart"/>
      <w:r w:rsidRPr="00815521">
        <w:rPr>
          <w:rFonts w:ascii="Arial" w:hAnsi="Arial" w:cs="Arial"/>
          <w:sz w:val="24"/>
          <w:szCs w:val="24"/>
        </w:rPr>
        <w:t>Fevereiro</w:t>
      </w:r>
      <w:proofErr w:type="gramEnd"/>
      <w:r w:rsidRPr="00815521">
        <w:rPr>
          <w:rFonts w:ascii="Arial" w:hAnsi="Arial" w:cs="Arial"/>
          <w:sz w:val="24"/>
          <w:szCs w:val="24"/>
        </w:rPr>
        <w:t xml:space="preserve"> –</w:t>
      </w:r>
    </w:p>
    <w:p w14:paraId="64119986" w14:textId="77777777" w:rsidR="00A126C7" w:rsidRPr="00815521" w:rsidRDefault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Apresentação do Senhor</w:t>
      </w:r>
    </w:p>
    <w:p w14:paraId="123B8C37" w14:textId="77777777" w:rsidR="00A126C7" w:rsidRPr="00815521" w:rsidRDefault="00A126C7">
      <w:pPr>
        <w:rPr>
          <w:rFonts w:ascii="Arial" w:hAnsi="Arial" w:cs="Arial"/>
          <w:sz w:val="24"/>
          <w:szCs w:val="24"/>
        </w:rPr>
      </w:pPr>
    </w:p>
    <w:p w14:paraId="117EC7FD" w14:textId="55DCCDE5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Ó portas, levantai vossos frontões! +</w:t>
      </w:r>
    </w:p>
    <w:p w14:paraId="47CAFC9E" w14:textId="12D3A070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Elevai-vos bem mais alto, antigas portas,</w:t>
      </w:r>
    </w:p>
    <w:p w14:paraId="514A0CB8" w14:textId="5BBE9EC9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a fim de que o Rei da glória possa entrar!</w:t>
      </w:r>
    </w:p>
    <w:p w14:paraId="20D6C816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6AC6B447" w14:textId="3ADE646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Dizei-nos, “Quem é este Rei da Glória?” +</w:t>
      </w:r>
    </w:p>
    <w:p w14:paraId="63FF0226" w14:textId="2A0424E8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“É o senhor, o valoroso, o onipotente,</w:t>
      </w:r>
    </w:p>
    <w:p w14:paraId="49025D78" w14:textId="2CF40F85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o Senhor, o poderoso nas batalhas!”</w:t>
      </w:r>
    </w:p>
    <w:p w14:paraId="7AC8B37C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009A95A9" w14:textId="7C08911C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Ó portas, levantai vossos frontões! +</w:t>
      </w:r>
    </w:p>
    <w:p w14:paraId="456C2061" w14:textId="643F5CE5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Elevai-vos bem mais alto, antigas portas,</w:t>
      </w:r>
    </w:p>
    <w:p w14:paraId="6022F49E" w14:textId="6DDBB1C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a fim de que o Rei da glória possa entrar!</w:t>
      </w:r>
    </w:p>
    <w:p w14:paraId="380F2C5D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3925B2E5" w14:textId="20401169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Dizei-nos, “Quem é este Rei da Glória? +</w:t>
      </w:r>
    </w:p>
    <w:p w14:paraId="764CBD20" w14:textId="7E7C2703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“É o senhor, o valoroso, o onipotente,</w:t>
      </w:r>
    </w:p>
    <w:p w14:paraId="79006ED4" w14:textId="7BF194D9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o Senhor, o poderoso nas batalhas!”</w:t>
      </w:r>
    </w:p>
    <w:p w14:paraId="20A8C51C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059E9406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2FA15D48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 xml:space="preserve">Aclamação ao Evangelho - </w:t>
      </w:r>
      <w:proofErr w:type="spellStart"/>
      <w:r w:rsidRPr="00815521">
        <w:rPr>
          <w:rFonts w:ascii="Arial" w:hAnsi="Arial" w:cs="Arial"/>
          <w:sz w:val="24"/>
          <w:szCs w:val="24"/>
        </w:rPr>
        <w:t>Lc</w:t>
      </w:r>
      <w:proofErr w:type="spellEnd"/>
      <w:r w:rsidRPr="00815521">
        <w:rPr>
          <w:rFonts w:ascii="Arial" w:hAnsi="Arial" w:cs="Arial"/>
          <w:sz w:val="24"/>
          <w:szCs w:val="24"/>
        </w:rPr>
        <w:t xml:space="preserve"> 2,32</w:t>
      </w:r>
    </w:p>
    <w:p w14:paraId="5C846859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</w:p>
    <w:p w14:paraId="5EA40C53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R.: Aleluia, Aleluia, Aleluia.</w:t>
      </w:r>
    </w:p>
    <w:p w14:paraId="5679BEDE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>V.: Sois a luz que brilhará para os gentios,</w:t>
      </w:r>
    </w:p>
    <w:p w14:paraId="179C2803" w14:textId="77777777" w:rsidR="00A126C7" w:rsidRPr="00815521" w:rsidRDefault="00A126C7" w:rsidP="00A126C7">
      <w:pPr>
        <w:rPr>
          <w:rFonts w:ascii="Arial" w:hAnsi="Arial" w:cs="Arial"/>
          <w:sz w:val="24"/>
          <w:szCs w:val="24"/>
        </w:rPr>
      </w:pPr>
      <w:r w:rsidRPr="00815521">
        <w:rPr>
          <w:rFonts w:ascii="Arial" w:hAnsi="Arial" w:cs="Arial"/>
          <w:sz w:val="24"/>
          <w:szCs w:val="24"/>
        </w:rPr>
        <w:t xml:space="preserve">      e para a glória de Israel, o vosso povo.</w:t>
      </w:r>
    </w:p>
    <w:sectPr w:rsidR="00A126C7" w:rsidRPr="00815521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C7"/>
    <w:rsid w:val="00011E2E"/>
    <w:rsid w:val="00815521"/>
    <w:rsid w:val="00A126C7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ECE2"/>
  <w15:chartTrackingRefBased/>
  <w15:docId w15:val="{8BF484FC-ADD9-4C47-9FFA-3B5633D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3</cp:revision>
  <dcterms:created xsi:type="dcterms:W3CDTF">2021-05-01T17:44:00Z</dcterms:created>
  <dcterms:modified xsi:type="dcterms:W3CDTF">2023-03-28T20:13:00Z</dcterms:modified>
</cp:coreProperties>
</file>