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09CBB" w14:textId="1B29977B" w:rsidR="007A1853" w:rsidRDefault="00247F65" w:rsidP="003D0CF8">
      <w:pPr>
        <w:jc w:val="center"/>
      </w:pPr>
      <w:r w:rsidRPr="003D0CF8">
        <w:rPr>
          <w:rFonts w:ascii="Bradley Hand ITC" w:hAnsi="Bradley Hand ITC"/>
          <w:noProof/>
          <w:sz w:val="52"/>
          <w:szCs w:val="44"/>
          <w:lang w:eastAsia="pt-BR"/>
        </w:rPr>
        <mc:AlternateContent>
          <mc:Choice Requires="wps">
            <w:drawing>
              <wp:anchor distT="0" distB="0" distL="114300" distR="114300" simplePos="0" relativeHeight="251742208" behindDoc="0" locked="0" layoutInCell="1" allowOverlap="1" wp14:anchorId="321B31E8" wp14:editId="01432B44">
                <wp:simplePos x="0" y="0"/>
                <wp:positionH relativeFrom="rightMargin">
                  <wp:posOffset>-561975</wp:posOffset>
                </wp:positionH>
                <wp:positionV relativeFrom="page">
                  <wp:posOffset>816610</wp:posOffset>
                </wp:positionV>
                <wp:extent cx="288925" cy="276225"/>
                <wp:effectExtent l="14605" t="6985" r="77470" b="78740"/>
                <wp:wrapNone/>
                <wp:docPr id="1024" name="Music"/>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925" cy="276225"/>
                        </a:xfrm>
                        <a:custGeom>
                          <a:avLst/>
                          <a:gdLst>
                            <a:gd name="T0" fmla="*/ 24783599 w 21600"/>
                            <a:gd name="T1" fmla="*/ 148202 h 21600"/>
                            <a:gd name="T2" fmla="*/ 24854305 w 21600"/>
                            <a:gd name="T3" fmla="*/ 31906072 h 21600"/>
                            <a:gd name="T4" fmla="*/ 73093490 w 21600"/>
                            <a:gd name="T5" fmla="*/ 32424761 h 21600"/>
                            <a:gd name="T6" fmla="*/ 24783599 w 21600"/>
                            <a:gd name="T7" fmla="*/ 148202 h 21600"/>
                            <a:gd name="T8" fmla="*/ 72813621 w 21600"/>
                            <a:gd name="T9" fmla="*/ 0 h 21600"/>
                            <a:gd name="T10" fmla="*/ 0 60000 65536"/>
                            <a:gd name="T11" fmla="*/ 0 60000 65536"/>
                            <a:gd name="T12" fmla="*/ 0 60000 65536"/>
                            <a:gd name="T13" fmla="*/ 0 60000 65536"/>
                            <a:gd name="T14" fmla="*/ 0 60000 65536"/>
                            <a:gd name="T15" fmla="*/ 7975 w 21600"/>
                            <a:gd name="T16" fmla="*/ 923 h 21600"/>
                            <a:gd name="T17" fmla="*/ 20935 w 21600"/>
                            <a:gd name="T18" fmla="*/ 5354 h 21600"/>
                          </a:gdLst>
                          <a:ahLst/>
                          <a:cxnLst>
                            <a:cxn ang="T10">
                              <a:pos x="T0" y="T1"/>
                            </a:cxn>
                            <a:cxn ang="T11">
                              <a:pos x="T2" y="T3"/>
                            </a:cxn>
                            <a:cxn ang="T12">
                              <a:pos x="T4" y="T5"/>
                            </a:cxn>
                            <a:cxn ang="T13">
                              <a:pos x="T6" y="T7"/>
                            </a:cxn>
                            <a:cxn ang="T14">
                              <a:pos x="T8" y="T9"/>
                            </a:cxn>
                          </a:cxnLst>
                          <a:rect l="T15" t="T16" r="T17" b="T18"/>
                          <a:pathLst>
                            <a:path w="21600" h="21600">
                              <a:moveTo>
                                <a:pt x="7352" y="46"/>
                              </a:moveTo>
                              <a:lnTo>
                                <a:pt x="7373" y="9900"/>
                              </a:lnTo>
                              <a:lnTo>
                                <a:pt x="7352" y="16107"/>
                              </a:lnTo>
                              <a:lnTo>
                                <a:pt x="7103" y="15969"/>
                              </a:lnTo>
                              <a:lnTo>
                                <a:pt x="6729" y="15692"/>
                              </a:lnTo>
                              <a:lnTo>
                                <a:pt x="6355" y="15553"/>
                              </a:lnTo>
                              <a:lnTo>
                                <a:pt x="5981" y="15415"/>
                              </a:lnTo>
                              <a:lnTo>
                                <a:pt x="5607" y="15276"/>
                              </a:lnTo>
                              <a:lnTo>
                                <a:pt x="5109" y="15138"/>
                              </a:lnTo>
                              <a:lnTo>
                                <a:pt x="4735" y="15138"/>
                              </a:lnTo>
                              <a:lnTo>
                                <a:pt x="4236" y="15138"/>
                              </a:lnTo>
                              <a:lnTo>
                                <a:pt x="3364" y="15138"/>
                              </a:lnTo>
                              <a:lnTo>
                                <a:pt x="2616" y="15276"/>
                              </a:lnTo>
                              <a:lnTo>
                                <a:pt x="1869" y="15692"/>
                              </a:lnTo>
                              <a:lnTo>
                                <a:pt x="1246" y="15969"/>
                              </a:lnTo>
                              <a:lnTo>
                                <a:pt x="747" y="16523"/>
                              </a:lnTo>
                              <a:lnTo>
                                <a:pt x="373" y="17076"/>
                              </a:lnTo>
                              <a:lnTo>
                                <a:pt x="124" y="17630"/>
                              </a:lnTo>
                              <a:lnTo>
                                <a:pt x="0" y="18323"/>
                              </a:lnTo>
                              <a:lnTo>
                                <a:pt x="124" y="19015"/>
                              </a:lnTo>
                              <a:lnTo>
                                <a:pt x="373" y="19569"/>
                              </a:lnTo>
                              <a:lnTo>
                                <a:pt x="747" y="20123"/>
                              </a:lnTo>
                              <a:lnTo>
                                <a:pt x="1246" y="20676"/>
                              </a:lnTo>
                              <a:lnTo>
                                <a:pt x="1869" y="21092"/>
                              </a:lnTo>
                              <a:lnTo>
                                <a:pt x="2616" y="21369"/>
                              </a:lnTo>
                              <a:lnTo>
                                <a:pt x="3364" y="21507"/>
                              </a:lnTo>
                              <a:lnTo>
                                <a:pt x="4236" y="21646"/>
                              </a:lnTo>
                              <a:lnTo>
                                <a:pt x="5109" y="21507"/>
                              </a:lnTo>
                              <a:lnTo>
                                <a:pt x="5856" y="21369"/>
                              </a:lnTo>
                              <a:lnTo>
                                <a:pt x="6604" y="21092"/>
                              </a:lnTo>
                              <a:lnTo>
                                <a:pt x="7227" y="20676"/>
                              </a:lnTo>
                              <a:lnTo>
                                <a:pt x="7726" y="20123"/>
                              </a:lnTo>
                              <a:lnTo>
                                <a:pt x="8100" y="19569"/>
                              </a:lnTo>
                              <a:lnTo>
                                <a:pt x="8349" y="19015"/>
                              </a:lnTo>
                              <a:lnTo>
                                <a:pt x="8473" y="18323"/>
                              </a:lnTo>
                              <a:lnTo>
                                <a:pt x="8473" y="6276"/>
                              </a:lnTo>
                              <a:lnTo>
                                <a:pt x="20561" y="6276"/>
                              </a:lnTo>
                              <a:lnTo>
                                <a:pt x="20561" y="16107"/>
                              </a:lnTo>
                              <a:lnTo>
                                <a:pt x="20187" y="15830"/>
                              </a:lnTo>
                              <a:lnTo>
                                <a:pt x="19938" y="15692"/>
                              </a:lnTo>
                              <a:lnTo>
                                <a:pt x="19564" y="15553"/>
                              </a:lnTo>
                              <a:lnTo>
                                <a:pt x="19190" y="15415"/>
                              </a:lnTo>
                              <a:lnTo>
                                <a:pt x="18692" y="15276"/>
                              </a:lnTo>
                              <a:lnTo>
                                <a:pt x="18318" y="15138"/>
                              </a:lnTo>
                              <a:lnTo>
                                <a:pt x="17944" y="15138"/>
                              </a:lnTo>
                              <a:lnTo>
                                <a:pt x="17446" y="15138"/>
                              </a:lnTo>
                              <a:lnTo>
                                <a:pt x="16573" y="15138"/>
                              </a:lnTo>
                              <a:lnTo>
                                <a:pt x="15826" y="15276"/>
                              </a:lnTo>
                              <a:lnTo>
                                <a:pt x="15078" y="15692"/>
                              </a:lnTo>
                              <a:lnTo>
                                <a:pt x="14455" y="15969"/>
                              </a:lnTo>
                              <a:lnTo>
                                <a:pt x="13956" y="16523"/>
                              </a:lnTo>
                              <a:lnTo>
                                <a:pt x="13583" y="17076"/>
                              </a:lnTo>
                              <a:lnTo>
                                <a:pt x="13333" y="17630"/>
                              </a:lnTo>
                              <a:lnTo>
                                <a:pt x="13209" y="18323"/>
                              </a:lnTo>
                              <a:lnTo>
                                <a:pt x="13333" y="19015"/>
                              </a:lnTo>
                              <a:lnTo>
                                <a:pt x="13583" y="19569"/>
                              </a:lnTo>
                              <a:lnTo>
                                <a:pt x="13956" y="20123"/>
                              </a:lnTo>
                              <a:lnTo>
                                <a:pt x="14455" y="20676"/>
                              </a:lnTo>
                              <a:lnTo>
                                <a:pt x="15078" y="21092"/>
                              </a:lnTo>
                              <a:lnTo>
                                <a:pt x="15826" y="21369"/>
                              </a:lnTo>
                              <a:lnTo>
                                <a:pt x="16573" y="21507"/>
                              </a:lnTo>
                              <a:lnTo>
                                <a:pt x="17446" y="21646"/>
                              </a:lnTo>
                              <a:lnTo>
                                <a:pt x="18318" y="21507"/>
                              </a:lnTo>
                              <a:lnTo>
                                <a:pt x="19066" y="21369"/>
                              </a:lnTo>
                              <a:lnTo>
                                <a:pt x="19813" y="21092"/>
                              </a:lnTo>
                              <a:lnTo>
                                <a:pt x="20436" y="20676"/>
                              </a:lnTo>
                              <a:lnTo>
                                <a:pt x="20935" y="20123"/>
                              </a:lnTo>
                              <a:lnTo>
                                <a:pt x="21309" y="19569"/>
                              </a:lnTo>
                              <a:lnTo>
                                <a:pt x="21558" y="19015"/>
                              </a:lnTo>
                              <a:lnTo>
                                <a:pt x="21683" y="18323"/>
                              </a:lnTo>
                              <a:lnTo>
                                <a:pt x="21683" y="10061"/>
                              </a:lnTo>
                              <a:lnTo>
                                <a:pt x="21683" y="46"/>
                              </a:lnTo>
                              <a:lnTo>
                                <a:pt x="7352" y="46"/>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E615E" id="Music" o:spid="_x0000_s1026" style="position:absolute;margin-left:-44.25pt;margin-top:64.3pt;width:22.75pt;height:21.75pt;z-index:251742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&#1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path arrowok="t" o:connecttype="custom" o:connectlocs="331509321,1895236;332455096,408021053;977710028,414654148;331509321,1895236;973966456,0" o:connectangles="0,0,0,0,0" textboxrect="7975,923,20935,5354"/>
                <w10:wrap anchorx="margin" anchory="page"/>
              </v:shape>
            </w:pict>
          </mc:Fallback>
        </mc:AlternateContent>
      </w:r>
      <w:r w:rsidRPr="003D0CF8">
        <w:rPr>
          <w:rFonts w:ascii="Bradley Hand ITC" w:hAnsi="Bradley Hand ITC"/>
          <w:noProof/>
          <w:sz w:val="52"/>
          <w:szCs w:val="44"/>
          <w:lang w:eastAsia="pt-BR"/>
        </w:rPr>
        <mc:AlternateContent>
          <mc:Choice Requires="wpg">
            <w:drawing>
              <wp:anchor distT="0" distB="0" distL="114300" distR="114300" simplePos="0" relativeHeight="251741184" behindDoc="0" locked="0" layoutInCell="1" allowOverlap="1" wp14:anchorId="075DEA2B" wp14:editId="38ED2F44">
                <wp:simplePos x="0" y="0"/>
                <wp:positionH relativeFrom="margin">
                  <wp:posOffset>4202430</wp:posOffset>
                </wp:positionH>
                <wp:positionV relativeFrom="margin">
                  <wp:posOffset>-82550</wp:posOffset>
                </wp:positionV>
                <wp:extent cx="820420" cy="682625"/>
                <wp:effectExtent l="15240" t="17780" r="21590" b="23495"/>
                <wp:wrapNone/>
                <wp:docPr id="1025" name="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682625"/>
                          <a:chOff x="1824" y="633"/>
                          <a:chExt cx="2834" cy="2849"/>
                        </a:xfrm>
                      </wpg:grpSpPr>
                      <wps:wsp>
                        <wps:cNvPr id="1032" name="Puzzle3"/>
                        <wps:cNvSpPr>
                          <a:spLocks/>
                        </wps:cNvSpPr>
                        <wps:spPr bwMode="auto">
                          <a:xfrm>
                            <a:off x="3204" y="633"/>
                            <a:ext cx="1114" cy="1514"/>
                          </a:xfrm>
                          <a:custGeom>
                            <a:avLst/>
                            <a:gdLst>
                              <a:gd name="T0" fmla="*/ 1 w 21600"/>
                              <a:gd name="T1" fmla="*/ 5 h 21600"/>
                              <a:gd name="T2" fmla="*/ 3 w 21600"/>
                              <a:gd name="T3" fmla="*/ 7 h 21600"/>
                              <a:gd name="T4" fmla="*/ 2 w 21600"/>
                              <a:gd name="T5" fmla="*/ 5 h 21600"/>
                              <a:gd name="T6" fmla="*/ 3 w 21600"/>
                              <a:gd name="T7" fmla="*/ 2 h 21600"/>
                              <a:gd name="T8" fmla="*/ 1 w 21600"/>
                              <a:gd name="T9" fmla="*/ 0 h 21600"/>
                              <a:gd name="T10" fmla="*/ 0 w 21600"/>
                              <a:gd name="T11" fmla="*/ 2 h 21600"/>
                              <a:gd name="T12" fmla="*/ 1 w 21600"/>
                              <a:gd name="T13" fmla="*/ 5 h 21600"/>
                              <a:gd name="T14" fmla="*/ 0 w 21600"/>
                              <a:gd name="T15" fmla="*/ 7 h 21600"/>
                              <a:gd name="T16" fmla="*/ 0 60000 65536"/>
                              <a:gd name="T17" fmla="*/ 0 60000 65536"/>
                              <a:gd name="T18" fmla="*/ 0 60000 65536"/>
                              <a:gd name="T19" fmla="*/ 0 60000 65536"/>
                              <a:gd name="T20" fmla="*/ 0 60000 65536"/>
                              <a:gd name="T21" fmla="*/ 0 60000 65536"/>
                              <a:gd name="T22" fmla="*/ 0 60000 65536"/>
                              <a:gd name="T23" fmla="*/ 0 60000 65536"/>
                              <a:gd name="T24" fmla="*/ 2269 w 21600"/>
                              <a:gd name="T25" fmla="*/ 7718 h 21600"/>
                              <a:gd name="T26" fmla="*/ 19157 w 21600"/>
                              <a:gd name="T27" fmla="*/ 20230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3366FF"/>
                          </a:solidFill>
                          <a:ln w="28575">
                            <a:solidFill>
                              <a:srgbClr val="000000"/>
                            </a:solidFill>
                            <a:miter lim="800000"/>
                            <a:headEnd/>
                            <a:tailEnd/>
                          </a:ln>
                        </wps:spPr>
                        <wps:bodyPr rot="0" vert="horz" wrap="square" lIns="91440" tIns="45720" rIns="91440" bIns="45720" anchor="t" anchorCtr="0" upright="1">
                          <a:noAutofit/>
                        </wps:bodyPr>
                      </wps:wsp>
                      <wps:wsp>
                        <wps:cNvPr id="1037" name="Puzzle2"/>
                        <wps:cNvSpPr>
                          <a:spLocks/>
                        </wps:cNvSpPr>
                        <wps:spPr bwMode="auto">
                          <a:xfrm>
                            <a:off x="2880" y="1736"/>
                            <a:ext cx="1778" cy="1379"/>
                          </a:xfrm>
                          <a:custGeom>
                            <a:avLst/>
                            <a:gdLst>
                              <a:gd name="T0" fmla="*/ 0 w 21600"/>
                              <a:gd name="T1" fmla="*/ 4 h 21600"/>
                              <a:gd name="T2" fmla="*/ 2 w 21600"/>
                              <a:gd name="T3" fmla="*/ 5 h 21600"/>
                              <a:gd name="T4" fmla="*/ 6 w 21600"/>
                              <a:gd name="T5" fmla="*/ 4 h 21600"/>
                              <a:gd name="T6" fmla="*/ 9 w 21600"/>
                              <a:gd name="T7" fmla="*/ 5 h 21600"/>
                              <a:gd name="T8" fmla="*/ 12 w 21600"/>
                              <a:gd name="T9" fmla="*/ 4 h 21600"/>
                              <a:gd name="T10" fmla="*/ 9 w 21600"/>
                              <a:gd name="T11" fmla="*/ 1 h 21600"/>
                              <a:gd name="T12" fmla="*/ 6 w 21600"/>
                              <a:gd name="T13" fmla="*/ 0 h 21600"/>
                              <a:gd name="T14" fmla="*/ 2 w 21600"/>
                              <a:gd name="T15" fmla="*/ 2 h 21600"/>
                              <a:gd name="T16" fmla="*/ 0 60000 65536"/>
                              <a:gd name="T17" fmla="*/ 0 60000 65536"/>
                              <a:gd name="T18" fmla="*/ 0 60000 65536"/>
                              <a:gd name="T19" fmla="*/ 0 60000 65536"/>
                              <a:gd name="T20" fmla="*/ 0 60000 65536"/>
                              <a:gd name="T21" fmla="*/ 0 60000 65536"/>
                              <a:gd name="T22" fmla="*/ 0 60000 65536"/>
                              <a:gd name="T23" fmla="*/ 0 60000 65536"/>
                              <a:gd name="T24" fmla="*/ 5394 w 21600"/>
                              <a:gd name="T25" fmla="*/ 6735 h 21600"/>
                              <a:gd name="T26" fmla="*/ 16182 w 21600"/>
                              <a:gd name="T27" fmla="*/ 20441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0000"/>
                          </a:solidFill>
                          <a:ln w="28575">
                            <a:solidFill>
                              <a:srgbClr val="000000"/>
                            </a:solidFill>
                            <a:miter lim="800000"/>
                            <a:headEnd/>
                            <a:tailEnd/>
                          </a:ln>
                        </wps:spPr>
                        <wps:bodyPr rot="0" vert="horz" wrap="square" lIns="91440" tIns="45720" rIns="91440" bIns="45720" anchor="t" anchorCtr="0" upright="1">
                          <a:noAutofit/>
                        </wps:bodyPr>
                      </wps:wsp>
                      <wps:wsp>
                        <wps:cNvPr id="1038" name="Puzzle4"/>
                        <wps:cNvSpPr>
                          <a:spLocks/>
                        </wps:cNvSpPr>
                        <wps:spPr bwMode="auto">
                          <a:xfrm>
                            <a:off x="2192" y="1719"/>
                            <a:ext cx="1072" cy="1763"/>
                          </a:xfrm>
                          <a:custGeom>
                            <a:avLst/>
                            <a:gdLst>
                              <a:gd name="T0" fmla="*/ 1 w 21600"/>
                              <a:gd name="T1" fmla="*/ 6 h 21600"/>
                              <a:gd name="T2" fmla="*/ 0 w 21600"/>
                              <a:gd name="T3" fmla="*/ 9 h 21600"/>
                              <a:gd name="T4" fmla="*/ 1 w 21600"/>
                              <a:gd name="T5" fmla="*/ 12 h 21600"/>
                              <a:gd name="T6" fmla="*/ 3 w 21600"/>
                              <a:gd name="T7" fmla="*/ 9 h 21600"/>
                              <a:gd name="T8" fmla="*/ 2 w 21600"/>
                              <a:gd name="T9" fmla="*/ 6 h 21600"/>
                              <a:gd name="T10" fmla="*/ 3 w 21600"/>
                              <a:gd name="T11" fmla="*/ 3 h 21600"/>
                              <a:gd name="T12" fmla="*/ 1 w 21600"/>
                              <a:gd name="T13" fmla="*/ 0 h 21600"/>
                              <a:gd name="T14" fmla="*/ 0 w 21600"/>
                              <a:gd name="T15" fmla="*/ 3 h 21600"/>
                              <a:gd name="T16" fmla="*/ 0 60000 65536"/>
                              <a:gd name="T17" fmla="*/ 0 60000 65536"/>
                              <a:gd name="T18" fmla="*/ 0 60000 65536"/>
                              <a:gd name="T19" fmla="*/ 0 60000 65536"/>
                              <a:gd name="T20" fmla="*/ 0 60000 65536"/>
                              <a:gd name="T21" fmla="*/ 0 60000 65536"/>
                              <a:gd name="T22" fmla="*/ 0 60000 65536"/>
                              <a:gd name="T23" fmla="*/ 0 60000 65536"/>
                              <a:gd name="T24" fmla="*/ 2075 w 21600"/>
                              <a:gd name="T25" fmla="*/ 5660 h 21600"/>
                              <a:gd name="T26" fmla="*/ 20210 w 21600"/>
                              <a:gd name="T27" fmla="*/ 15976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99CC00"/>
                          </a:solidFill>
                          <a:ln w="28575">
                            <a:solidFill>
                              <a:srgbClr val="000000"/>
                            </a:solidFill>
                            <a:miter lim="800000"/>
                            <a:headEnd/>
                            <a:tailEnd/>
                          </a:ln>
                        </wps:spPr>
                        <wps:bodyPr rot="0" vert="horz" wrap="square" lIns="91440" tIns="45720" rIns="91440" bIns="45720" anchor="t" anchorCtr="0" upright="1">
                          <a:noAutofit/>
                        </wps:bodyPr>
                      </wps:wsp>
                      <wps:wsp>
                        <wps:cNvPr id="1039" name="Puzzle1"/>
                        <wps:cNvSpPr>
                          <a:spLocks/>
                        </wps:cNvSpPr>
                        <wps:spPr bwMode="auto">
                          <a:xfrm>
                            <a:off x="1824" y="1091"/>
                            <a:ext cx="1800" cy="1051"/>
                          </a:xfrm>
                          <a:custGeom>
                            <a:avLst/>
                            <a:gdLst>
                              <a:gd name="T0" fmla="*/ 10 w 21600"/>
                              <a:gd name="T1" fmla="*/ 2 h 21600"/>
                              <a:gd name="T2" fmla="*/ 10 w 21600"/>
                              <a:gd name="T3" fmla="*/ 0 h 21600"/>
                              <a:gd name="T4" fmla="*/ 3 w 21600"/>
                              <a:gd name="T5" fmla="*/ 0 h 21600"/>
                              <a:gd name="T6" fmla="*/ 3 w 21600"/>
                              <a:gd name="T7" fmla="*/ 2 h 21600"/>
                              <a:gd name="T8" fmla="*/ 6 w 21600"/>
                              <a:gd name="T9" fmla="*/ 2 h 21600"/>
                              <a:gd name="T10" fmla="*/ 6 w 21600"/>
                              <a:gd name="T11" fmla="*/ 1 h 21600"/>
                              <a:gd name="T12" fmla="*/ 13 w 21600"/>
                              <a:gd name="T13" fmla="*/ 1 h 21600"/>
                              <a:gd name="T14" fmla="*/ 0 w 21600"/>
                              <a:gd name="T15" fmla="*/ 1 h 21600"/>
                              <a:gd name="T16" fmla="*/ 0 60000 65536"/>
                              <a:gd name="T17" fmla="*/ 0 60000 65536"/>
                              <a:gd name="T18" fmla="*/ 0 60000 65536"/>
                              <a:gd name="T19" fmla="*/ 0 60000 65536"/>
                              <a:gd name="T20" fmla="*/ 0 60000 65536"/>
                              <a:gd name="T21" fmla="*/ 0 60000 65536"/>
                              <a:gd name="T22" fmla="*/ 0 60000 65536"/>
                              <a:gd name="T23" fmla="*/ 0 60000 65536"/>
                              <a:gd name="T24" fmla="*/ 6084 w 21600"/>
                              <a:gd name="T25" fmla="*/ 2569 h 21600"/>
                              <a:gd name="T26" fmla="*/ 16128 w 21600"/>
                              <a:gd name="T27" fmla="*/ 19545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FFFF00"/>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540F4B59" id=" 140" o:spid="_x0000_s1026" style="position:absolute;margin-left:330.9pt;margin-top:-6.5pt;width:64.6pt;height:53.75pt;z-index:251741184;mso-position-horizontal-relative:margin;mso-position-vertical-relative:margin"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">
                <v:shape id="Puzzle3" o:spid="_x0000_s1027" style="position:absolute;left:3204;top:633;width:1114;height:151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FREcEA&#10;AADdAAAADwAAAGRycy9kb3ducmV2LnhtbERPTWvCQBC9F/oflil4qxMVS5O6SrFUPAmN7X3Ijptg&#10;djZktzH+e7dQ8DaP9zmrzehaNXAfGi8aZtMMFEvlTSNWw/fx8/kVVIgkhlovrOHKATbrx4cVFcZf&#10;5IuHMlqVQiQUpKGOsSsQQ1WzozD1HUviTr53FBPsLZqeLinctTjPshd01EhqqKnjbc3Vufx1GuzP&#10;9qMs+YDNEvPdYpjl1mGu9eRpfH8DFXmMd/G/e2/S/Gwxh79v0gm4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xURHBAAAA3QAAAA8AAAAAAAAAAAAAAAAAmAIAAGRycy9kb3du&#10;cmV2LnhtbFBLBQYAAAAABAAEAPUAAACGAw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path arrowok="t" o:connecttype="custom" o:connectlocs="0,0;0,0;0,0;0,0;0,0;0,0;0,0;0,0" o:connectangles="0,0,0,0,0,0,0,0" textboxrect="2269,7718,19157,20230"/>
                </v:shape>
                <v:shape id="Puzzle2" o:spid="_x0000_s1028" style="position:absolute;left:2880;top:1736;width:1778;height:137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f9/sIA&#10;AADdAAAADwAAAGRycy9kb3ducmV2LnhtbERPS4vCMBC+C/6HMIIX0VSFVatRiiDs0Sd6HJux7W4z&#10;KU3U7r83woK3+fies1g1phQPql1hWcFwEIEgTq0uOFNwPGz6UxDOI2ssLZOCP3KwWrZbC4y1ffKO&#10;HnufiRDCLkYFufdVLKVLczLoBrYiDtzN1gZ9gHUmdY3PEG5KOYqiL2mw4NCQY0XrnNLf/d0ooE2y&#10;lrPedXfs3S4/W0zGp+n2rFS30yRzEJ4a/xH/u791mB+NJ/D+Jpw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3+wgAAAN0AAAAPAAAAAAAAAAAAAAAAAJgCAABkcnMvZG93&#10;bnJldi54bWxQSwUGAAAAAAQABAD1AAAAhwM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path arrowok="t" o:connecttype="custom" o:connectlocs="0,0;0,0;0,0;1,0;1,0;1,0;0,0;0,0" o:connectangles="0,0,0,0,0,0,0,0" textboxrect="5394,6735,16182,20441"/>
                </v:shape>
                <v:shape id="Puzzle4" o:spid="_x0000_s1029" style="position:absolute;left:2192;top:1719;width:1072;height:176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HpMUA&#10;AADdAAAADwAAAGRycy9kb3ducmV2LnhtbESPS2vDMBCE74X8B7GB3Bo5TSnBjRJKICWH0NI8IMfF&#10;2lqm1spYih//vnso9LbDzjc7u94OvlYdtbEKbGAxz0ARF8FWXBq4nPePK1AxIVusA5OBkSJsN5OH&#10;NeY29PxF3SmVSkI45mjApdTkWsfCkcc4Dw2x7L5D6zGJbEttW+wl3Nf6KctetMeK5YLDhnaOip/T&#10;3UuNeKDj8+f13FPnRjvS7uP2Xhkzmw5vr6ASDenf/EcfrHDZUur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gkekxQAAAN0AAAAPAAAAAAAAAAAAAAAAAJgCAABkcnMv&#10;ZG93bnJldi54bWxQSwUGAAAAAAQABAD1AAAAigM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path arrowok="t" o:connecttype="custom" o:connectlocs="0,0;0,1;0,1;0,1;0,0;0,0;0,0;0,0" o:connectangles="0,0,0,0,0,0,0,0" textboxrect="2075,5660,20210,15976"/>
                </v:shape>
                <v:shape id="Puzzle1" o:spid="_x0000_s1030" style="position:absolute;left:1824;top:1091;width:1800;height:105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DsIA&#10;AADdAAAADwAAAGRycy9kb3ducmV2LnhtbERPTWvCQBC9C/6HZYTezK4GSpq6SjAILT01LfQ6zY5J&#10;NDsbsltN/323IHibx/uczW6yvbjQ6DvHGlaJAkFcO9Nxo+Hz47DMQPiAbLB3TBp+ycNuO59tMDfu&#10;yu90qUIjYgj7HDW0IQy5lL5uyaJP3EAcuaMbLYYIx0aaEa8x3PZyrdSjtNhxbGhxoH1L9bn6sRpO&#10;afFVl2E4O6Veyyx1b8jdt9YPi6l4BhFoCnfxzf1i4nyVPsH/N/EE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5sMOwgAAAN0AAAAPAAAAAAAAAAAAAAAAAJgCAABkcnMvZG93&#10;bnJldi54bWxQSwUGAAAAAAQABAD1AAAAhwM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path arrowok="t" o:connecttype="custom" o:connectlocs="1,0;1,0;0,0;0,0;1,0;1,0;1,0;0,0" o:connectangles="0,0,0,0,0,0,0,0" textboxrect="6084,2569,16128,19545"/>
                </v:shape>
                <w10:wrap anchorx="margin" anchory="margin"/>
              </v:group>
            </w:pict>
          </mc:Fallback>
        </mc:AlternateContent>
      </w:r>
      <w:r w:rsidR="003D0CF8" w:rsidRPr="003D0CF8">
        <w:rPr>
          <w:rFonts w:ascii="Bradley Hand ITC" w:hAnsi="Bradley Hand ITC"/>
          <w:sz w:val="40"/>
          <w:szCs w:val="32"/>
        </w:rPr>
        <w:t>Projeto de Música São Tiago</w:t>
      </w:r>
    </w:p>
    <w:p w14:paraId="2AB9AED7" w14:textId="3D84AAED" w:rsidR="007547C2" w:rsidRDefault="007547C2" w:rsidP="002D7F69"/>
    <w:p w14:paraId="30754027" w14:textId="08CE5D4D" w:rsidR="007547C2" w:rsidRDefault="00C439E7" w:rsidP="007547C2">
      <w:r w:rsidRPr="004E10F2">
        <w:rPr>
          <w:noProof/>
          <w:szCs w:val="24"/>
          <w:lang w:eastAsia="pt-BR"/>
        </w:rPr>
        <w:drawing>
          <wp:anchor distT="0" distB="0" distL="114300" distR="114300" simplePos="0" relativeHeight="251739136" behindDoc="0" locked="0" layoutInCell="1" allowOverlap="1" wp14:anchorId="15B3D404" wp14:editId="0C675884">
            <wp:simplePos x="0" y="0"/>
            <wp:positionH relativeFrom="margin">
              <wp:posOffset>3938270</wp:posOffset>
            </wp:positionH>
            <wp:positionV relativeFrom="margin">
              <wp:posOffset>4638675</wp:posOffset>
            </wp:positionV>
            <wp:extent cx="1422400" cy="1690370"/>
            <wp:effectExtent l="0" t="0" r="6350" b="0"/>
            <wp:wrapSquare wrapText="bothSides"/>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b="-3795"/>
                    <a:stretch/>
                  </pic:blipFill>
                  <pic:spPr bwMode="auto">
                    <a:xfrm>
                      <a:off x="0" y="0"/>
                      <a:ext cx="1422400" cy="1690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mc:AlternateContent>
          <mc:Choice Requires="wps">
            <w:drawing>
              <wp:anchor distT="0" distB="0" distL="114300" distR="114300" simplePos="0" relativeHeight="251729920" behindDoc="0" locked="0" layoutInCell="1" allowOverlap="1" wp14:anchorId="61A97024" wp14:editId="77D1CCCB">
                <wp:simplePos x="0" y="0"/>
                <wp:positionH relativeFrom="margin">
                  <wp:posOffset>147320</wp:posOffset>
                </wp:positionH>
                <wp:positionV relativeFrom="margin">
                  <wp:posOffset>1172845</wp:posOffset>
                </wp:positionV>
                <wp:extent cx="5133975" cy="5543550"/>
                <wp:effectExtent l="419100" t="0" r="428625" b="0"/>
                <wp:wrapSquare wrapText="bothSides"/>
                <wp:docPr id="29" name="Retângulo 29"/>
                <wp:cNvGraphicFramePr/>
                <a:graphic xmlns:a="http://schemas.openxmlformats.org/drawingml/2006/main">
                  <a:graphicData uri="http://schemas.microsoft.com/office/word/2010/wordprocessingShape">
                    <wps:wsp>
                      <wps:cNvSpPr/>
                      <wps:spPr>
                        <a:xfrm>
                          <a:off x="0" y="0"/>
                          <a:ext cx="5133975" cy="5543550"/>
                        </a:xfrm>
                        <a:prstGeom prst="rect">
                          <a:avLst/>
                        </a:prstGeom>
                        <a:solidFill>
                          <a:srgbClr val="7DA8FF"/>
                        </a:solidFill>
                        <a:scene3d>
                          <a:camera prst="perspectiveRelaxedModerately"/>
                          <a:lightRig rig="threePt" dir="t"/>
                        </a:scene3d>
                        <a:sp3d>
                          <a:bevelT/>
                        </a:sp3d>
                      </wps:spPr>
                      <wps:style>
                        <a:lnRef idx="0">
                          <a:schemeClr val="accent5"/>
                        </a:lnRef>
                        <a:fillRef idx="3">
                          <a:schemeClr val="accent5"/>
                        </a:fillRef>
                        <a:effectRef idx="3">
                          <a:schemeClr val="accent5"/>
                        </a:effectRef>
                        <a:fontRef idx="minor">
                          <a:schemeClr val="lt1"/>
                        </a:fontRef>
                      </wps:style>
                      <wps:txbx>
                        <w:txbxContent>
                          <w:p w14:paraId="13E24B17" w14:textId="77777777" w:rsidR="0022068A" w:rsidRDefault="0022068A" w:rsidP="003D0CF8">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97024" id="Retângulo 29" o:spid="_x0000_s1026" style="position:absolute;margin-left:11.6pt;margin-top:92.35pt;width:404.25pt;height:436.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" fillcolor="#7da8ff" stroked="f">
                <v:shadow on="t" color="black" opacity="41287f" offset="0,1.5pt"/>
                <o:extrusion v:ext="view" viewpoint="0,100pt" viewpointorigin="0,.5" skewangle="45" type="perspective"/>
                <v:textbox>
                  <w:txbxContent>
                    <w:p w14:paraId="13E24B17" w14:textId="77777777" w:rsidR="0022068A" w:rsidRDefault="0022068A" w:rsidP="003D0CF8">
                      <w:pPr>
                        <w:jc w:val="right"/>
                      </w:pPr>
                    </w:p>
                  </w:txbxContent>
                </v:textbox>
                <w10:wrap type="square" anchorx="margin" anchory="margin"/>
              </v:rect>
            </w:pict>
          </mc:Fallback>
        </mc:AlternateContent>
      </w:r>
    </w:p>
    <w:p w14:paraId="1D2AEE0A" w14:textId="7F12A199" w:rsidR="007547C2" w:rsidRDefault="00C439E7" w:rsidP="007547C2">
      <w:r>
        <w:rPr>
          <w:noProof/>
          <w:szCs w:val="24"/>
          <w:lang w:eastAsia="pt-BR"/>
        </w:rPr>
        <w:drawing>
          <wp:anchor distT="0" distB="0" distL="114300" distR="114300" simplePos="0" relativeHeight="251735040" behindDoc="0" locked="0" layoutInCell="1" allowOverlap="1" wp14:anchorId="0673AD58" wp14:editId="6FDE0A0B">
            <wp:simplePos x="0" y="0"/>
            <wp:positionH relativeFrom="margin">
              <wp:posOffset>2624455</wp:posOffset>
            </wp:positionH>
            <wp:positionV relativeFrom="margin">
              <wp:posOffset>3490595</wp:posOffset>
            </wp:positionV>
            <wp:extent cx="1712595" cy="1007110"/>
            <wp:effectExtent l="0" t="0" r="1905" b="2540"/>
            <wp:wrapSquare wrapText="bothSides"/>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12595" cy="1007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737088" behindDoc="0" locked="0" layoutInCell="1" allowOverlap="1" wp14:anchorId="55B4D3BB" wp14:editId="76F77C90">
            <wp:simplePos x="0" y="0"/>
            <wp:positionH relativeFrom="margin">
              <wp:posOffset>1271905</wp:posOffset>
            </wp:positionH>
            <wp:positionV relativeFrom="margin">
              <wp:posOffset>5057775</wp:posOffset>
            </wp:positionV>
            <wp:extent cx="1490345" cy="1142365"/>
            <wp:effectExtent l="0" t="0" r="0" b="635"/>
            <wp:wrapSquare wrapText="bothSides"/>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0345" cy="1142365"/>
                    </a:xfrm>
                    <a:prstGeom prst="rect">
                      <a:avLst/>
                    </a:prstGeom>
                    <a:noFill/>
                    <a:ln>
                      <a:noFill/>
                    </a:ln>
                  </pic:spPr>
                </pic:pic>
              </a:graphicData>
            </a:graphic>
          </wp:anchor>
        </w:drawing>
      </w:r>
      <w:r>
        <w:rPr>
          <w:noProof/>
          <w:lang w:eastAsia="pt-BR"/>
        </w:rPr>
        <w:drawing>
          <wp:anchor distT="0" distB="0" distL="114300" distR="114300" simplePos="0" relativeHeight="251732992" behindDoc="0" locked="0" layoutInCell="1" allowOverlap="1" wp14:anchorId="44E368D0" wp14:editId="15B2B18D">
            <wp:simplePos x="0" y="0"/>
            <wp:positionH relativeFrom="margin">
              <wp:posOffset>142875</wp:posOffset>
            </wp:positionH>
            <wp:positionV relativeFrom="margin">
              <wp:posOffset>2853690</wp:posOffset>
            </wp:positionV>
            <wp:extent cx="1685925" cy="2428875"/>
            <wp:effectExtent l="0" t="0" r="9525" b="0"/>
            <wp:wrapSquare wrapText="bothSides"/>
            <wp:docPr id="92" name="Imagem 92"/>
            <wp:cNvGraphicFramePr/>
            <a:graphic xmlns:a="http://schemas.openxmlformats.org/drawingml/2006/main">
              <a:graphicData uri="http://schemas.openxmlformats.org/drawingml/2006/picture">
                <pic:pic xmlns:pic="http://schemas.openxmlformats.org/drawingml/2006/picture">
                  <pic:nvPicPr>
                    <pic:cNvPr id="228" name="Imagem 228"/>
                    <pic:cNvPicPr/>
                  </pic:nvPicPr>
                  <pic:blipFill>
                    <a:blip r:embed="rId12" cstate="print">
                      <a:extLst>
                        <a:ext uri="{BEBA8EAE-BF5A-486C-A8C5-ECC9F3942E4B}">
                          <a14:imgProps xmlns:a14="http://schemas.microsoft.com/office/drawing/2010/main">
                            <a14:imgLayer r:embed="rId1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85925" cy="2428875"/>
                    </a:xfrm>
                    <a:prstGeom prst="rect">
                      <a:avLst/>
                    </a:prstGeom>
                    <a:noFill/>
                    <a:ln>
                      <a:noFill/>
                    </a:ln>
                  </pic:spPr>
                </pic:pic>
              </a:graphicData>
            </a:graphic>
          </wp:anchor>
        </w:drawing>
      </w:r>
      <w:r w:rsidR="00E80C0D">
        <w:rPr>
          <w:noProof/>
          <w:lang w:eastAsia="pt-BR"/>
        </w:rPr>
        <mc:AlternateContent>
          <mc:Choice Requires="wps">
            <w:drawing>
              <wp:anchor distT="0" distB="0" distL="114300" distR="114300" simplePos="0" relativeHeight="251731968" behindDoc="0" locked="0" layoutInCell="1" allowOverlap="1" wp14:anchorId="7E3B0DA7" wp14:editId="74A06839">
                <wp:simplePos x="0" y="0"/>
                <wp:positionH relativeFrom="margin">
                  <wp:align>center</wp:align>
                </wp:positionH>
                <wp:positionV relativeFrom="paragraph">
                  <wp:posOffset>1261110</wp:posOffset>
                </wp:positionV>
                <wp:extent cx="5133975" cy="5543550"/>
                <wp:effectExtent l="0" t="0" r="0" b="0"/>
                <wp:wrapNone/>
                <wp:docPr id="91" name="Caixa de texto 91"/>
                <wp:cNvGraphicFramePr/>
                <a:graphic xmlns:a="http://schemas.openxmlformats.org/drawingml/2006/main">
                  <a:graphicData uri="http://schemas.microsoft.com/office/word/2010/wordprocessingShape">
                    <wps:wsp>
                      <wps:cNvSpPr txBox="1"/>
                      <wps:spPr>
                        <a:xfrm>
                          <a:off x="0" y="0"/>
                          <a:ext cx="5133975" cy="5543550"/>
                        </a:xfrm>
                        <a:prstGeom prst="rect">
                          <a:avLst/>
                        </a:prstGeom>
                        <a:noFill/>
                        <a:ln>
                          <a:noFill/>
                        </a:ln>
                        <a:effectLst/>
                      </wps:spPr>
                      <wps:txbx>
                        <w:txbxContent>
                          <w:p w14:paraId="275478C7" w14:textId="77777777" w:rsidR="0022068A" w:rsidRPr="00601519" w:rsidRDefault="0022068A" w:rsidP="003D0CF8">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01519">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Apostila de Baixo</w:t>
                            </w:r>
                          </w:p>
                        </w:txbxContent>
                      </wps:txbx>
                      <wps:bodyPr rot="0" spcFirstLastPara="0" vertOverflow="overflow" horzOverflow="overflow" vert="horz" wrap="none" lIns="91440" tIns="45720" rIns="91440" bIns="45720" numCol="1" spcCol="0" rtlCol="0" fromWordArt="0" anchor="t" anchorCtr="0" forceAA="0" compatLnSpc="1">
                        <a:prstTxWarp prst="textWave1">
                          <a:avLst/>
                        </a:prstTxWarp>
                        <a:spAutoFit/>
                        <a:scene3d>
                          <a:camera prst="perspectiveRelaxedModerately"/>
                          <a:lightRig rig="threePt" dir="t"/>
                        </a:scene3d>
                      </wps:bodyPr>
                    </wps:wsp>
                  </a:graphicData>
                </a:graphic>
              </wp:anchor>
            </w:drawing>
          </mc:Choice>
          <mc:Fallback>
            <w:pict>
              <v:shapetype w14:anchorId="7E3B0DA7" id="_x0000_t202" coordsize="21600,21600" o:spt="202" path="m,l,21600r21600,l21600,xe">
                <v:stroke joinstyle="miter"/>
                <v:path gradientshapeok="t" o:connecttype="rect"/>
              </v:shapetype>
              <v:shape id="Caixa de texto 91" o:spid="_x0000_s1027" type="#_x0000_t202" style="position:absolute;margin-left:0;margin-top:99.3pt;width:404.25pt;height:436.5pt;z-index:2517319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" filled="f" stroked="f">
                <v:textbox style="mso-fit-shape-to-text:t">
                  <w:txbxContent>
                    <w:p w14:paraId="275478C7" w14:textId="77777777" w:rsidR="0022068A" w:rsidRPr="00601519" w:rsidRDefault="0022068A" w:rsidP="003D0CF8">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01519">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Apostila de Baixo</w:t>
                      </w:r>
                    </w:p>
                  </w:txbxContent>
                </v:textbox>
                <w10:wrap anchorx="margin"/>
              </v:shape>
            </w:pict>
          </mc:Fallback>
        </mc:AlternateContent>
      </w:r>
    </w:p>
    <w:p w14:paraId="12FAAF41" w14:textId="4EAEE8E6" w:rsidR="007547C2" w:rsidRDefault="00C439E7" w:rsidP="007547C2">
      <w:r>
        <w:rPr>
          <w:rFonts w:ascii="Bradley Hand ITC" w:hAnsi="Bradley Hand ITC"/>
          <w:noProof/>
          <w:sz w:val="52"/>
          <w:szCs w:val="44"/>
          <w:lang w:eastAsia="pt-BR"/>
        </w:rPr>
        <w:drawing>
          <wp:anchor distT="0" distB="0" distL="114300" distR="114300" simplePos="0" relativeHeight="251761664" behindDoc="0" locked="0" layoutInCell="1" allowOverlap="1" wp14:anchorId="386B7169" wp14:editId="10E796D5">
            <wp:simplePos x="0" y="0"/>
            <wp:positionH relativeFrom="column">
              <wp:posOffset>4605739</wp:posOffset>
            </wp:positionH>
            <wp:positionV relativeFrom="paragraph">
              <wp:posOffset>117475</wp:posOffset>
            </wp:positionV>
            <wp:extent cx="866140" cy="866140"/>
            <wp:effectExtent l="0" t="0" r="0" b="0"/>
            <wp:wrapNone/>
            <wp:docPr id="1120" name="Imagem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m 11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6140" cy="866140"/>
                    </a:xfrm>
                    <a:prstGeom prst="rect">
                      <a:avLst/>
                    </a:prstGeom>
                  </pic:spPr>
                </pic:pic>
              </a:graphicData>
            </a:graphic>
            <wp14:sizeRelH relativeFrom="margin">
              <wp14:pctWidth>0</wp14:pctWidth>
            </wp14:sizeRelH>
            <wp14:sizeRelV relativeFrom="margin">
              <wp14:pctHeight>0</wp14:pctHeight>
            </wp14:sizeRelV>
          </wp:anchor>
        </w:drawing>
      </w:r>
    </w:p>
    <w:p w14:paraId="36221E3D" w14:textId="1D9F5F03" w:rsidR="007547C2" w:rsidRDefault="007547C2" w:rsidP="007547C2"/>
    <w:p w14:paraId="49B619C6" w14:textId="77777777" w:rsidR="007547C2" w:rsidRDefault="007547C2" w:rsidP="007547C2"/>
    <w:p w14:paraId="6A079ED0" w14:textId="77777777" w:rsidR="007547C2" w:rsidRDefault="007547C2" w:rsidP="007547C2"/>
    <w:p w14:paraId="41648241" w14:textId="6AC840F7" w:rsidR="007547C2" w:rsidRDefault="006A238B" w:rsidP="003D0CF8">
      <w:pPr>
        <w:jc w:val="center"/>
        <w:rPr>
          <w:sz w:val="40"/>
        </w:rPr>
      </w:pPr>
      <w:r>
        <w:rPr>
          <w:sz w:val="40"/>
        </w:rPr>
        <w:t>JANEIRO</w:t>
      </w:r>
      <w:r w:rsidR="003D0CF8" w:rsidRPr="003D0CF8">
        <w:rPr>
          <w:sz w:val="40"/>
        </w:rPr>
        <w:t xml:space="preserve"> 202</w:t>
      </w:r>
      <w:r>
        <w:rPr>
          <w:sz w:val="40"/>
        </w:rPr>
        <w:t>2</w:t>
      </w:r>
    </w:p>
    <w:p w14:paraId="47E5D8A5" w14:textId="77777777" w:rsidR="00DB2294" w:rsidRDefault="00DB2294" w:rsidP="003D0CF8">
      <w:pPr>
        <w:jc w:val="center"/>
        <w:rPr>
          <w:sz w:val="40"/>
        </w:rPr>
      </w:pPr>
    </w:p>
    <w:p w14:paraId="57B51465" w14:textId="77777777" w:rsidR="00DB2294" w:rsidRDefault="00DB2294" w:rsidP="003D0CF8">
      <w:pPr>
        <w:jc w:val="center"/>
        <w:rPr>
          <w:sz w:val="40"/>
        </w:rPr>
      </w:pPr>
    </w:p>
    <w:p w14:paraId="58DC5A74" w14:textId="77777777" w:rsidR="00DB2294" w:rsidRDefault="00DB2294" w:rsidP="003D0CF8">
      <w:pPr>
        <w:jc w:val="center"/>
        <w:rPr>
          <w:sz w:val="40"/>
        </w:rPr>
      </w:pPr>
    </w:p>
    <w:p w14:paraId="18870656" w14:textId="77777777" w:rsidR="00DB2294" w:rsidRDefault="00DB2294" w:rsidP="003D0CF8">
      <w:pPr>
        <w:jc w:val="center"/>
        <w:rPr>
          <w:sz w:val="40"/>
        </w:rPr>
      </w:pPr>
    </w:p>
    <w:p w14:paraId="0F0ABDD4" w14:textId="77777777" w:rsidR="00DB2294" w:rsidRDefault="00DB2294" w:rsidP="003D0CF8">
      <w:pPr>
        <w:jc w:val="center"/>
        <w:rPr>
          <w:sz w:val="40"/>
        </w:rPr>
      </w:pPr>
    </w:p>
    <w:p w14:paraId="2A21246A" w14:textId="77777777" w:rsidR="00DB2294" w:rsidRDefault="00DB2294" w:rsidP="003D0CF8">
      <w:pPr>
        <w:jc w:val="center"/>
        <w:rPr>
          <w:sz w:val="40"/>
        </w:rPr>
      </w:pPr>
    </w:p>
    <w:p w14:paraId="547ECB67" w14:textId="77777777" w:rsidR="00DB2294" w:rsidRDefault="00DB2294" w:rsidP="003D0CF8">
      <w:pPr>
        <w:jc w:val="center"/>
        <w:rPr>
          <w:sz w:val="40"/>
        </w:rPr>
      </w:pPr>
    </w:p>
    <w:p w14:paraId="1F4E008B" w14:textId="77777777" w:rsidR="00DB2294" w:rsidRDefault="00DB2294" w:rsidP="003D0CF8">
      <w:pPr>
        <w:jc w:val="center"/>
        <w:rPr>
          <w:sz w:val="40"/>
        </w:rPr>
      </w:pPr>
    </w:p>
    <w:p w14:paraId="0E778AF9" w14:textId="77777777" w:rsidR="00DB2294" w:rsidRDefault="00DB2294" w:rsidP="003D0CF8">
      <w:pPr>
        <w:jc w:val="center"/>
        <w:rPr>
          <w:sz w:val="40"/>
        </w:rPr>
      </w:pPr>
    </w:p>
    <w:p w14:paraId="1B1B27F5" w14:textId="77777777" w:rsidR="00DB2294" w:rsidRDefault="00DB2294" w:rsidP="003D0CF8">
      <w:pPr>
        <w:jc w:val="center"/>
        <w:rPr>
          <w:sz w:val="40"/>
        </w:rPr>
      </w:pPr>
    </w:p>
    <w:p w14:paraId="7BD8B000" w14:textId="77777777" w:rsidR="00DB2294" w:rsidRDefault="00DB2294" w:rsidP="003D0CF8">
      <w:pPr>
        <w:jc w:val="center"/>
        <w:rPr>
          <w:sz w:val="40"/>
        </w:rPr>
      </w:pPr>
    </w:p>
    <w:p w14:paraId="42E4F393" w14:textId="77777777" w:rsidR="00DB2294" w:rsidRDefault="00DB2294" w:rsidP="003D0CF8">
      <w:pPr>
        <w:jc w:val="center"/>
        <w:rPr>
          <w:sz w:val="40"/>
        </w:rPr>
      </w:pPr>
    </w:p>
    <w:p w14:paraId="646126BE" w14:textId="77777777" w:rsidR="00DB2294" w:rsidRDefault="00DB2294" w:rsidP="003D0CF8">
      <w:pPr>
        <w:jc w:val="center"/>
        <w:rPr>
          <w:sz w:val="40"/>
        </w:rPr>
      </w:pPr>
    </w:p>
    <w:p w14:paraId="7E1826C7" w14:textId="77777777" w:rsidR="00DB2294" w:rsidRDefault="00DB2294" w:rsidP="003D0CF8">
      <w:pPr>
        <w:jc w:val="center"/>
        <w:rPr>
          <w:sz w:val="40"/>
        </w:rPr>
      </w:pPr>
    </w:p>
    <w:p w14:paraId="7F94A5BD" w14:textId="77777777" w:rsidR="00DB2294" w:rsidRDefault="00DB2294" w:rsidP="003D0CF8">
      <w:pPr>
        <w:jc w:val="center"/>
        <w:rPr>
          <w:sz w:val="40"/>
        </w:rPr>
      </w:pPr>
    </w:p>
    <w:p w14:paraId="0E72B0C0" w14:textId="77777777" w:rsidR="00F8162E" w:rsidRDefault="00F8162E" w:rsidP="003D0CF8">
      <w:pPr>
        <w:jc w:val="center"/>
        <w:rPr>
          <w:sz w:val="40"/>
        </w:rPr>
      </w:pPr>
    </w:p>
    <w:p w14:paraId="04A730D6" w14:textId="77777777" w:rsidR="00DB2294" w:rsidRDefault="00DB2294" w:rsidP="003D0CF8">
      <w:pPr>
        <w:jc w:val="center"/>
        <w:rPr>
          <w:sz w:val="40"/>
        </w:rPr>
      </w:pPr>
    </w:p>
    <w:p w14:paraId="1D0927E2" w14:textId="77777777" w:rsidR="00DB2294" w:rsidRDefault="00DB2294" w:rsidP="003D0CF8">
      <w:pPr>
        <w:jc w:val="center"/>
        <w:rPr>
          <w:sz w:val="40"/>
        </w:rPr>
      </w:pPr>
    </w:p>
    <w:p w14:paraId="034BCE0A" w14:textId="77777777" w:rsidR="00DB2294" w:rsidRDefault="00DB2294" w:rsidP="003D0CF8">
      <w:pPr>
        <w:jc w:val="center"/>
        <w:rPr>
          <w:sz w:val="40"/>
        </w:rPr>
      </w:pPr>
    </w:p>
    <w:p w14:paraId="0E2C0D4F" w14:textId="77777777" w:rsidR="00DB2294" w:rsidRPr="003D0CF8" w:rsidRDefault="00DB2294" w:rsidP="003D0CF8">
      <w:pPr>
        <w:jc w:val="center"/>
        <w:rPr>
          <w:sz w:val="40"/>
        </w:rPr>
      </w:pPr>
    </w:p>
    <w:sdt>
      <w:sdtPr>
        <w:rPr>
          <w:rFonts w:asciiTheme="minorHAnsi" w:eastAsiaTheme="minorHAnsi" w:hAnsiTheme="minorHAnsi" w:cstheme="minorBidi"/>
          <w:color w:val="auto"/>
          <w:sz w:val="24"/>
          <w:szCs w:val="22"/>
          <w:lang w:eastAsia="en-US"/>
        </w:rPr>
        <w:id w:val="1227647120"/>
        <w:docPartObj>
          <w:docPartGallery w:val="Table of Contents"/>
          <w:docPartUnique/>
        </w:docPartObj>
      </w:sdtPr>
      <w:sdtEndPr>
        <w:rPr>
          <w:rFonts w:ascii="Arial" w:hAnsi="Arial"/>
          <w:b/>
          <w:bCs/>
        </w:rPr>
      </w:sdtEndPr>
      <w:sdtContent>
        <w:p w14:paraId="4B07419A" w14:textId="77777777" w:rsidR="00DB2294" w:rsidRDefault="00DB2294">
          <w:pPr>
            <w:pStyle w:val="CabealhodoSumrio"/>
          </w:pPr>
          <w:r>
            <w:t>Sumário</w:t>
          </w:r>
        </w:p>
        <w:p w14:paraId="53B5A4E3" w14:textId="3764329B" w:rsidR="000D7A0E" w:rsidRDefault="0022068A">
          <w:pPr>
            <w:pStyle w:val="Sumrio1"/>
            <w:tabs>
              <w:tab w:val="right" w:leader="dot" w:pos="8494"/>
            </w:tabs>
            <w:rPr>
              <w:rFonts w:eastAsiaTheme="minorEastAsia" w:cstheme="minorBidi"/>
              <w:b w:val="0"/>
              <w:bCs w:val="0"/>
              <w:caps w:val="0"/>
              <w:noProof/>
              <w:sz w:val="22"/>
              <w:szCs w:val="22"/>
              <w:lang w:eastAsia="pt-BR"/>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25743628" w:history="1">
            <w:r w:rsidR="000D7A0E" w:rsidRPr="00165857">
              <w:rPr>
                <w:rStyle w:val="Hyperlink"/>
                <w:noProof/>
              </w:rPr>
              <w:t>1 – Apresentação do Instrumento</w:t>
            </w:r>
            <w:r w:rsidR="000D7A0E">
              <w:rPr>
                <w:noProof/>
                <w:webHidden/>
              </w:rPr>
              <w:tab/>
            </w:r>
            <w:r w:rsidR="000D7A0E">
              <w:rPr>
                <w:noProof/>
                <w:webHidden/>
              </w:rPr>
              <w:fldChar w:fldCharType="begin"/>
            </w:r>
            <w:r w:rsidR="000D7A0E">
              <w:rPr>
                <w:noProof/>
                <w:webHidden/>
              </w:rPr>
              <w:instrText xml:space="preserve"> PAGEREF _Toc125743628 \h </w:instrText>
            </w:r>
            <w:r w:rsidR="000D7A0E">
              <w:rPr>
                <w:noProof/>
                <w:webHidden/>
              </w:rPr>
            </w:r>
            <w:r w:rsidR="000D7A0E">
              <w:rPr>
                <w:noProof/>
                <w:webHidden/>
              </w:rPr>
              <w:fldChar w:fldCharType="separate"/>
            </w:r>
            <w:r w:rsidR="000D7A0E">
              <w:rPr>
                <w:noProof/>
                <w:webHidden/>
              </w:rPr>
              <w:t>5</w:t>
            </w:r>
            <w:r w:rsidR="000D7A0E">
              <w:rPr>
                <w:noProof/>
                <w:webHidden/>
              </w:rPr>
              <w:fldChar w:fldCharType="end"/>
            </w:r>
          </w:hyperlink>
        </w:p>
        <w:p w14:paraId="7A838BDA" w14:textId="577B0D1A" w:rsidR="000D7A0E" w:rsidRDefault="009A5A23">
          <w:pPr>
            <w:pStyle w:val="Sumrio2"/>
            <w:tabs>
              <w:tab w:val="right" w:leader="dot" w:pos="8494"/>
            </w:tabs>
            <w:rPr>
              <w:rFonts w:eastAsiaTheme="minorEastAsia" w:cstheme="minorBidi"/>
              <w:smallCaps w:val="0"/>
              <w:noProof/>
              <w:sz w:val="22"/>
              <w:szCs w:val="22"/>
              <w:lang w:eastAsia="pt-BR"/>
            </w:rPr>
          </w:pPr>
          <w:hyperlink w:anchor="_Toc125743629" w:history="1">
            <w:r w:rsidR="000D7A0E" w:rsidRPr="00165857">
              <w:rPr>
                <w:rStyle w:val="Hyperlink"/>
                <w:noProof/>
              </w:rPr>
              <w:t>1.1 - Conhecendo o Baixo Elétrico</w:t>
            </w:r>
            <w:r w:rsidR="000D7A0E">
              <w:rPr>
                <w:noProof/>
                <w:webHidden/>
              </w:rPr>
              <w:tab/>
            </w:r>
            <w:r w:rsidR="000D7A0E">
              <w:rPr>
                <w:noProof/>
                <w:webHidden/>
              </w:rPr>
              <w:fldChar w:fldCharType="begin"/>
            </w:r>
            <w:r w:rsidR="000D7A0E">
              <w:rPr>
                <w:noProof/>
                <w:webHidden/>
              </w:rPr>
              <w:instrText xml:space="preserve"> PAGEREF _Toc125743629 \h </w:instrText>
            </w:r>
            <w:r w:rsidR="000D7A0E">
              <w:rPr>
                <w:noProof/>
                <w:webHidden/>
              </w:rPr>
            </w:r>
            <w:r w:rsidR="000D7A0E">
              <w:rPr>
                <w:noProof/>
                <w:webHidden/>
              </w:rPr>
              <w:fldChar w:fldCharType="separate"/>
            </w:r>
            <w:r w:rsidR="000D7A0E">
              <w:rPr>
                <w:noProof/>
                <w:webHidden/>
              </w:rPr>
              <w:t>5</w:t>
            </w:r>
            <w:r w:rsidR="000D7A0E">
              <w:rPr>
                <w:noProof/>
                <w:webHidden/>
              </w:rPr>
              <w:fldChar w:fldCharType="end"/>
            </w:r>
          </w:hyperlink>
        </w:p>
        <w:p w14:paraId="23991FE9" w14:textId="74FA0618" w:rsidR="000D7A0E" w:rsidRDefault="009A5A23">
          <w:pPr>
            <w:pStyle w:val="Sumrio2"/>
            <w:tabs>
              <w:tab w:val="right" w:leader="dot" w:pos="8494"/>
            </w:tabs>
            <w:rPr>
              <w:rFonts w:eastAsiaTheme="minorEastAsia" w:cstheme="minorBidi"/>
              <w:smallCaps w:val="0"/>
              <w:noProof/>
              <w:sz w:val="22"/>
              <w:szCs w:val="22"/>
              <w:lang w:eastAsia="pt-BR"/>
            </w:rPr>
          </w:pPr>
          <w:hyperlink w:anchor="_Toc125743630" w:history="1">
            <w:r w:rsidR="000D7A0E" w:rsidRPr="00165857">
              <w:rPr>
                <w:rStyle w:val="Hyperlink"/>
                <w:noProof/>
              </w:rPr>
              <w:t>1.2 - Anatomia do Instrumento</w:t>
            </w:r>
            <w:r w:rsidR="000D7A0E">
              <w:rPr>
                <w:noProof/>
                <w:webHidden/>
              </w:rPr>
              <w:tab/>
            </w:r>
            <w:r w:rsidR="000D7A0E">
              <w:rPr>
                <w:noProof/>
                <w:webHidden/>
              </w:rPr>
              <w:fldChar w:fldCharType="begin"/>
            </w:r>
            <w:r w:rsidR="000D7A0E">
              <w:rPr>
                <w:noProof/>
                <w:webHidden/>
              </w:rPr>
              <w:instrText xml:space="preserve"> PAGEREF _Toc125743630 \h </w:instrText>
            </w:r>
            <w:r w:rsidR="000D7A0E">
              <w:rPr>
                <w:noProof/>
                <w:webHidden/>
              </w:rPr>
            </w:r>
            <w:r w:rsidR="000D7A0E">
              <w:rPr>
                <w:noProof/>
                <w:webHidden/>
              </w:rPr>
              <w:fldChar w:fldCharType="separate"/>
            </w:r>
            <w:r w:rsidR="000D7A0E">
              <w:rPr>
                <w:noProof/>
                <w:webHidden/>
              </w:rPr>
              <w:t>6</w:t>
            </w:r>
            <w:r w:rsidR="000D7A0E">
              <w:rPr>
                <w:noProof/>
                <w:webHidden/>
              </w:rPr>
              <w:fldChar w:fldCharType="end"/>
            </w:r>
          </w:hyperlink>
        </w:p>
        <w:p w14:paraId="4469EEE8" w14:textId="5F8D4964"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31" w:history="1">
            <w:r w:rsidR="000D7A0E" w:rsidRPr="00165857">
              <w:rPr>
                <w:rStyle w:val="Hyperlink"/>
                <w:noProof/>
              </w:rPr>
              <w:t>2 – Intervalos</w:t>
            </w:r>
            <w:r w:rsidR="000D7A0E">
              <w:rPr>
                <w:noProof/>
                <w:webHidden/>
              </w:rPr>
              <w:tab/>
            </w:r>
            <w:r w:rsidR="000D7A0E">
              <w:rPr>
                <w:noProof/>
                <w:webHidden/>
              </w:rPr>
              <w:fldChar w:fldCharType="begin"/>
            </w:r>
            <w:r w:rsidR="000D7A0E">
              <w:rPr>
                <w:noProof/>
                <w:webHidden/>
              </w:rPr>
              <w:instrText xml:space="preserve"> PAGEREF _Toc125743631 \h </w:instrText>
            </w:r>
            <w:r w:rsidR="000D7A0E">
              <w:rPr>
                <w:noProof/>
                <w:webHidden/>
              </w:rPr>
            </w:r>
            <w:r w:rsidR="000D7A0E">
              <w:rPr>
                <w:noProof/>
                <w:webHidden/>
              </w:rPr>
              <w:fldChar w:fldCharType="separate"/>
            </w:r>
            <w:r w:rsidR="000D7A0E">
              <w:rPr>
                <w:noProof/>
                <w:webHidden/>
              </w:rPr>
              <w:t>7</w:t>
            </w:r>
            <w:r w:rsidR="000D7A0E">
              <w:rPr>
                <w:noProof/>
                <w:webHidden/>
              </w:rPr>
              <w:fldChar w:fldCharType="end"/>
            </w:r>
          </w:hyperlink>
        </w:p>
        <w:p w14:paraId="2EFF1C24" w14:textId="0309AB0E"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32" w:history="1">
            <w:r w:rsidR="000D7A0E" w:rsidRPr="00165857">
              <w:rPr>
                <w:rStyle w:val="Hyperlink"/>
                <w:noProof/>
              </w:rPr>
              <w:t>3 – Escala</w:t>
            </w:r>
            <w:r w:rsidR="000D7A0E">
              <w:rPr>
                <w:noProof/>
                <w:webHidden/>
              </w:rPr>
              <w:tab/>
            </w:r>
            <w:r w:rsidR="000D7A0E">
              <w:rPr>
                <w:noProof/>
                <w:webHidden/>
              </w:rPr>
              <w:fldChar w:fldCharType="begin"/>
            </w:r>
            <w:r w:rsidR="000D7A0E">
              <w:rPr>
                <w:noProof/>
                <w:webHidden/>
              </w:rPr>
              <w:instrText xml:space="preserve"> PAGEREF _Toc125743632 \h </w:instrText>
            </w:r>
            <w:r w:rsidR="000D7A0E">
              <w:rPr>
                <w:noProof/>
                <w:webHidden/>
              </w:rPr>
            </w:r>
            <w:r w:rsidR="000D7A0E">
              <w:rPr>
                <w:noProof/>
                <w:webHidden/>
              </w:rPr>
              <w:fldChar w:fldCharType="separate"/>
            </w:r>
            <w:r w:rsidR="000D7A0E">
              <w:rPr>
                <w:noProof/>
                <w:webHidden/>
              </w:rPr>
              <w:t>9</w:t>
            </w:r>
            <w:r w:rsidR="000D7A0E">
              <w:rPr>
                <w:noProof/>
                <w:webHidden/>
              </w:rPr>
              <w:fldChar w:fldCharType="end"/>
            </w:r>
          </w:hyperlink>
        </w:p>
        <w:p w14:paraId="0BE74D19" w14:textId="1E382EED" w:rsidR="000D7A0E" w:rsidRDefault="009A5A23">
          <w:pPr>
            <w:pStyle w:val="Sumrio2"/>
            <w:tabs>
              <w:tab w:val="right" w:leader="dot" w:pos="8494"/>
            </w:tabs>
            <w:rPr>
              <w:rFonts w:eastAsiaTheme="minorEastAsia" w:cstheme="minorBidi"/>
              <w:smallCaps w:val="0"/>
              <w:noProof/>
              <w:sz w:val="22"/>
              <w:szCs w:val="22"/>
              <w:lang w:eastAsia="pt-BR"/>
            </w:rPr>
          </w:pPr>
          <w:hyperlink w:anchor="_Toc125743633" w:history="1">
            <w:r w:rsidR="000D7A0E" w:rsidRPr="00165857">
              <w:rPr>
                <w:rStyle w:val="Hyperlink"/>
                <w:noProof/>
              </w:rPr>
              <w:t>3.1 - As Notas Musicais</w:t>
            </w:r>
            <w:r w:rsidR="000D7A0E">
              <w:rPr>
                <w:noProof/>
                <w:webHidden/>
              </w:rPr>
              <w:tab/>
            </w:r>
            <w:r w:rsidR="000D7A0E">
              <w:rPr>
                <w:noProof/>
                <w:webHidden/>
              </w:rPr>
              <w:fldChar w:fldCharType="begin"/>
            </w:r>
            <w:r w:rsidR="000D7A0E">
              <w:rPr>
                <w:noProof/>
                <w:webHidden/>
              </w:rPr>
              <w:instrText xml:space="preserve"> PAGEREF _Toc125743633 \h </w:instrText>
            </w:r>
            <w:r w:rsidR="000D7A0E">
              <w:rPr>
                <w:noProof/>
                <w:webHidden/>
              </w:rPr>
            </w:r>
            <w:r w:rsidR="000D7A0E">
              <w:rPr>
                <w:noProof/>
                <w:webHidden/>
              </w:rPr>
              <w:fldChar w:fldCharType="separate"/>
            </w:r>
            <w:r w:rsidR="000D7A0E">
              <w:rPr>
                <w:noProof/>
                <w:webHidden/>
              </w:rPr>
              <w:t>9</w:t>
            </w:r>
            <w:r w:rsidR="000D7A0E">
              <w:rPr>
                <w:noProof/>
                <w:webHidden/>
              </w:rPr>
              <w:fldChar w:fldCharType="end"/>
            </w:r>
          </w:hyperlink>
        </w:p>
        <w:p w14:paraId="43857E84" w14:textId="48F69D7C" w:rsidR="000D7A0E" w:rsidRDefault="009A5A23">
          <w:pPr>
            <w:pStyle w:val="Sumrio2"/>
            <w:tabs>
              <w:tab w:val="right" w:leader="dot" w:pos="8494"/>
            </w:tabs>
            <w:rPr>
              <w:rFonts w:eastAsiaTheme="minorEastAsia" w:cstheme="minorBidi"/>
              <w:smallCaps w:val="0"/>
              <w:noProof/>
              <w:sz w:val="22"/>
              <w:szCs w:val="22"/>
              <w:lang w:eastAsia="pt-BR"/>
            </w:rPr>
          </w:pPr>
          <w:hyperlink w:anchor="_Toc125743634" w:history="1">
            <w:r w:rsidR="000D7A0E" w:rsidRPr="00165857">
              <w:rPr>
                <w:rStyle w:val="Hyperlink"/>
                <w:noProof/>
              </w:rPr>
              <w:t>3.2 - Escala Cromática</w:t>
            </w:r>
            <w:r w:rsidR="000D7A0E">
              <w:rPr>
                <w:noProof/>
                <w:webHidden/>
              </w:rPr>
              <w:tab/>
            </w:r>
            <w:r w:rsidR="000D7A0E">
              <w:rPr>
                <w:noProof/>
                <w:webHidden/>
              </w:rPr>
              <w:fldChar w:fldCharType="begin"/>
            </w:r>
            <w:r w:rsidR="000D7A0E">
              <w:rPr>
                <w:noProof/>
                <w:webHidden/>
              </w:rPr>
              <w:instrText xml:space="preserve"> PAGEREF _Toc125743634 \h </w:instrText>
            </w:r>
            <w:r w:rsidR="000D7A0E">
              <w:rPr>
                <w:noProof/>
                <w:webHidden/>
              </w:rPr>
            </w:r>
            <w:r w:rsidR="000D7A0E">
              <w:rPr>
                <w:noProof/>
                <w:webHidden/>
              </w:rPr>
              <w:fldChar w:fldCharType="separate"/>
            </w:r>
            <w:r w:rsidR="000D7A0E">
              <w:rPr>
                <w:noProof/>
                <w:webHidden/>
              </w:rPr>
              <w:t>10</w:t>
            </w:r>
            <w:r w:rsidR="000D7A0E">
              <w:rPr>
                <w:noProof/>
                <w:webHidden/>
              </w:rPr>
              <w:fldChar w:fldCharType="end"/>
            </w:r>
          </w:hyperlink>
        </w:p>
        <w:p w14:paraId="73535DE6" w14:textId="112E156E"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35" w:history="1">
            <w:r w:rsidR="000D7A0E" w:rsidRPr="00165857">
              <w:rPr>
                <w:rStyle w:val="Hyperlink"/>
                <w:noProof/>
              </w:rPr>
              <w:t>4 – Cifragem</w:t>
            </w:r>
            <w:r w:rsidR="000D7A0E">
              <w:rPr>
                <w:noProof/>
                <w:webHidden/>
              </w:rPr>
              <w:tab/>
            </w:r>
            <w:r w:rsidR="000D7A0E">
              <w:rPr>
                <w:noProof/>
                <w:webHidden/>
              </w:rPr>
              <w:fldChar w:fldCharType="begin"/>
            </w:r>
            <w:r w:rsidR="000D7A0E">
              <w:rPr>
                <w:noProof/>
                <w:webHidden/>
              </w:rPr>
              <w:instrText xml:space="preserve"> PAGEREF _Toc125743635 \h </w:instrText>
            </w:r>
            <w:r w:rsidR="000D7A0E">
              <w:rPr>
                <w:noProof/>
                <w:webHidden/>
              </w:rPr>
            </w:r>
            <w:r w:rsidR="000D7A0E">
              <w:rPr>
                <w:noProof/>
                <w:webHidden/>
              </w:rPr>
              <w:fldChar w:fldCharType="separate"/>
            </w:r>
            <w:r w:rsidR="000D7A0E">
              <w:rPr>
                <w:noProof/>
                <w:webHidden/>
              </w:rPr>
              <w:t>11</w:t>
            </w:r>
            <w:r w:rsidR="000D7A0E">
              <w:rPr>
                <w:noProof/>
                <w:webHidden/>
              </w:rPr>
              <w:fldChar w:fldCharType="end"/>
            </w:r>
          </w:hyperlink>
        </w:p>
        <w:p w14:paraId="6046397D" w14:textId="147F696B"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36" w:history="1">
            <w:r w:rsidR="000D7A0E" w:rsidRPr="00165857">
              <w:rPr>
                <w:rStyle w:val="Hyperlink"/>
                <w:noProof/>
              </w:rPr>
              <w:t>5 – Cordas do Baixo</w:t>
            </w:r>
            <w:r w:rsidR="000D7A0E">
              <w:rPr>
                <w:noProof/>
                <w:webHidden/>
              </w:rPr>
              <w:tab/>
            </w:r>
            <w:r w:rsidR="000D7A0E">
              <w:rPr>
                <w:noProof/>
                <w:webHidden/>
              </w:rPr>
              <w:fldChar w:fldCharType="begin"/>
            </w:r>
            <w:r w:rsidR="000D7A0E">
              <w:rPr>
                <w:noProof/>
                <w:webHidden/>
              </w:rPr>
              <w:instrText xml:space="preserve"> PAGEREF _Toc125743636 \h </w:instrText>
            </w:r>
            <w:r w:rsidR="000D7A0E">
              <w:rPr>
                <w:noProof/>
                <w:webHidden/>
              </w:rPr>
            </w:r>
            <w:r w:rsidR="000D7A0E">
              <w:rPr>
                <w:noProof/>
                <w:webHidden/>
              </w:rPr>
              <w:fldChar w:fldCharType="separate"/>
            </w:r>
            <w:r w:rsidR="000D7A0E">
              <w:rPr>
                <w:noProof/>
                <w:webHidden/>
              </w:rPr>
              <w:t>11</w:t>
            </w:r>
            <w:r w:rsidR="000D7A0E">
              <w:rPr>
                <w:noProof/>
                <w:webHidden/>
              </w:rPr>
              <w:fldChar w:fldCharType="end"/>
            </w:r>
          </w:hyperlink>
        </w:p>
        <w:p w14:paraId="011850D9" w14:textId="0FA984B7"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37" w:history="1">
            <w:r w:rsidR="000D7A0E" w:rsidRPr="00165857">
              <w:rPr>
                <w:rStyle w:val="Hyperlink"/>
                <w:noProof/>
              </w:rPr>
              <w:t>6 – Afinação do Instrumento</w:t>
            </w:r>
            <w:r w:rsidR="000D7A0E">
              <w:rPr>
                <w:noProof/>
                <w:webHidden/>
              </w:rPr>
              <w:tab/>
            </w:r>
            <w:r w:rsidR="000D7A0E">
              <w:rPr>
                <w:noProof/>
                <w:webHidden/>
              </w:rPr>
              <w:fldChar w:fldCharType="begin"/>
            </w:r>
            <w:r w:rsidR="000D7A0E">
              <w:rPr>
                <w:noProof/>
                <w:webHidden/>
              </w:rPr>
              <w:instrText xml:space="preserve"> PAGEREF _Toc125743637 \h </w:instrText>
            </w:r>
            <w:r w:rsidR="000D7A0E">
              <w:rPr>
                <w:noProof/>
                <w:webHidden/>
              </w:rPr>
            </w:r>
            <w:r w:rsidR="000D7A0E">
              <w:rPr>
                <w:noProof/>
                <w:webHidden/>
              </w:rPr>
              <w:fldChar w:fldCharType="separate"/>
            </w:r>
            <w:r w:rsidR="000D7A0E">
              <w:rPr>
                <w:noProof/>
                <w:webHidden/>
              </w:rPr>
              <w:t>11</w:t>
            </w:r>
            <w:r w:rsidR="000D7A0E">
              <w:rPr>
                <w:noProof/>
                <w:webHidden/>
              </w:rPr>
              <w:fldChar w:fldCharType="end"/>
            </w:r>
          </w:hyperlink>
        </w:p>
        <w:p w14:paraId="1CE23F8B" w14:textId="3CFB56FC"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38" w:history="1">
            <w:r w:rsidR="000D7A0E" w:rsidRPr="00165857">
              <w:rPr>
                <w:rStyle w:val="Hyperlink"/>
                <w:noProof/>
              </w:rPr>
              <w:t>7 – Alongamento e Postura</w:t>
            </w:r>
            <w:r w:rsidR="000D7A0E">
              <w:rPr>
                <w:noProof/>
                <w:webHidden/>
              </w:rPr>
              <w:tab/>
            </w:r>
            <w:r w:rsidR="000D7A0E">
              <w:rPr>
                <w:noProof/>
                <w:webHidden/>
              </w:rPr>
              <w:fldChar w:fldCharType="begin"/>
            </w:r>
            <w:r w:rsidR="000D7A0E">
              <w:rPr>
                <w:noProof/>
                <w:webHidden/>
              </w:rPr>
              <w:instrText xml:space="preserve"> PAGEREF _Toc125743638 \h </w:instrText>
            </w:r>
            <w:r w:rsidR="000D7A0E">
              <w:rPr>
                <w:noProof/>
                <w:webHidden/>
              </w:rPr>
            </w:r>
            <w:r w:rsidR="000D7A0E">
              <w:rPr>
                <w:noProof/>
                <w:webHidden/>
              </w:rPr>
              <w:fldChar w:fldCharType="separate"/>
            </w:r>
            <w:r w:rsidR="000D7A0E">
              <w:rPr>
                <w:noProof/>
                <w:webHidden/>
              </w:rPr>
              <w:t>13</w:t>
            </w:r>
            <w:r w:rsidR="000D7A0E">
              <w:rPr>
                <w:noProof/>
                <w:webHidden/>
              </w:rPr>
              <w:fldChar w:fldCharType="end"/>
            </w:r>
          </w:hyperlink>
        </w:p>
        <w:p w14:paraId="2EAC7F81" w14:textId="19CC73BF"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39" w:history="1">
            <w:r w:rsidR="000D7A0E" w:rsidRPr="00165857">
              <w:rPr>
                <w:rStyle w:val="Hyperlink"/>
                <w:noProof/>
              </w:rPr>
              <w:t>8 – Usando os Dedos da Mão Direita</w:t>
            </w:r>
            <w:r w:rsidR="000D7A0E">
              <w:rPr>
                <w:noProof/>
                <w:webHidden/>
              </w:rPr>
              <w:tab/>
            </w:r>
            <w:r w:rsidR="000D7A0E">
              <w:rPr>
                <w:noProof/>
                <w:webHidden/>
              </w:rPr>
              <w:fldChar w:fldCharType="begin"/>
            </w:r>
            <w:r w:rsidR="000D7A0E">
              <w:rPr>
                <w:noProof/>
                <w:webHidden/>
              </w:rPr>
              <w:instrText xml:space="preserve"> PAGEREF _Toc125743639 \h </w:instrText>
            </w:r>
            <w:r w:rsidR="000D7A0E">
              <w:rPr>
                <w:noProof/>
                <w:webHidden/>
              </w:rPr>
            </w:r>
            <w:r w:rsidR="000D7A0E">
              <w:rPr>
                <w:noProof/>
                <w:webHidden/>
              </w:rPr>
              <w:fldChar w:fldCharType="separate"/>
            </w:r>
            <w:r w:rsidR="000D7A0E">
              <w:rPr>
                <w:noProof/>
                <w:webHidden/>
              </w:rPr>
              <w:t>15</w:t>
            </w:r>
            <w:r w:rsidR="000D7A0E">
              <w:rPr>
                <w:noProof/>
                <w:webHidden/>
              </w:rPr>
              <w:fldChar w:fldCharType="end"/>
            </w:r>
          </w:hyperlink>
        </w:p>
        <w:p w14:paraId="2AA44C32" w14:textId="60BB7B0D"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40" w:history="1">
            <w:r w:rsidR="000D7A0E" w:rsidRPr="00165857">
              <w:rPr>
                <w:rStyle w:val="Hyperlink"/>
                <w:noProof/>
              </w:rPr>
              <w:t>9 – Pulso</w:t>
            </w:r>
            <w:r w:rsidR="000D7A0E">
              <w:rPr>
                <w:noProof/>
                <w:webHidden/>
              </w:rPr>
              <w:tab/>
            </w:r>
            <w:r w:rsidR="000D7A0E">
              <w:rPr>
                <w:noProof/>
                <w:webHidden/>
              </w:rPr>
              <w:fldChar w:fldCharType="begin"/>
            </w:r>
            <w:r w:rsidR="000D7A0E">
              <w:rPr>
                <w:noProof/>
                <w:webHidden/>
              </w:rPr>
              <w:instrText xml:space="preserve"> PAGEREF _Toc125743640 \h </w:instrText>
            </w:r>
            <w:r w:rsidR="000D7A0E">
              <w:rPr>
                <w:noProof/>
                <w:webHidden/>
              </w:rPr>
            </w:r>
            <w:r w:rsidR="000D7A0E">
              <w:rPr>
                <w:noProof/>
                <w:webHidden/>
              </w:rPr>
              <w:fldChar w:fldCharType="separate"/>
            </w:r>
            <w:r w:rsidR="000D7A0E">
              <w:rPr>
                <w:noProof/>
                <w:webHidden/>
              </w:rPr>
              <w:t>16</w:t>
            </w:r>
            <w:r w:rsidR="000D7A0E">
              <w:rPr>
                <w:noProof/>
                <w:webHidden/>
              </w:rPr>
              <w:fldChar w:fldCharType="end"/>
            </w:r>
          </w:hyperlink>
        </w:p>
        <w:p w14:paraId="7C0BF191" w14:textId="2CD11531"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41" w:history="1">
            <w:r w:rsidR="000D7A0E" w:rsidRPr="00165857">
              <w:rPr>
                <w:rStyle w:val="Hyperlink"/>
                <w:noProof/>
              </w:rPr>
              <w:t>10 – Duração</w:t>
            </w:r>
            <w:r w:rsidR="000D7A0E">
              <w:rPr>
                <w:noProof/>
                <w:webHidden/>
              </w:rPr>
              <w:tab/>
            </w:r>
            <w:r w:rsidR="000D7A0E">
              <w:rPr>
                <w:noProof/>
                <w:webHidden/>
              </w:rPr>
              <w:fldChar w:fldCharType="begin"/>
            </w:r>
            <w:r w:rsidR="000D7A0E">
              <w:rPr>
                <w:noProof/>
                <w:webHidden/>
              </w:rPr>
              <w:instrText xml:space="preserve"> PAGEREF _Toc125743641 \h </w:instrText>
            </w:r>
            <w:r w:rsidR="000D7A0E">
              <w:rPr>
                <w:noProof/>
                <w:webHidden/>
              </w:rPr>
            </w:r>
            <w:r w:rsidR="000D7A0E">
              <w:rPr>
                <w:noProof/>
                <w:webHidden/>
              </w:rPr>
              <w:fldChar w:fldCharType="separate"/>
            </w:r>
            <w:r w:rsidR="000D7A0E">
              <w:rPr>
                <w:noProof/>
                <w:webHidden/>
              </w:rPr>
              <w:t>16</w:t>
            </w:r>
            <w:r w:rsidR="000D7A0E">
              <w:rPr>
                <w:noProof/>
                <w:webHidden/>
              </w:rPr>
              <w:fldChar w:fldCharType="end"/>
            </w:r>
          </w:hyperlink>
        </w:p>
        <w:p w14:paraId="713F303C" w14:textId="3D2903E6" w:rsidR="000D7A0E" w:rsidRDefault="009A5A23">
          <w:pPr>
            <w:pStyle w:val="Sumrio2"/>
            <w:tabs>
              <w:tab w:val="right" w:leader="dot" w:pos="8494"/>
            </w:tabs>
            <w:rPr>
              <w:rFonts w:eastAsiaTheme="minorEastAsia" w:cstheme="minorBidi"/>
              <w:smallCaps w:val="0"/>
              <w:noProof/>
              <w:sz w:val="22"/>
              <w:szCs w:val="22"/>
              <w:lang w:eastAsia="pt-BR"/>
            </w:rPr>
          </w:pPr>
          <w:hyperlink w:anchor="_Toc125743642" w:history="1">
            <w:r w:rsidR="000D7A0E" w:rsidRPr="00165857">
              <w:rPr>
                <w:rStyle w:val="Hyperlink"/>
                <w:noProof/>
              </w:rPr>
              <w:t>10.1 - Numeração dos Dedos</w:t>
            </w:r>
            <w:r w:rsidR="000D7A0E">
              <w:rPr>
                <w:noProof/>
                <w:webHidden/>
              </w:rPr>
              <w:tab/>
            </w:r>
            <w:r w:rsidR="000D7A0E">
              <w:rPr>
                <w:noProof/>
                <w:webHidden/>
              </w:rPr>
              <w:fldChar w:fldCharType="begin"/>
            </w:r>
            <w:r w:rsidR="000D7A0E">
              <w:rPr>
                <w:noProof/>
                <w:webHidden/>
              </w:rPr>
              <w:instrText xml:space="preserve"> PAGEREF _Toc125743642 \h </w:instrText>
            </w:r>
            <w:r w:rsidR="000D7A0E">
              <w:rPr>
                <w:noProof/>
                <w:webHidden/>
              </w:rPr>
            </w:r>
            <w:r w:rsidR="000D7A0E">
              <w:rPr>
                <w:noProof/>
                <w:webHidden/>
              </w:rPr>
              <w:fldChar w:fldCharType="separate"/>
            </w:r>
            <w:r w:rsidR="000D7A0E">
              <w:rPr>
                <w:noProof/>
                <w:webHidden/>
              </w:rPr>
              <w:t>16</w:t>
            </w:r>
            <w:r w:rsidR="000D7A0E">
              <w:rPr>
                <w:noProof/>
                <w:webHidden/>
              </w:rPr>
              <w:fldChar w:fldCharType="end"/>
            </w:r>
          </w:hyperlink>
        </w:p>
        <w:p w14:paraId="202A6D41" w14:textId="664B0867"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43" w:history="1">
            <w:r w:rsidR="000D7A0E" w:rsidRPr="00165857">
              <w:rPr>
                <w:rStyle w:val="Hyperlink"/>
                <w:noProof/>
              </w:rPr>
              <w:t>11 – Escrita Musical Pentagrama e Tablatura</w:t>
            </w:r>
            <w:r w:rsidR="000D7A0E">
              <w:rPr>
                <w:noProof/>
                <w:webHidden/>
              </w:rPr>
              <w:tab/>
            </w:r>
            <w:r w:rsidR="000D7A0E">
              <w:rPr>
                <w:noProof/>
                <w:webHidden/>
              </w:rPr>
              <w:fldChar w:fldCharType="begin"/>
            </w:r>
            <w:r w:rsidR="000D7A0E">
              <w:rPr>
                <w:noProof/>
                <w:webHidden/>
              </w:rPr>
              <w:instrText xml:space="preserve"> PAGEREF _Toc125743643 \h </w:instrText>
            </w:r>
            <w:r w:rsidR="000D7A0E">
              <w:rPr>
                <w:noProof/>
                <w:webHidden/>
              </w:rPr>
            </w:r>
            <w:r w:rsidR="000D7A0E">
              <w:rPr>
                <w:noProof/>
                <w:webHidden/>
              </w:rPr>
              <w:fldChar w:fldCharType="separate"/>
            </w:r>
            <w:r w:rsidR="000D7A0E">
              <w:rPr>
                <w:noProof/>
                <w:webHidden/>
              </w:rPr>
              <w:t>18</w:t>
            </w:r>
            <w:r w:rsidR="000D7A0E">
              <w:rPr>
                <w:noProof/>
                <w:webHidden/>
              </w:rPr>
              <w:fldChar w:fldCharType="end"/>
            </w:r>
          </w:hyperlink>
        </w:p>
        <w:p w14:paraId="16AE090B" w14:textId="61B226D4" w:rsidR="000D7A0E" w:rsidRDefault="009A5A23">
          <w:pPr>
            <w:pStyle w:val="Sumrio2"/>
            <w:tabs>
              <w:tab w:val="right" w:leader="dot" w:pos="8494"/>
            </w:tabs>
            <w:rPr>
              <w:rFonts w:eastAsiaTheme="minorEastAsia" w:cstheme="minorBidi"/>
              <w:smallCaps w:val="0"/>
              <w:noProof/>
              <w:sz w:val="22"/>
              <w:szCs w:val="22"/>
              <w:lang w:eastAsia="pt-BR"/>
            </w:rPr>
          </w:pPr>
          <w:hyperlink w:anchor="_Toc125743644" w:history="1">
            <w:r w:rsidR="000D7A0E" w:rsidRPr="00165857">
              <w:rPr>
                <w:rStyle w:val="Hyperlink"/>
                <w:noProof/>
              </w:rPr>
              <w:t>11.1 - Tablaturas</w:t>
            </w:r>
            <w:r w:rsidR="000D7A0E">
              <w:rPr>
                <w:noProof/>
                <w:webHidden/>
              </w:rPr>
              <w:tab/>
            </w:r>
            <w:r w:rsidR="000D7A0E">
              <w:rPr>
                <w:noProof/>
                <w:webHidden/>
              </w:rPr>
              <w:fldChar w:fldCharType="begin"/>
            </w:r>
            <w:r w:rsidR="000D7A0E">
              <w:rPr>
                <w:noProof/>
                <w:webHidden/>
              </w:rPr>
              <w:instrText xml:space="preserve"> PAGEREF _Toc125743644 \h </w:instrText>
            </w:r>
            <w:r w:rsidR="000D7A0E">
              <w:rPr>
                <w:noProof/>
                <w:webHidden/>
              </w:rPr>
            </w:r>
            <w:r w:rsidR="000D7A0E">
              <w:rPr>
                <w:noProof/>
                <w:webHidden/>
              </w:rPr>
              <w:fldChar w:fldCharType="separate"/>
            </w:r>
            <w:r w:rsidR="000D7A0E">
              <w:rPr>
                <w:noProof/>
                <w:webHidden/>
              </w:rPr>
              <w:t>18</w:t>
            </w:r>
            <w:r w:rsidR="000D7A0E">
              <w:rPr>
                <w:noProof/>
                <w:webHidden/>
              </w:rPr>
              <w:fldChar w:fldCharType="end"/>
            </w:r>
          </w:hyperlink>
        </w:p>
        <w:p w14:paraId="2D9DA7D7" w14:textId="0E7D0669"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45" w:history="1">
            <w:r w:rsidR="000D7A0E" w:rsidRPr="00165857">
              <w:rPr>
                <w:rStyle w:val="Hyperlink"/>
                <w:noProof/>
              </w:rPr>
              <w:t>11.1.1 - Como ler tablaturas?</w:t>
            </w:r>
            <w:r w:rsidR="000D7A0E">
              <w:rPr>
                <w:noProof/>
                <w:webHidden/>
              </w:rPr>
              <w:tab/>
            </w:r>
            <w:r w:rsidR="000D7A0E">
              <w:rPr>
                <w:noProof/>
                <w:webHidden/>
              </w:rPr>
              <w:fldChar w:fldCharType="begin"/>
            </w:r>
            <w:r w:rsidR="000D7A0E">
              <w:rPr>
                <w:noProof/>
                <w:webHidden/>
              </w:rPr>
              <w:instrText xml:space="preserve"> PAGEREF _Toc125743645 \h </w:instrText>
            </w:r>
            <w:r w:rsidR="000D7A0E">
              <w:rPr>
                <w:noProof/>
                <w:webHidden/>
              </w:rPr>
            </w:r>
            <w:r w:rsidR="000D7A0E">
              <w:rPr>
                <w:noProof/>
                <w:webHidden/>
              </w:rPr>
              <w:fldChar w:fldCharType="separate"/>
            </w:r>
            <w:r w:rsidR="000D7A0E">
              <w:rPr>
                <w:noProof/>
                <w:webHidden/>
              </w:rPr>
              <w:t>18</w:t>
            </w:r>
            <w:r w:rsidR="000D7A0E">
              <w:rPr>
                <w:noProof/>
                <w:webHidden/>
              </w:rPr>
              <w:fldChar w:fldCharType="end"/>
            </w:r>
          </w:hyperlink>
        </w:p>
        <w:p w14:paraId="143CA977" w14:textId="45C6698F" w:rsidR="000D7A0E" w:rsidRDefault="009A5A23">
          <w:pPr>
            <w:pStyle w:val="Sumrio2"/>
            <w:tabs>
              <w:tab w:val="right" w:leader="dot" w:pos="8494"/>
            </w:tabs>
            <w:rPr>
              <w:rFonts w:eastAsiaTheme="minorEastAsia" w:cstheme="minorBidi"/>
              <w:smallCaps w:val="0"/>
              <w:noProof/>
              <w:sz w:val="22"/>
              <w:szCs w:val="22"/>
              <w:lang w:eastAsia="pt-BR"/>
            </w:rPr>
          </w:pPr>
          <w:hyperlink w:anchor="_Toc125743646" w:history="1">
            <w:r w:rsidR="000D7A0E" w:rsidRPr="00165857">
              <w:rPr>
                <w:rStyle w:val="Hyperlink"/>
                <w:noProof/>
              </w:rPr>
              <w:t>11.2 - Figuras Rítmicas</w:t>
            </w:r>
            <w:r w:rsidR="000D7A0E">
              <w:rPr>
                <w:noProof/>
                <w:webHidden/>
              </w:rPr>
              <w:tab/>
            </w:r>
            <w:r w:rsidR="000D7A0E">
              <w:rPr>
                <w:noProof/>
                <w:webHidden/>
              </w:rPr>
              <w:fldChar w:fldCharType="begin"/>
            </w:r>
            <w:r w:rsidR="000D7A0E">
              <w:rPr>
                <w:noProof/>
                <w:webHidden/>
              </w:rPr>
              <w:instrText xml:space="preserve"> PAGEREF _Toc125743646 \h </w:instrText>
            </w:r>
            <w:r w:rsidR="000D7A0E">
              <w:rPr>
                <w:noProof/>
                <w:webHidden/>
              </w:rPr>
            </w:r>
            <w:r w:rsidR="000D7A0E">
              <w:rPr>
                <w:noProof/>
                <w:webHidden/>
              </w:rPr>
              <w:fldChar w:fldCharType="separate"/>
            </w:r>
            <w:r w:rsidR="000D7A0E">
              <w:rPr>
                <w:noProof/>
                <w:webHidden/>
              </w:rPr>
              <w:t>19</w:t>
            </w:r>
            <w:r w:rsidR="000D7A0E">
              <w:rPr>
                <w:noProof/>
                <w:webHidden/>
              </w:rPr>
              <w:fldChar w:fldCharType="end"/>
            </w:r>
          </w:hyperlink>
        </w:p>
        <w:p w14:paraId="763E0335" w14:textId="71FD93A5" w:rsidR="000D7A0E" w:rsidRDefault="009A5A23">
          <w:pPr>
            <w:pStyle w:val="Sumrio2"/>
            <w:tabs>
              <w:tab w:val="right" w:leader="dot" w:pos="8494"/>
            </w:tabs>
            <w:rPr>
              <w:rFonts w:eastAsiaTheme="minorEastAsia" w:cstheme="minorBidi"/>
              <w:smallCaps w:val="0"/>
              <w:noProof/>
              <w:sz w:val="22"/>
              <w:szCs w:val="22"/>
              <w:lang w:eastAsia="pt-BR"/>
            </w:rPr>
          </w:pPr>
          <w:hyperlink w:anchor="_Toc125743647" w:history="1">
            <w:r w:rsidR="000D7A0E" w:rsidRPr="00165857">
              <w:rPr>
                <w:rStyle w:val="Hyperlink"/>
                <w:noProof/>
              </w:rPr>
              <w:t>11.3 - Pentagrama</w:t>
            </w:r>
            <w:r w:rsidR="000D7A0E">
              <w:rPr>
                <w:noProof/>
                <w:webHidden/>
              </w:rPr>
              <w:tab/>
            </w:r>
            <w:r w:rsidR="000D7A0E">
              <w:rPr>
                <w:noProof/>
                <w:webHidden/>
              </w:rPr>
              <w:fldChar w:fldCharType="begin"/>
            </w:r>
            <w:r w:rsidR="000D7A0E">
              <w:rPr>
                <w:noProof/>
                <w:webHidden/>
              </w:rPr>
              <w:instrText xml:space="preserve"> PAGEREF _Toc125743647 \h </w:instrText>
            </w:r>
            <w:r w:rsidR="000D7A0E">
              <w:rPr>
                <w:noProof/>
                <w:webHidden/>
              </w:rPr>
            </w:r>
            <w:r w:rsidR="000D7A0E">
              <w:rPr>
                <w:noProof/>
                <w:webHidden/>
              </w:rPr>
              <w:fldChar w:fldCharType="separate"/>
            </w:r>
            <w:r w:rsidR="000D7A0E">
              <w:rPr>
                <w:noProof/>
                <w:webHidden/>
              </w:rPr>
              <w:t>20</w:t>
            </w:r>
            <w:r w:rsidR="000D7A0E">
              <w:rPr>
                <w:noProof/>
                <w:webHidden/>
              </w:rPr>
              <w:fldChar w:fldCharType="end"/>
            </w:r>
          </w:hyperlink>
        </w:p>
        <w:p w14:paraId="440E054F" w14:textId="36CB099C"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48" w:history="1">
            <w:r w:rsidR="000D7A0E" w:rsidRPr="00165857">
              <w:rPr>
                <w:rStyle w:val="Hyperlink"/>
                <w:noProof/>
              </w:rPr>
              <w:t>11.3.1 - Clave</w:t>
            </w:r>
            <w:r w:rsidR="000D7A0E">
              <w:rPr>
                <w:noProof/>
                <w:webHidden/>
              </w:rPr>
              <w:tab/>
            </w:r>
            <w:r w:rsidR="000D7A0E">
              <w:rPr>
                <w:noProof/>
                <w:webHidden/>
              </w:rPr>
              <w:fldChar w:fldCharType="begin"/>
            </w:r>
            <w:r w:rsidR="000D7A0E">
              <w:rPr>
                <w:noProof/>
                <w:webHidden/>
              </w:rPr>
              <w:instrText xml:space="preserve"> PAGEREF _Toc125743648 \h </w:instrText>
            </w:r>
            <w:r w:rsidR="000D7A0E">
              <w:rPr>
                <w:noProof/>
                <w:webHidden/>
              </w:rPr>
            </w:r>
            <w:r w:rsidR="000D7A0E">
              <w:rPr>
                <w:noProof/>
                <w:webHidden/>
              </w:rPr>
              <w:fldChar w:fldCharType="separate"/>
            </w:r>
            <w:r w:rsidR="000D7A0E">
              <w:rPr>
                <w:noProof/>
                <w:webHidden/>
              </w:rPr>
              <w:t>21</w:t>
            </w:r>
            <w:r w:rsidR="000D7A0E">
              <w:rPr>
                <w:noProof/>
                <w:webHidden/>
              </w:rPr>
              <w:fldChar w:fldCharType="end"/>
            </w:r>
          </w:hyperlink>
        </w:p>
        <w:p w14:paraId="68EE87AE" w14:textId="3180B58A"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49" w:history="1">
            <w:r w:rsidR="000D7A0E" w:rsidRPr="00165857">
              <w:rPr>
                <w:rStyle w:val="Hyperlink"/>
                <w:noProof/>
              </w:rPr>
              <w:t>Exercício 2: com Corda Solta</w:t>
            </w:r>
            <w:r w:rsidR="000D7A0E">
              <w:rPr>
                <w:noProof/>
                <w:webHidden/>
              </w:rPr>
              <w:tab/>
            </w:r>
            <w:r w:rsidR="000D7A0E">
              <w:rPr>
                <w:noProof/>
                <w:webHidden/>
              </w:rPr>
              <w:fldChar w:fldCharType="begin"/>
            </w:r>
            <w:r w:rsidR="000D7A0E">
              <w:rPr>
                <w:noProof/>
                <w:webHidden/>
              </w:rPr>
              <w:instrText xml:space="preserve"> PAGEREF _Toc125743649 \h </w:instrText>
            </w:r>
            <w:r w:rsidR="000D7A0E">
              <w:rPr>
                <w:noProof/>
                <w:webHidden/>
              </w:rPr>
            </w:r>
            <w:r w:rsidR="000D7A0E">
              <w:rPr>
                <w:noProof/>
                <w:webHidden/>
              </w:rPr>
              <w:fldChar w:fldCharType="separate"/>
            </w:r>
            <w:r w:rsidR="000D7A0E">
              <w:rPr>
                <w:noProof/>
                <w:webHidden/>
              </w:rPr>
              <w:t>23</w:t>
            </w:r>
            <w:r w:rsidR="000D7A0E">
              <w:rPr>
                <w:noProof/>
                <w:webHidden/>
              </w:rPr>
              <w:fldChar w:fldCharType="end"/>
            </w:r>
          </w:hyperlink>
        </w:p>
        <w:p w14:paraId="21D81234" w14:textId="022E6548"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50" w:history="1">
            <w:r w:rsidR="000D7A0E" w:rsidRPr="00165857">
              <w:rPr>
                <w:rStyle w:val="Hyperlink"/>
                <w:noProof/>
              </w:rPr>
              <w:t>Exercício 3: Exercícios Técnicos para a Mão Direita</w:t>
            </w:r>
            <w:r w:rsidR="000D7A0E">
              <w:rPr>
                <w:noProof/>
                <w:webHidden/>
              </w:rPr>
              <w:tab/>
            </w:r>
            <w:r w:rsidR="000D7A0E">
              <w:rPr>
                <w:noProof/>
                <w:webHidden/>
              </w:rPr>
              <w:fldChar w:fldCharType="begin"/>
            </w:r>
            <w:r w:rsidR="000D7A0E">
              <w:rPr>
                <w:noProof/>
                <w:webHidden/>
              </w:rPr>
              <w:instrText xml:space="preserve"> PAGEREF _Toc125743650 \h </w:instrText>
            </w:r>
            <w:r w:rsidR="000D7A0E">
              <w:rPr>
                <w:noProof/>
                <w:webHidden/>
              </w:rPr>
            </w:r>
            <w:r w:rsidR="000D7A0E">
              <w:rPr>
                <w:noProof/>
                <w:webHidden/>
              </w:rPr>
              <w:fldChar w:fldCharType="separate"/>
            </w:r>
            <w:r w:rsidR="000D7A0E">
              <w:rPr>
                <w:noProof/>
                <w:webHidden/>
              </w:rPr>
              <w:t>25</w:t>
            </w:r>
            <w:r w:rsidR="000D7A0E">
              <w:rPr>
                <w:noProof/>
                <w:webHidden/>
              </w:rPr>
              <w:fldChar w:fldCharType="end"/>
            </w:r>
          </w:hyperlink>
        </w:p>
        <w:p w14:paraId="793F0F42" w14:textId="386DE58E"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51" w:history="1">
            <w:r w:rsidR="000D7A0E" w:rsidRPr="00165857">
              <w:rPr>
                <w:rStyle w:val="Hyperlink"/>
                <w:noProof/>
              </w:rPr>
              <w:t>12 – O Braço do Baixo</w:t>
            </w:r>
            <w:r w:rsidR="000D7A0E">
              <w:rPr>
                <w:noProof/>
                <w:webHidden/>
              </w:rPr>
              <w:tab/>
            </w:r>
            <w:r w:rsidR="000D7A0E">
              <w:rPr>
                <w:noProof/>
                <w:webHidden/>
              </w:rPr>
              <w:fldChar w:fldCharType="begin"/>
            </w:r>
            <w:r w:rsidR="000D7A0E">
              <w:rPr>
                <w:noProof/>
                <w:webHidden/>
              </w:rPr>
              <w:instrText xml:space="preserve"> PAGEREF _Toc125743651 \h </w:instrText>
            </w:r>
            <w:r w:rsidR="000D7A0E">
              <w:rPr>
                <w:noProof/>
                <w:webHidden/>
              </w:rPr>
            </w:r>
            <w:r w:rsidR="000D7A0E">
              <w:rPr>
                <w:noProof/>
                <w:webHidden/>
              </w:rPr>
              <w:fldChar w:fldCharType="separate"/>
            </w:r>
            <w:r w:rsidR="000D7A0E">
              <w:rPr>
                <w:noProof/>
                <w:webHidden/>
              </w:rPr>
              <w:t>27</w:t>
            </w:r>
            <w:r w:rsidR="000D7A0E">
              <w:rPr>
                <w:noProof/>
                <w:webHidden/>
              </w:rPr>
              <w:fldChar w:fldCharType="end"/>
            </w:r>
          </w:hyperlink>
        </w:p>
        <w:p w14:paraId="033943ED" w14:textId="76359023"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52" w:history="1">
            <w:r w:rsidR="000D7A0E" w:rsidRPr="00165857">
              <w:rPr>
                <w:rStyle w:val="Hyperlink"/>
                <w:noProof/>
              </w:rPr>
              <w:t>Exercício 4: Transferindo as Notas para o Braço do Baixo (Escala cromática)</w:t>
            </w:r>
            <w:r w:rsidR="000D7A0E">
              <w:rPr>
                <w:noProof/>
                <w:webHidden/>
              </w:rPr>
              <w:tab/>
            </w:r>
            <w:r w:rsidR="000D7A0E">
              <w:rPr>
                <w:noProof/>
                <w:webHidden/>
              </w:rPr>
              <w:fldChar w:fldCharType="begin"/>
            </w:r>
            <w:r w:rsidR="000D7A0E">
              <w:rPr>
                <w:noProof/>
                <w:webHidden/>
              </w:rPr>
              <w:instrText xml:space="preserve"> PAGEREF _Toc125743652 \h </w:instrText>
            </w:r>
            <w:r w:rsidR="000D7A0E">
              <w:rPr>
                <w:noProof/>
                <w:webHidden/>
              </w:rPr>
            </w:r>
            <w:r w:rsidR="000D7A0E">
              <w:rPr>
                <w:noProof/>
                <w:webHidden/>
              </w:rPr>
              <w:fldChar w:fldCharType="separate"/>
            </w:r>
            <w:r w:rsidR="000D7A0E">
              <w:rPr>
                <w:noProof/>
                <w:webHidden/>
              </w:rPr>
              <w:t>27</w:t>
            </w:r>
            <w:r w:rsidR="000D7A0E">
              <w:rPr>
                <w:noProof/>
                <w:webHidden/>
              </w:rPr>
              <w:fldChar w:fldCharType="end"/>
            </w:r>
          </w:hyperlink>
        </w:p>
        <w:p w14:paraId="46EF92C5" w14:textId="7F10BA4A" w:rsidR="000D7A0E" w:rsidRDefault="009A5A23">
          <w:pPr>
            <w:pStyle w:val="Sumrio2"/>
            <w:tabs>
              <w:tab w:val="right" w:leader="dot" w:pos="8494"/>
            </w:tabs>
            <w:rPr>
              <w:rFonts w:eastAsiaTheme="minorEastAsia" w:cstheme="minorBidi"/>
              <w:smallCaps w:val="0"/>
              <w:noProof/>
              <w:sz w:val="22"/>
              <w:szCs w:val="22"/>
              <w:lang w:eastAsia="pt-BR"/>
            </w:rPr>
          </w:pPr>
          <w:hyperlink w:anchor="_Toc125743653" w:history="1">
            <w:r w:rsidR="000D7A0E" w:rsidRPr="00165857">
              <w:rPr>
                <w:rStyle w:val="Hyperlink"/>
                <w:noProof/>
              </w:rPr>
              <w:t>12.1 - Postura Mão Esquerda</w:t>
            </w:r>
            <w:r w:rsidR="000D7A0E">
              <w:rPr>
                <w:noProof/>
                <w:webHidden/>
              </w:rPr>
              <w:tab/>
            </w:r>
            <w:r w:rsidR="000D7A0E">
              <w:rPr>
                <w:noProof/>
                <w:webHidden/>
              </w:rPr>
              <w:fldChar w:fldCharType="begin"/>
            </w:r>
            <w:r w:rsidR="000D7A0E">
              <w:rPr>
                <w:noProof/>
                <w:webHidden/>
              </w:rPr>
              <w:instrText xml:space="preserve"> PAGEREF _Toc125743653 \h </w:instrText>
            </w:r>
            <w:r w:rsidR="000D7A0E">
              <w:rPr>
                <w:noProof/>
                <w:webHidden/>
              </w:rPr>
            </w:r>
            <w:r w:rsidR="000D7A0E">
              <w:rPr>
                <w:noProof/>
                <w:webHidden/>
              </w:rPr>
              <w:fldChar w:fldCharType="separate"/>
            </w:r>
            <w:r w:rsidR="000D7A0E">
              <w:rPr>
                <w:noProof/>
                <w:webHidden/>
              </w:rPr>
              <w:t>27</w:t>
            </w:r>
            <w:r w:rsidR="000D7A0E">
              <w:rPr>
                <w:noProof/>
                <w:webHidden/>
              </w:rPr>
              <w:fldChar w:fldCharType="end"/>
            </w:r>
          </w:hyperlink>
        </w:p>
        <w:p w14:paraId="6FDE67D5" w14:textId="6125C0D3"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54" w:history="1">
            <w:r w:rsidR="000D7A0E" w:rsidRPr="00165857">
              <w:rPr>
                <w:rStyle w:val="Hyperlink"/>
                <w:noProof/>
              </w:rPr>
              <w:t>Exercício 5: Reconhecimento do Braço do Baixo</w:t>
            </w:r>
            <w:r w:rsidR="000D7A0E">
              <w:rPr>
                <w:noProof/>
                <w:webHidden/>
              </w:rPr>
              <w:tab/>
            </w:r>
            <w:r w:rsidR="000D7A0E">
              <w:rPr>
                <w:noProof/>
                <w:webHidden/>
              </w:rPr>
              <w:fldChar w:fldCharType="begin"/>
            </w:r>
            <w:r w:rsidR="000D7A0E">
              <w:rPr>
                <w:noProof/>
                <w:webHidden/>
              </w:rPr>
              <w:instrText xml:space="preserve"> PAGEREF _Toc125743654 \h </w:instrText>
            </w:r>
            <w:r w:rsidR="000D7A0E">
              <w:rPr>
                <w:noProof/>
                <w:webHidden/>
              </w:rPr>
            </w:r>
            <w:r w:rsidR="000D7A0E">
              <w:rPr>
                <w:noProof/>
                <w:webHidden/>
              </w:rPr>
              <w:fldChar w:fldCharType="separate"/>
            </w:r>
            <w:r w:rsidR="000D7A0E">
              <w:rPr>
                <w:noProof/>
                <w:webHidden/>
              </w:rPr>
              <w:t>29</w:t>
            </w:r>
            <w:r w:rsidR="000D7A0E">
              <w:rPr>
                <w:noProof/>
                <w:webHidden/>
              </w:rPr>
              <w:fldChar w:fldCharType="end"/>
            </w:r>
          </w:hyperlink>
        </w:p>
        <w:p w14:paraId="4242462C" w14:textId="07D043DA"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55" w:history="1">
            <w:r w:rsidR="000D7A0E" w:rsidRPr="00165857">
              <w:rPr>
                <w:rStyle w:val="Hyperlink"/>
                <w:noProof/>
              </w:rPr>
              <w:t>Exercício 6: Escala Cromática no Baixo</w:t>
            </w:r>
            <w:r w:rsidR="000D7A0E">
              <w:rPr>
                <w:noProof/>
                <w:webHidden/>
              </w:rPr>
              <w:tab/>
            </w:r>
            <w:r w:rsidR="000D7A0E">
              <w:rPr>
                <w:noProof/>
                <w:webHidden/>
              </w:rPr>
              <w:fldChar w:fldCharType="begin"/>
            </w:r>
            <w:r w:rsidR="000D7A0E">
              <w:rPr>
                <w:noProof/>
                <w:webHidden/>
              </w:rPr>
              <w:instrText xml:space="preserve"> PAGEREF _Toc125743655 \h </w:instrText>
            </w:r>
            <w:r w:rsidR="000D7A0E">
              <w:rPr>
                <w:noProof/>
                <w:webHidden/>
              </w:rPr>
            </w:r>
            <w:r w:rsidR="000D7A0E">
              <w:rPr>
                <w:noProof/>
                <w:webHidden/>
              </w:rPr>
              <w:fldChar w:fldCharType="separate"/>
            </w:r>
            <w:r w:rsidR="000D7A0E">
              <w:rPr>
                <w:noProof/>
                <w:webHidden/>
              </w:rPr>
              <w:t>31</w:t>
            </w:r>
            <w:r w:rsidR="000D7A0E">
              <w:rPr>
                <w:noProof/>
                <w:webHidden/>
              </w:rPr>
              <w:fldChar w:fldCharType="end"/>
            </w:r>
          </w:hyperlink>
        </w:p>
        <w:p w14:paraId="038AE021" w14:textId="1AE13AEB"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56" w:history="1">
            <w:r w:rsidR="000D7A0E" w:rsidRPr="00165857">
              <w:rPr>
                <w:rStyle w:val="Hyperlink"/>
                <w:noProof/>
              </w:rPr>
              <w:t>Exercício 7: Escala Diatônica no Baixo</w:t>
            </w:r>
            <w:r w:rsidR="000D7A0E">
              <w:rPr>
                <w:noProof/>
                <w:webHidden/>
              </w:rPr>
              <w:tab/>
            </w:r>
            <w:r w:rsidR="000D7A0E">
              <w:rPr>
                <w:noProof/>
                <w:webHidden/>
              </w:rPr>
              <w:fldChar w:fldCharType="begin"/>
            </w:r>
            <w:r w:rsidR="000D7A0E">
              <w:rPr>
                <w:noProof/>
                <w:webHidden/>
              </w:rPr>
              <w:instrText xml:space="preserve"> PAGEREF _Toc125743656 \h </w:instrText>
            </w:r>
            <w:r w:rsidR="000D7A0E">
              <w:rPr>
                <w:noProof/>
                <w:webHidden/>
              </w:rPr>
            </w:r>
            <w:r w:rsidR="000D7A0E">
              <w:rPr>
                <w:noProof/>
                <w:webHidden/>
              </w:rPr>
              <w:fldChar w:fldCharType="separate"/>
            </w:r>
            <w:r w:rsidR="000D7A0E">
              <w:rPr>
                <w:noProof/>
                <w:webHidden/>
              </w:rPr>
              <w:t>31</w:t>
            </w:r>
            <w:r w:rsidR="000D7A0E">
              <w:rPr>
                <w:noProof/>
                <w:webHidden/>
              </w:rPr>
              <w:fldChar w:fldCharType="end"/>
            </w:r>
          </w:hyperlink>
        </w:p>
        <w:p w14:paraId="01C4F2D0" w14:textId="72700136"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57" w:history="1">
            <w:r w:rsidR="000D7A0E" w:rsidRPr="00165857">
              <w:rPr>
                <w:rStyle w:val="Hyperlink"/>
                <w:noProof/>
              </w:rPr>
              <w:t>13 – Fórmula de Compasso</w:t>
            </w:r>
            <w:r w:rsidR="000D7A0E">
              <w:rPr>
                <w:noProof/>
                <w:webHidden/>
              </w:rPr>
              <w:tab/>
            </w:r>
            <w:r w:rsidR="000D7A0E">
              <w:rPr>
                <w:noProof/>
                <w:webHidden/>
              </w:rPr>
              <w:fldChar w:fldCharType="begin"/>
            </w:r>
            <w:r w:rsidR="000D7A0E">
              <w:rPr>
                <w:noProof/>
                <w:webHidden/>
              </w:rPr>
              <w:instrText xml:space="preserve"> PAGEREF _Toc125743657 \h </w:instrText>
            </w:r>
            <w:r w:rsidR="000D7A0E">
              <w:rPr>
                <w:noProof/>
                <w:webHidden/>
              </w:rPr>
            </w:r>
            <w:r w:rsidR="000D7A0E">
              <w:rPr>
                <w:noProof/>
                <w:webHidden/>
              </w:rPr>
              <w:fldChar w:fldCharType="separate"/>
            </w:r>
            <w:r w:rsidR="000D7A0E">
              <w:rPr>
                <w:noProof/>
                <w:webHidden/>
              </w:rPr>
              <w:t>32</w:t>
            </w:r>
            <w:r w:rsidR="000D7A0E">
              <w:rPr>
                <w:noProof/>
                <w:webHidden/>
              </w:rPr>
              <w:fldChar w:fldCharType="end"/>
            </w:r>
          </w:hyperlink>
        </w:p>
        <w:p w14:paraId="7BA3B81A" w14:textId="76491F57"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58" w:history="1">
            <w:r w:rsidR="000D7A0E" w:rsidRPr="00165857">
              <w:rPr>
                <w:rStyle w:val="Hyperlink"/>
                <w:noProof/>
              </w:rPr>
              <w:t>14 – Aprofundando um Pouco Mais nos Intervalos:</w:t>
            </w:r>
            <w:r w:rsidR="000D7A0E">
              <w:rPr>
                <w:noProof/>
                <w:webHidden/>
              </w:rPr>
              <w:tab/>
            </w:r>
            <w:r w:rsidR="000D7A0E">
              <w:rPr>
                <w:noProof/>
                <w:webHidden/>
              </w:rPr>
              <w:fldChar w:fldCharType="begin"/>
            </w:r>
            <w:r w:rsidR="000D7A0E">
              <w:rPr>
                <w:noProof/>
                <w:webHidden/>
              </w:rPr>
              <w:instrText xml:space="preserve"> PAGEREF _Toc125743658 \h </w:instrText>
            </w:r>
            <w:r w:rsidR="000D7A0E">
              <w:rPr>
                <w:noProof/>
                <w:webHidden/>
              </w:rPr>
            </w:r>
            <w:r w:rsidR="000D7A0E">
              <w:rPr>
                <w:noProof/>
                <w:webHidden/>
              </w:rPr>
              <w:fldChar w:fldCharType="separate"/>
            </w:r>
            <w:r w:rsidR="000D7A0E">
              <w:rPr>
                <w:noProof/>
                <w:webHidden/>
              </w:rPr>
              <w:t>34</w:t>
            </w:r>
            <w:r w:rsidR="000D7A0E">
              <w:rPr>
                <w:noProof/>
                <w:webHidden/>
              </w:rPr>
              <w:fldChar w:fldCharType="end"/>
            </w:r>
          </w:hyperlink>
        </w:p>
        <w:p w14:paraId="52DAB389" w14:textId="0BEC27EB" w:rsidR="000D7A0E" w:rsidRDefault="009A5A23">
          <w:pPr>
            <w:pStyle w:val="Sumrio2"/>
            <w:tabs>
              <w:tab w:val="right" w:leader="dot" w:pos="8494"/>
            </w:tabs>
            <w:rPr>
              <w:rFonts w:eastAsiaTheme="minorEastAsia" w:cstheme="minorBidi"/>
              <w:smallCaps w:val="0"/>
              <w:noProof/>
              <w:sz w:val="22"/>
              <w:szCs w:val="22"/>
              <w:lang w:eastAsia="pt-BR"/>
            </w:rPr>
          </w:pPr>
          <w:hyperlink w:anchor="_Toc125743659" w:history="1">
            <w:r w:rsidR="000D7A0E" w:rsidRPr="00165857">
              <w:rPr>
                <w:rStyle w:val="Hyperlink"/>
                <w:noProof/>
              </w:rPr>
              <w:t>14.1 - Tipos de Intervalos:</w:t>
            </w:r>
            <w:r w:rsidR="000D7A0E">
              <w:rPr>
                <w:noProof/>
                <w:webHidden/>
              </w:rPr>
              <w:tab/>
            </w:r>
            <w:r w:rsidR="000D7A0E">
              <w:rPr>
                <w:noProof/>
                <w:webHidden/>
              </w:rPr>
              <w:fldChar w:fldCharType="begin"/>
            </w:r>
            <w:r w:rsidR="000D7A0E">
              <w:rPr>
                <w:noProof/>
                <w:webHidden/>
              </w:rPr>
              <w:instrText xml:space="preserve"> PAGEREF _Toc125743659 \h </w:instrText>
            </w:r>
            <w:r w:rsidR="000D7A0E">
              <w:rPr>
                <w:noProof/>
                <w:webHidden/>
              </w:rPr>
            </w:r>
            <w:r w:rsidR="000D7A0E">
              <w:rPr>
                <w:noProof/>
                <w:webHidden/>
              </w:rPr>
              <w:fldChar w:fldCharType="separate"/>
            </w:r>
            <w:r w:rsidR="000D7A0E">
              <w:rPr>
                <w:noProof/>
                <w:webHidden/>
              </w:rPr>
              <w:t>34</w:t>
            </w:r>
            <w:r w:rsidR="000D7A0E">
              <w:rPr>
                <w:noProof/>
                <w:webHidden/>
              </w:rPr>
              <w:fldChar w:fldCharType="end"/>
            </w:r>
          </w:hyperlink>
        </w:p>
        <w:p w14:paraId="2B266384" w14:textId="3D58BBF0" w:rsidR="000D7A0E" w:rsidRDefault="009A5A23">
          <w:pPr>
            <w:pStyle w:val="Sumrio2"/>
            <w:tabs>
              <w:tab w:val="right" w:leader="dot" w:pos="8494"/>
            </w:tabs>
            <w:rPr>
              <w:rFonts w:eastAsiaTheme="minorEastAsia" w:cstheme="minorBidi"/>
              <w:smallCaps w:val="0"/>
              <w:noProof/>
              <w:sz w:val="22"/>
              <w:szCs w:val="22"/>
              <w:lang w:eastAsia="pt-BR"/>
            </w:rPr>
          </w:pPr>
          <w:hyperlink w:anchor="_Toc125743660" w:history="1">
            <w:r w:rsidR="000D7A0E" w:rsidRPr="00165857">
              <w:rPr>
                <w:rStyle w:val="Hyperlink"/>
                <w:noProof/>
              </w:rPr>
              <w:t>14.2 - Intervalos - Nomes</w:t>
            </w:r>
            <w:r w:rsidR="000D7A0E">
              <w:rPr>
                <w:noProof/>
                <w:webHidden/>
              </w:rPr>
              <w:tab/>
            </w:r>
            <w:r w:rsidR="000D7A0E">
              <w:rPr>
                <w:noProof/>
                <w:webHidden/>
              </w:rPr>
              <w:fldChar w:fldCharType="begin"/>
            </w:r>
            <w:r w:rsidR="000D7A0E">
              <w:rPr>
                <w:noProof/>
                <w:webHidden/>
              </w:rPr>
              <w:instrText xml:space="preserve"> PAGEREF _Toc125743660 \h </w:instrText>
            </w:r>
            <w:r w:rsidR="000D7A0E">
              <w:rPr>
                <w:noProof/>
                <w:webHidden/>
              </w:rPr>
            </w:r>
            <w:r w:rsidR="000D7A0E">
              <w:rPr>
                <w:noProof/>
                <w:webHidden/>
              </w:rPr>
              <w:fldChar w:fldCharType="separate"/>
            </w:r>
            <w:r w:rsidR="000D7A0E">
              <w:rPr>
                <w:noProof/>
                <w:webHidden/>
              </w:rPr>
              <w:t>35</w:t>
            </w:r>
            <w:r w:rsidR="000D7A0E">
              <w:rPr>
                <w:noProof/>
                <w:webHidden/>
              </w:rPr>
              <w:fldChar w:fldCharType="end"/>
            </w:r>
          </w:hyperlink>
        </w:p>
        <w:p w14:paraId="7AC48322" w14:textId="061BF535"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61" w:history="1">
            <w:r w:rsidR="000D7A0E" w:rsidRPr="00165857">
              <w:rPr>
                <w:rStyle w:val="Hyperlink"/>
                <w:noProof/>
              </w:rPr>
              <w:t>Exercício 8: Intervalos 3ª, 5ª e 8ª (1ª e 3ª, 1ª e 5ª, 1ª e 8ª)</w:t>
            </w:r>
            <w:r w:rsidR="000D7A0E">
              <w:rPr>
                <w:noProof/>
                <w:webHidden/>
              </w:rPr>
              <w:tab/>
            </w:r>
            <w:r w:rsidR="000D7A0E">
              <w:rPr>
                <w:noProof/>
                <w:webHidden/>
              </w:rPr>
              <w:fldChar w:fldCharType="begin"/>
            </w:r>
            <w:r w:rsidR="000D7A0E">
              <w:rPr>
                <w:noProof/>
                <w:webHidden/>
              </w:rPr>
              <w:instrText xml:space="preserve"> PAGEREF _Toc125743661 \h </w:instrText>
            </w:r>
            <w:r w:rsidR="000D7A0E">
              <w:rPr>
                <w:noProof/>
                <w:webHidden/>
              </w:rPr>
            </w:r>
            <w:r w:rsidR="000D7A0E">
              <w:rPr>
                <w:noProof/>
                <w:webHidden/>
              </w:rPr>
              <w:fldChar w:fldCharType="separate"/>
            </w:r>
            <w:r w:rsidR="000D7A0E">
              <w:rPr>
                <w:noProof/>
                <w:webHidden/>
              </w:rPr>
              <w:t>36</w:t>
            </w:r>
            <w:r w:rsidR="000D7A0E">
              <w:rPr>
                <w:noProof/>
                <w:webHidden/>
              </w:rPr>
              <w:fldChar w:fldCharType="end"/>
            </w:r>
          </w:hyperlink>
        </w:p>
        <w:p w14:paraId="5FE7BACB" w14:textId="231E01B8"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62" w:history="1">
            <w:r w:rsidR="000D7A0E" w:rsidRPr="00165857">
              <w:rPr>
                <w:rStyle w:val="Hyperlink"/>
                <w:noProof/>
              </w:rPr>
              <w:t>15 – Ritmo</w:t>
            </w:r>
            <w:r w:rsidR="000D7A0E">
              <w:rPr>
                <w:noProof/>
                <w:webHidden/>
              </w:rPr>
              <w:tab/>
            </w:r>
            <w:r w:rsidR="000D7A0E">
              <w:rPr>
                <w:noProof/>
                <w:webHidden/>
              </w:rPr>
              <w:fldChar w:fldCharType="begin"/>
            </w:r>
            <w:r w:rsidR="000D7A0E">
              <w:rPr>
                <w:noProof/>
                <w:webHidden/>
              </w:rPr>
              <w:instrText xml:space="preserve"> PAGEREF _Toc125743662 \h </w:instrText>
            </w:r>
            <w:r w:rsidR="000D7A0E">
              <w:rPr>
                <w:noProof/>
                <w:webHidden/>
              </w:rPr>
            </w:r>
            <w:r w:rsidR="000D7A0E">
              <w:rPr>
                <w:noProof/>
                <w:webHidden/>
              </w:rPr>
              <w:fldChar w:fldCharType="separate"/>
            </w:r>
            <w:r w:rsidR="000D7A0E">
              <w:rPr>
                <w:noProof/>
                <w:webHidden/>
              </w:rPr>
              <w:t>38</w:t>
            </w:r>
            <w:r w:rsidR="000D7A0E">
              <w:rPr>
                <w:noProof/>
                <w:webHidden/>
              </w:rPr>
              <w:fldChar w:fldCharType="end"/>
            </w:r>
          </w:hyperlink>
        </w:p>
        <w:p w14:paraId="57F5D8EF" w14:textId="1A0B123F"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63" w:history="1">
            <w:r w:rsidR="000D7A0E" w:rsidRPr="00165857">
              <w:rPr>
                <w:rStyle w:val="Hyperlink"/>
                <w:noProof/>
              </w:rPr>
              <w:t>Exercício 9: Reconhecimento de Ritmos Comuns</w:t>
            </w:r>
            <w:r w:rsidR="000D7A0E">
              <w:rPr>
                <w:noProof/>
                <w:webHidden/>
              </w:rPr>
              <w:tab/>
            </w:r>
            <w:r w:rsidR="000D7A0E">
              <w:rPr>
                <w:noProof/>
                <w:webHidden/>
              </w:rPr>
              <w:fldChar w:fldCharType="begin"/>
            </w:r>
            <w:r w:rsidR="000D7A0E">
              <w:rPr>
                <w:noProof/>
                <w:webHidden/>
              </w:rPr>
              <w:instrText xml:space="preserve"> PAGEREF _Toc125743663 \h </w:instrText>
            </w:r>
            <w:r w:rsidR="000D7A0E">
              <w:rPr>
                <w:noProof/>
                <w:webHidden/>
              </w:rPr>
            </w:r>
            <w:r w:rsidR="000D7A0E">
              <w:rPr>
                <w:noProof/>
                <w:webHidden/>
              </w:rPr>
              <w:fldChar w:fldCharType="separate"/>
            </w:r>
            <w:r w:rsidR="000D7A0E">
              <w:rPr>
                <w:noProof/>
                <w:webHidden/>
              </w:rPr>
              <w:t>38</w:t>
            </w:r>
            <w:r w:rsidR="000D7A0E">
              <w:rPr>
                <w:noProof/>
                <w:webHidden/>
              </w:rPr>
              <w:fldChar w:fldCharType="end"/>
            </w:r>
          </w:hyperlink>
        </w:p>
        <w:p w14:paraId="0D9024D7" w14:textId="14BBBFC7"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64" w:history="1">
            <w:r w:rsidR="000D7A0E" w:rsidRPr="00165857">
              <w:rPr>
                <w:rStyle w:val="Hyperlink"/>
                <w:noProof/>
              </w:rPr>
              <w:t>16 – Acordes (Tríades)</w:t>
            </w:r>
            <w:r w:rsidR="000D7A0E">
              <w:rPr>
                <w:noProof/>
                <w:webHidden/>
              </w:rPr>
              <w:tab/>
            </w:r>
            <w:r w:rsidR="000D7A0E">
              <w:rPr>
                <w:noProof/>
                <w:webHidden/>
              </w:rPr>
              <w:fldChar w:fldCharType="begin"/>
            </w:r>
            <w:r w:rsidR="000D7A0E">
              <w:rPr>
                <w:noProof/>
                <w:webHidden/>
              </w:rPr>
              <w:instrText xml:space="preserve"> PAGEREF _Toc125743664 \h </w:instrText>
            </w:r>
            <w:r w:rsidR="000D7A0E">
              <w:rPr>
                <w:noProof/>
                <w:webHidden/>
              </w:rPr>
            </w:r>
            <w:r w:rsidR="000D7A0E">
              <w:rPr>
                <w:noProof/>
                <w:webHidden/>
              </w:rPr>
              <w:fldChar w:fldCharType="separate"/>
            </w:r>
            <w:r w:rsidR="000D7A0E">
              <w:rPr>
                <w:noProof/>
                <w:webHidden/>
              </w:rPr>
              <w:t>39</w:t>
            </w:r>
            <w:r w:rsidR="000D7A0E">
              <w:rPr>
                <w:noProof/>
                <w:webHidden/>
              </w:rPr>
              <w:fldChar w:fldCharType="end"/>
            </w:r>
          </w:hyperlink>
        </w:p>
        <w:p w14:paraId="6DE201AD" w14:textId="5B6A09E0"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65" w:history="1">
            <w:r w:rsidR="000D7A0E" w:rsidRPr="00165857">
              <w:rPr>
                <w:rStyle w:val="Hyperlink"/>
                <w:noProof/>
              </w:rPr>
              <w:t>Exercício 10: Arpejos</w:t>
            </w:r>
            <w:r w:rsidR="000D7A0E">
              <w:rPr>
                <w:noProof/>
                <w:webHidden/>
              </w:rPr>
              <w:tab/>
            </w:r>
            <w:r w:rsidR="000D7A0E">
              <w:rPr>
                <w:noProof/>
                <w:webHidden/>
              </w:rPr>
              <w:fldChar w:fldCharType="begin"/>
            </w:r>
            <w:r w:rsidR="000D7A0E">
              <w:rPr>
                <w:noProof/>
                <w:webHidden/>
              </w:rPr>
              <w:instrText xml:space="preserve"> PAGEREF _Toc125743665 \h </w:instrText>
            </w:r>
            <w:r w:rsidR="000D7A0E">
              <w:rPr>
                <w:noProof/>
                <w:webHidden/>
              </w:rPr>
            </w:r>
            <w:r w:rsidR="000D7A0E">
              <w:rPr>
                <w:noProof/>
                <w:webHidden/>
              </w:rPr>
              <w:fldChar w:fldCharType="separate"/>
            </w:r>
            <w:r w:rsidR="000D7A0E">
              <w:rPr>
                <w:noProof/>
                <w:webHidden/>
              </w:rPr>
              <w:t>40</w:t>
            </w:r>
            <w:r w:rsidR="000D7A0E">
              <w:rPr>
                <w:noProof/>
                <w:webHidden/>
              </w:rPr>
              <w:fldChar w:fldCharType="end"/>
            </w:r>
          </w:hyperlink>
        </w:p>
        <w:p w14:paraId="1267452F" w14:textId="470F9916"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66" w:history="1">
            <w:r w:rsidR="000D7A0E" w:rsidRPr="00165857">
              <w:rPr>
                <w:rStyle w:val="Hyperlink"/>
                <w:noProof/>
              </w:rPr>
              <w:t>Exercício 11:  Arpejos com Ritmo</w:t>
            </w:r>
            <w:r w:rsidR="000D7A0E">
              <w:rPr>
                <w:noProof/>
                <w:webHidden/>
              </w:rPr>
              <w:tab/>
            </w:r>
            <w:r w:rsidR="000D7A0E">
              <w:rPr>
                <w:noProof/>
                <w:webHidden/>
              </w:rPr>
              <w:fldChar w:fldCharType="begin"/>
            </w:r>
            <w:r w:rsidR="000D7A0E">
              <w:rPr>
                <w:noProof/>
                <w:webHidden/>
              </w:rPr>
              <w:instrText xml:space="preserve"> PAGEREF _Toc125743666 \h </w:instrText>
            </w:r>
            <w:r w:rsidR="000D7A0E">
              <w:rPr>
                <w:noProof/>
                <w:webHidden/>
              </w:rPr>
            </w:r>
            <w:r w:rsidR="000D7A0E">
              <w:rPr>
                <w:noProof/>
                <w:webHidden/>
              </w:rPr>
              <w:fldChar w:fldCharType="separate"/>
            </w:r>
            <w:r w:rsidR="000D7A0E">
              <w:rPr>
                <w:noProof/>
                <w:webHidden/>
              </w:rPr>
              <w:t>41</w:t>
            </w:r>
            <w:r w:rsidR="000D7A0E">
              <w:rPr>
                <w:noProof/>
                <w:webHidden/>
              </w:rPr>
              <w:fldChar w:fldCharType="end"/>
            </w:r>
          </w:hyperlink>
        </w:p>
        <w:p w14:paraId="1ED5CEF4" w14:textId="418A7824" w:rsidR="000D7A0E" w:rsidRDefault="009A5A23">
          <w:pPr>
            <w:pStyle w:val="Sumrio2"/>
            <w:tabs>
              <w:tab w:val="right" w:leader="dot" w:pos="8494"/>
            </w:tabs>
            <w:rPr>
              <w:rFonts w:eastAsiaTheme="minorEastAsia" w:cstheme="minorBidi"/>
              <w:smallCaps w:val="0"/>
              <w:noProof/>
              <w:sz w:val="22"/>
              <w:szCs w:val="22"/>
              <w:lang w:eastAsia="pt-BR"/>
            </w:rPr>
          </w:pPr>
          <w:hyperlink w:anchor="_Toc125743667" w:history="1">
            <w:r w:rsidR="000D7A0E" w:rsidRPr="00165857">
              <w:rPr>
                <w:rStyle w:val="Hyperlink"/>
                <w:noProof/>
              </w:rPr>
              <w:t>16.1 - Músicas</w:t>
            </w:r>
            <w:r w:rsidR="000D7A0E">
              <w:rPr>
                <w:noProof/>
                <w:webHidden/>
              </w:rPr>
              <w:tab/>
            </w:r>
            <w:r w:rsidR="000D7A0E">
              <w:rPr>
                <w:noProof/>
                <w:webHidden/>
              </w:rPr>
              <w:fldChar w:fldCharType="begin"/>
            </w:r>
            <w:r w:rsidR="000D7A0E">
              <w:rPr>
                <w:noProof/>
                <w:webHidden/>
              </w:rPr>
              <w:instrText xml:space="preserve"> PAGEREF _Toc125743667 \h </w:instrText>
            </w:r>
            <w:r w:rsidR="000D7A0E">
              <w:rPr>
                <w:noProof/>
                <w:webHidden/>
              </w:rPr>
            </w:r>
            <w:r w:rsidR="000D7A0E">
              <w:rPr>
                <w:noProof/>
                <w:webHidden/>
              </w:rPr>
              <w:fldChar w:fldCharType="separate"/>
            </w:r>
            <w:r w:rsidR="000D7A0E">
              <w:rPr>
                <w:noProof/>
                <w:webHidden/>
              </w:rPr>
              <w:t>42</w:t>
            </w:r>
            <w:r w:rsidR="000D7A0E">
              <w:rPr>
                <w:noProof/>
                <w:webHidden/>
              </w:rPr>
              <w:fldChar w:fldCharType="end"/>
            </w:r>
          </w:hyperlink>
        </w:p>
        <w:p w14:paraId="0B7126EF" w14:textId="2A535294"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68" w:history="1">
            <w:r w:rsidR="000D7A0E" w:rsidRPr="00165857">
              <w:rPr>
                <w:rStyle w:val="Hyperlink"/>
                <w:noProof/>
              </w:rPr>
              <w:t>Exercício 12: Glória a Deus nas Alturas</w:t>
            </w:r>
            <w:r w:rsidR="000D7A0E">
              <w:rPr>
                <w:noProof/>
                <w:webHidden/>
              </w:rPr>
              <w:tab/>
            </w:r>
            <w:r w:rsidR="000D7A0E">
              <w:rPr>
                <w:noProof/>
                <w:webHidden/>
              </w:rPr>
              <w:fldChar w:fldCharType="begin"/>
            </w:r>
            <w:r w:rsidR="000D7A0E">
              <w:rPr>
                <w:noProof/>
                <w:webHidden/>
              </w:rPr>
              <w:instrText xml:space="preserve"> PAGEREF _Toc125743668 \h </w:instrText>
            </w:r>
            <w:r w:rsidR="000D7A0E">
              <w:rPr>
                <w:noProof/>
                <w:webHidden/>
              </w:rPr>
            </w:r>
            <w:r w:rsidR="000D7A0E">
              <w:rPr>
                <w:noProof/>
                <w:webHidden/>
              </w:rPr>
              <w:fldChar w:fldCharType="separate"/>
            </w:r>
            <w:r w:rsidR="000D7A0E">
              <w:rPr>
                <w:noProof/>
                <w:webHidden/>
              </w:rPr>
              <w:t>42</w:t>
            </w:r>
            <w:r w:rsidR="000D7A0E">
              <w:rPr>
                <w:noProof/>
                <w:webHidden/>
              </w:rPr>
              <w:fldChar w:fldCharType="end"/>
            </w:r>
          </w:hyperlink>
        </w:p>
        <w:p w14:paraId="0EEF4C75" w14:textId="703C01E2"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69" w:history="1">
            <w:r w:rsidR="000D7A0E" w:rsidRPr="00165857">
              <w:rPr>
                <w:rStyle w:val="Hyperlink"/>
                <w:noProof/>
              </w:rPr>
              <w:t>Exercício 13: Santo</w:t>
            </w:r>
            <w:r w:rsidR="000D7A0E">
              <w:rPr>
                <w:noProof/>
                <w:webHidden/>
              </w:rPr>
              <w:tab/>
            </w:r>
            <w:r w:rsidR="000D7A0E">
              <w:rPr>
                <w:noProof/>
                <w:webHidden/>
              </w:rPr>
              <w:fldChar w:fldCharType="begin"/>
            </w:r>
            <w:r w:rsidR="000D7A0E">
              <w:rPr>
                <w:noProof/>
                <w:webHidden/>
              </w:rPr>
              <w:instrText xml:space="preserve"> PAGEREF _Toc125743669 \h </w:instrText>
            </w:r>
            <w:r w:rsidR="000D7A0E">
              <w:rPr>
                <w:noProof/>
                <w:webHidden/>
              </w:rPr>
            </w:r>
            <w:r w:rsidR="000D7A0E">
              <w:rPr>
                <w:noProof/>
                <w:webHidden/>
              </w:rPr>
              <w:fldChar w:fldCharType="separate"/>
            </w:r>
            <w:r w:rsidR="000D7A0E">
              <w:rPr>
                <w:noProof/>
                <w:webHidden/>
              </w:rPr>
              <w:t>43</w:t>
            </w:r>
            <w:r w:rsidR="000D7A0E">
              <w:rPr>
                <w:noProof/>
                <w:webHidden/>
              </w:rPr>
              <w:fldChar w:fldCharType="end"/>
            </w:r>
          </w:hyperlink>
        </w:p>
        <w:p w14:paraId="0D54EFBC" w14:textId="1F57D692"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70" w:history="1">
            <w:r w:rsidR="000D7A0E" w:rsidRPr="00165857">
              <w:rPr>
                <w:rStyle w:val="Hyperlink"/>
                <w:noProof/>
              </w:rPr>
              <w:t>Exercício 14: Glória a Deus nas Alturas</w:t>
            </w:r>
            <w:r w:rsidR="000D7A0E">
              <w:rPr>
                <w:noProof/>
                <w:webHidden/>
              </w:rPr>
              <w:tab/>
            </w:r>
            <w:r w:rsidR="000D7A0E">
              <w:rPr>
                <w:noProof/>
                <w:webHidden/>
              </w:rPr>
              <w:fldChar w:fldCharType="begin"/>
            </w:r>
            <w:r w:rsidR="000D7A0E">
              <w:rPr>
                <w:noProof/>
                <w:webHidden/>
              </w:rPr>
              <w:instrText xml:space="preserve"> PAGEREF _Toc125743670 \h </w:instrText>
            </w:r>
            <w:r w:rsidR="000D7A0E">
              <w:rPr>
                <w:noProof/>
                <w:webHidden/>
              </w:rPr>
            </w:r>
            <w:r w:rsidR="000D7A0E">
              <w:rPr>
                <w:noProof/>
                <w:webHidden/>
              </w:rPr>
              <w:fldChar w:fldCharType="separate"/>
            </w:r>
            <w:r w:rsidR="000D7A0E">
              <w:rPr>
                <w:noProof/>
                <w:webHidden/>
              </w:rPr>
              <w:t>43</w:t>
            </w:r>
            <w:r w:rsidR="000D7A0E">
              <w:rPr>
                <w:noProof/>
                <w:webHidden/>
              </w:rPr>
              <w:fldChar w:fldCharType="end"/>
            </w:r>
          </w:hyperlink>
        </w:p>
        <w:p w14:paraId="0E7DC0DD" w14:textId="3BB75F74"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71" w:history="1">
            <w:r w:rsidR="000D7A0E" w:rsidRPr="00165857">
              <w:rPr>
                <w:rStyle w:val="Hyperlink"/>
                <w:noProof/>
              </w:rPr>
              <w:t>17 – Inversão de Acordes (Tríades)</w:t>
            </w:r>
            <w:r w:rsidR="000D7A0E">
              <w:rPr>
                <w:noProof/>
                <w:webHidden/>
              </w:rPr>
              <w:tab/>
            </w:r>
            <w:r w:rsidR="000D7A0E">
              <w:rPr>
                <w:noProof/>
                <w:webHidden/>
              </w:rPr>
              <w:fldChar w:fldCharType="begin"/>
            </w:r>
            <w:r w:rsidR="000D7A0E">
              <w:rPr>
                <w:noProof/>
                <w:webHidden/>
              </w:rPr>
              <w:instrText xml:space="preserve"> PAGEREF _Toc125743671 \h </w:instrText>
            </w:r>
            <w:r w:rsidR="000D7A0E">
              <w:rPr>
                <w:noProof/>
                <w:webHidden/>
              </w:rPr>
            </w:r>
            <w:r w:rsidR="000D7A0E">
              <w:rPr>
                <w:noProof/>
                <w:webHidden/>
              </w:rPr>
              <w:fldChar w:fldCharType="separate"/>
            </w:r>
            <w:r w:rsidR="000D7A0E">
              <w:rPr>
                <w:noProof/>
                <w:webHidden/>
              </w:rPr>
              <w:t>44</w:t>
            </w:r>
            <w:r w:rsidR="000D7A0E">
              <w:rPr>
                <w:noProof/>
                <w:webHidden/>
              </w:rPr>
              <w:fldChar w:fldCharType="end"/>
            </w:r>
          </w:hyperlink>
        </w:p>
        <w:p w14:paraId="095C8F4B" w14:textId="5DCB9A96" w:rsidR="000D7A0E" w:rsidRDefault="009A5A23">
          <w:pPr>
            <w:pStyle w:val="Sumrio2"/>
            <w:tabs>
              <w:tab w:val="right" w:leader="dot" w:pos="8494"/>
            </w:tabs>
            <w:rPr>
              <w:rFonts w:eastAsiaTheme="minorEastAsia" w:cstheme="minorBidi"/>
              <w:smallCaps w:val="0"/>
              <w:noProof/>
              <w:sz w:val="22"/>
              <w:szCs w:val="22"/>
              <w:lang w:eastAsia="pt-BR"/>
            </w:rPr>
          </w:pPr>
          <w:hyperlink w:anchor="_Toc125743672" w:history="1">
            <w:r w:rsidR="000D7A0E" w:rsidRPr="00165857">
              <w:rPr>
                <w:rStyle w:val="Hyperlink"/>
                <w:noProof/>
              </w:rPr>
              <w:t>17.1 - Músicas</w:t>
            </w:r>
            <w:r w:rsidR="000D7A0E">
              <w:rPr>
                <w:noProof/>
                <w:webHidden/>
              </w:rPr>
              <w:tab/>
            </w:r>
            <w:r w:rsidR="000D7A0E">
              <w:rPr>
                <w:noProof/>
                <w:webHidden/>
              </w:rPr>
              <w:fldChar w:fldCharType="begin"/>
            </w:r>
            <w:r w:rsidR="000D7A0E">
              <w:rPr>
                <w:noProof/>
                <w:webHidden/>
              </w:rPr>
              <w:instrText xml:space="preserve"> PAGEREF _Toc125743672 \h </w:instrText>
            </w:r>
            <w:r w:rsidR="000D7A0E">
              <w:rPr>
                <w:noProof/>
                <w:webHidden/>
              </w:rPr>
            </w:r>
            <w:r w:rsidR="000D7A0E">
              <w:rPr>
                <w:noProof/>
                <w:webHidden/>
              </w:rPr>
              <w:fldChar w:fldCharType="separate"/>
            </w:r>
            <w:r w:rsidR="000D7A0E">
              <w:rPr>
                <w:noProof/>
                <w:webHidden/>
              </w:rPr>
              <w:t>47</w:t>
            </w:r>
            <w:r w:rsidR="000D7A0E">
              <w:rPr>
                <w:noProof/>
                <w:webHidden/>
              </w:rPr>
              <w:fldChar w:fldCharType="end"/>
            </w:r>
          </w:hyperlink>
        </w:p>
        <w:p w14:paraId="3EF1DBC8" w14:textId="1B1A2BC8"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73" w:history="1">
            <w:r w:rsidR="000D7A0E" w:rsidRPr="00165857">
              <w:rPr>
                <w:rStyle w:val="Hyperlink"/>
                <w:noProof/>
              </w:rPr>
              <w:t>Exercício 16: Venho Senhor</w:t>
            </w:r>
            <w:r w:rsidR="000D7A0E">
              <w:rPr>
                <w:noProof/>
                <w:webHidden/>
              </w:rPr>
              <w:tab/>
            </w:r>
            <w:r w:rsidR="000D7A0E">
              <w:rPr>
                <w:noProof/>
                <w:webHidden/>
              </w:rPr>
              <w:fldChar w:fldCharType="begin"/>
            </w:r>
            <w:r w:rsidR="000D7A0E">
              <w:rPr>
                <w:noProof/>
                <w:webHidden/>
              </w:rPr>
              <w:instrText xml:space="preserve"> PAGEREF _Toc125743673 \h </w:instrText>
            </w:r>
            <w:r w:rsidR="000D7A0E">
              <w:rPr>
                <w:noProof/>
                <w:webHidden/>
              </w:rPr>
            </w:r>
            <w:r w:rsidR="000D7A0E">
              <w:rPr>
                <w:noProof/>
                <w:webHidden/>
              </w:rPr>
              <w:fldChar w:fldCharType="separate"/>
            </w:r>
            <w:r w:rsidR="000D7A0E">
              <w:rPr>
                <w:noProof/>
                <w:webHidden/>
              </w:rPr>
              <w:t>47</w:t>
            </w:r>
            <w:r w:rsidR="000D7A0E">
              <w:rPr>
                <w:noProof/>
                <w:webHidden/>
              </w:rPr>
              <w:fldChar w:fldCharType="end"/>
            </w:r>
          </w:hyperlink>
        </w:p>
        <w:p w14:paraId="5F894F96" w14:textId="2E6D3150"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74" w:history="1">
            <w:r w:rsidR="000D7A0E" w:rsidRPr="00165857">
              <w:rPr>
                <w:rStyle w:val="Hyperlink"/>
                <w:noProof/>
              </w:rPr>
              <w:t>Exercício 17: Renova-me</w:t>
            </w:r>
            <w:r w:rsidR="000D7A0E">
              <w:rPr>
                <w:noProof/>
                <w:webHidden/>
              </w:rPr>
              <w:tab/>
            </w:r>
            <w:r w:rsidR="000D7A0E">
              <w:rPr>
                <w:noProof/>
                <w:webHidden/>
              </w:rPr>
              <w:fldChar w:fldCharType="begin"/>
            </w:r>
            <w:r w:rsidR="000D7A0E">
              <w:rPr>
                <w:noProof/>
                <w:webHidden/>
              </w:rPr>
              <w:instrText xml:space="preserve"> PAGEREF _Toc125743674 \h </w:instrText>
            </w:r>
            <w:r w:rsidR="000D7A0E">
              <w:rPr>
                <w:noProof/>
                <w:webHidden/>
              </w:rPr>
            </w:r>
            <w:r w:rsidR="000D7A0E">
              <w:rPr>
                <w:noProof/>
                <w:webHidden/>
              </w:rPr>
              <w:fldChar w:fldCharType="separate"/>
            </w:r>
            <w:r w:rsidR="000D7A0E">
              <w:rPr>
                <w:noProof/>
                <w:webHidden/>
              </w:rPr>
              <w:t>48</w:t>
            </w:r>
            <w:r w:rsidR="000D7A0E">
              <w:rPr>
                <w:noProof/>
                <w:webHidden/>
              </w:rPr>
              <w:fldChar w:fldCharType="end"/>
            </w:r>
          </w:hyperlink>
        </w:p>
        <w:p w14:paraId="31BF15B8" w14:textId="0F26DADF"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75" w:history="1">
            <w:r w:rsidR="000D7A0E" w:rsidRPr="00165857">
              <w:rPr>
                <w:rStyle w:val="Hyperlink"/>
                <w:noProof/>
              </w:rPr>
              <w:t>18 – Tétrades</w:t>
            </w:r>
            <w:r w:rsidR="000D7A0E">
              <w:rPr>
                <w:noProof/>
                <w:webHidden/>
              </w:rPr>
              <w:tab/>
            </w:r>
            <w:r w:rsidR="000D7A0E">
              <w:rPr>
                <w:noProof/>
                <w:webHidden/>
              </w:rPr>
              <w:fldChar w:fldCharType="begin"/>
            </w:r>
            <w:r w:rsidR="000D7A0E">
              <w:rPr>
                <w:noProof/>
                <w:webHidden/>
              </w:rPr>
              <w:instrText xml:space="preserve"> PAGEREF _Toc125743675 \h </w:instrText>
            </w:r>
            <w:r w:rsidR="000D7A0E">
              <w:rPr>
                <w:noProof/>
                <w:webHidden/>
              </w:rPr>
            </w:r>
            <w:r w:rsidR="000D7A0E">
              <w:rPr>
                <w:noProof/>
                <w:webHidden/>
              </w:rPr>
              <w:fldChar w:fldCharType="separate"/>
            </w:r>
            <w:r w:rsidR="000D7A0E">
              <w:rPr>
                <w:noProof/>
                <w:webHidden/>
              </w:rPr>
              <w:t>49</w:t>
            </w:r>
            <w:r w:rsidR="000D7A0E">
              <w:rPr>
                <w:noProof/>
                <w:webHidden/>
              </w:rPr>
              <w:fldChar w:fldCharType="end"/>
            </w:r>
          </w:hyperlink>
        </w:p>
        <w:p w14:paraId="0AB100B9" w14:textId="5512101B" w:rsidR="000D7A0E" w:rsidRDefault="009A5A23">
          <w:pPr>
            <w:pStyle w:val="Sumrio2"/>
            <w:tabs>
              <w:tab w:val="right" w:leader="dot" w:pos="8494"/>
            </w:tabs>
            <w:rPr>
              <w:rFonts w:eastAsiaTheme="minorEastAsia" w:cstheme="minorBidi"/>
              <w:smallCaps w:val="0"/>
              <w:noProof/>
              <w:sz w:val="22"/>
              <w:szCs w:val="22"/>
              <w:lang w:eastAsia="pt-BR"/>
            </w:rPr>
          </w:pPr>
          <w:hyperlink w:anchor="_Toc125743676" w:history="1">
            <w:r w:rsidR="000D7A0E" w:rsidRPr="00165857">
              <w:rPr>
                <w:rStyle w:val="Hyperlink"/>
                <w:noProof/>
              </w:rPr>
              <w:t>18.1 - Acordes com Sétima</w:t>
            </w:r>
            <w:r w:rsidR="000D7A0E">
              <w:rPr>
                <w:noProof/>
                <w:webHidden/>
              </w:rPr>
              <w:tab/>
            </w:r>
            <w:r w:rsidR="000D7A0E">
              <w:rPr>
                <w:noProof/>
                <w:webHidden/>
              </w:rPr>
              <w:fldChar w:fldCharType="begin"/>
            </w:r>
            <w:r w:rsidR="000D7A0E">
              <w:rPr>
                <w:noProof/>
                <w:webHidden/>
              </w:rPr>
              <w:instrText xml:space="preserve"> PAGEREF _Toc125743676 \h </w:instrText>
            </w:r>
            <w:r w:rsidR="000D7A0E">
              <w:rPr>
                <w:noProof/>
                <w:webHidden/>
              </w:rPr>
            </w:r>
            <w:r w:rsidR="000D7A0E">
              <w:rPr>
                <w:noProof/>
                <w:webHidden/>
              </w:rPr>
              <w:fldChar w:fldCharType="separate"/>
            </w:r>
            <w:r w:rsidR="000D7A0E">
              <w:rPr>
                <w:noProof/>
                <w:webHidden/>
              </w:rPr>
              <w:t>49</w:t>
            </w:r>
            <w:r w:rsidR="000D7A0E">
              <w:rPr>
                <w:noProof/>
                <w:webHidden/>
              </w:rPr>
              <w:fldChar w:fldCharType="end"/>
            </w:r>
          </w:hyperlink>
        </w:p>
        <w:p w14:paraId="43757A9F" w14:textId="2FFF358E"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77" w:history="1">
            <w:r w:rsidR="000D7A0E" w:rsidRPr="00165857">
              <w:rPr>
                <w:rStyle w:val="Hyperlink"/>
                <w:noProof/>
              </w:rPr>
              <w:t>Exercício 18:  Arpejos de Tétrades</w:t>
            </w:r>
            <w:r w:rsidR="000D7A0E">
              <w:rPr>
                <w:noProof/>
                <w:webHidden/>
              </w:rPr>
              <w:tab/>
            </w:r>
            <w:r w:rsidR="000D7A0E">
              <w:rPr>
                <w:noProof/>
                <w:webHidden/>
              </w:rPr>
              <w:fldChar w:fldCharType="begin"/>
            </w:r>
            <w:r w:rsidR="000D7A0E">
              <w:rPr>
                <w:noProof/>
                <w:webHidden/>
              </w:rPr>
              <w:instrText xml:space="preserve"> PAGEREF _Toc125743677 \h </w:instrText>
            </w:r>
            <w:r w:rsidR="000D7A0E">
              <w:rPr>
                <w:noProof/>
                <w:webHidden/>
              </w:rPr>
            </w:r>
            <w:r w:rsidR="000D7A0E">
              <w:rPr>
                <w:noProof/>
                <w:webHidden/>
              </w:rPr>
              <w:fldChar w:fldCharType="separate"/>
            </w:r>
            <w:r w:rsidR="000D7A0E">
              <w:rPr>
                <w:noProof/>
                <w:webHidden/>
              </w:rPr>
              <w:t>50</w:t>
            </w:r>
            <w:r w:rsidR="000D7A0E">
              <w:rPr>
                <w:noProof/>
                <w:webHidden/>
              </w:rPr>
              <w:fldChar w:fldCharType="end"/>
            </w:r>
          </w:hyperlink>
        </w:p>
        <w:p w14:paraId="0CEDEF32" w14:textId="0FA39933" w:rsidR="000D7A0E" w:rsidRDefault="009A5A23">
          <w:pPr>
            <w:pStyle w:val="Sumrio2"/>
            <w:tabs>
              <w:tab w:val="right" w:leader="dot" w:pos="8494"/>
            </w:tabs>
            <w:rPr>
              <w:rFonts w:eastAsiaTheme="minorEastAsia" w:cstheme="minorBidi"/>
              <w:smallCaps w:val="0"/>
              <w:noProof/>
              <w:sz w:val="22"/>
              <w:szCs w:val="22"/>
              <w:lang w:eastAsia="pt-BR"/>
            </w:rPr>
          </w:pPr>
          <w:hyperlink w:anchor="_Toc125743678" w:history="1">
            <w:r w:rsidR="000D7A0E" w:rsidRPr="00165857">
              <w:rPr>
                <w:rStyle w:val="Hyperlink"/>
                <w:noProof/>
              </w:rPr>
              <w:t>18.2 – Músicas</w:t>
            </w:r>
            <w:r w:rsidR="000D7A0E">
              <w:rPr>
                <w:noProof/>
                <w:webHidden/>
              </w:rPr>
              <w:tab/>
            </w:r>
            <w:r w:rsidR="000D7A0E">
              <w:rPr>
                <w:noProof/>
                <w:webHidden/>
              </w:rPr>
              <w:fldChar w:fldCharType="begin"/>
            </w:r>
            <w:r w:rsidR="000D7A0E">
              <w:rPr>
                <w:noProof/>
                <w:webHidden/>
              </w:rPr>
              <w:instrText xml:space="preserve"> PAGEREF _Toc125743678 \h </w:instrText>
            </w:r>
            <w:r w:rsidR="000D7A0E">
              <w:rPr>
                <w:noProof/>
                <w:webHidden/>
              </w:rPr>
            </w:r>
            <w:r w:rsidR="000D7A0E">
              <w:rPr>
                <w:noProof/>
                <w:webHidden/>
              </w:rPr>
              <w:fldChar w:fldCharType="separate"/>
            </w:r>
            <w:r w:rsidR="000D7A0E">
              <w:rPr>
                <w:noProof/>
                <w:webHidden/>
              </w:rPr>
              <w:t>52</w:t>
            </w:r>
            <w:r w:rsidR="000D7A0E">
              <w:rPr>
                <w:noProof/>
                <w:webHidden/>
              </w:rPr>
              <w:fldChar w:fldCharType="end"/>
            </w:r>
          </w:hyperlink>
        </w:p>
        <w:p w14:paraId="1EFE04F1" w14:textId="2EF0C4D0"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79" w:history="1">
            <w:r w:rsidR="000D7A0E" w:rsidRPr="00165857">
              <w:rPr>
                <w:rStyle w:val="Hyperlink"/>
                <w:noProof/>
              </w:rPr>
              <w:t>Exercício 19: Aleluia</w:t>
            </w:r>
            <w:r w:rsidR="000D7A0E">
              <w:rPr>
                <w:noProof/>
                <w:webHidden/>
              </w:rPr>
              <w:tab/>
            </w:r>
            <w:r w:rsidR="000D7A0E">
              <w:rPr>
                <w:noProof/>
                <w:webHidden/>
              </w:rPr>
              <w:fldChar w:fldCharType="begin"/>
            </w:r>
            <w:r w:rsidR="000D7A0E">
              <w:rPr>
                <w:noProof/>
                <w:webHidden/>
              </w:rPr>
              <w:instrText xml:space="preserve"> PAGEREF _Toc125743679 \h </w:instrText>
            </w:r>
            <w:r w:rsidR="000D7A0E">
              <w:rPr>
                <w:noProof/>
                <w:webHidden/>
              </w:rPr>
            </w:r>
            <w:r w:rsidR="000D7A0E">
              <w:rPr>
                <w:noProof/>
                <w:webHidden/>
              </w:rPr>
              <w:fldChar w:fldCharType="separate"/>
            </w:r>
            <w:r w:rsidR="000D7A0E">
              <w:rPr>
                <w:noProof/>
                <w:webHidden/>
              </w:rPr>
              <w:t>52</w:t>
            </w:r>
            <w:r w:rsidR="000D7A0E">
              <w:rPr>
                <w:noProof/>
                <w:webHidden/>
              </w:rPr>
              <w:fldChar w:fldCharType="end"/>
            </w:r>
          </w:hyperlink>
        </w:p>
        <w:p w14:paraId="121058BC" w14:textId="30682E67"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80" w:history="1">
            <w:r w:rsidR="000D7A0E" w:rsidRPr="00165857">
              <w:rPr>
                <w:rStyle w:val="Hyperlink"/>
                <w:noProof/>
              </w:rPr>
              <w:t>Exercício 20: Cordeiro de Deus</w:t>
            </w:r>
            <w:r w:rsidR="000D7A0E">
              <w:rPr>
                <w:noProof/>
                <w:webHidden/>
              </w:rPr>
              <w:tab/>
            </w:r>
            <w:r w:rsidR="000D7A0E">
              <w:rPr>
                <w:noProof/>
                <w:webHidden/>
              </w:rPr>
              <w:fldChar w:fldCharType="begin"/>
            </w:r>
            <w:r w:rsidR="000D7A0E">
              <w:rPr>
                <w:noProof/>
                <w:webHidden/>
              </w:rPr>
              <w:instrText xml:space="preserve"> PAGEREF _Toc125743680 \h </w:instrText>
            </w:r>
            <w:r w:rsidR="000D7A0E">
              <w:rPr>
                <w:noProof/>
                <w:webHidden/>
              </w:rPr>
            </w:r>
            <w:r w:rsidR="000D7A0E">
              <w:rPr>
                <w:noProof/>
                <w:webHidden/>
              </w:rPr>
              <w:fldChar w:fldCharType="separate"/>
            </w:r>
            <w:r w:rsidR="000D7A0E">
              <w:rPr>
                <w:noProof/>
                <w:webHidden/>
              </w:rPr>
              <w:t>52</w:t>
            </w:r>
            <w:r w:rsidR="000D7A0E">
              <w:rPr>
                <w:noProof/>
                <w:webHidden/>
              </w:rPr>
              <w:fldChar w:fldCharType="end"/>
            </w:r>
          </w:hyperlink>
        </w:p>
        <w:p w14:paraId="1828ED34" w14:textId="02742BED"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81" w:history="1">
            <w:r w:rsidR="000D7A0E" w:rsidRPr="00165857">
              <w:rPr>
                <w:rStyle w:val="Hyperlink"/>
                <w:noProof/>
              </w:rPr>
              <w:t>19 – Acordes Diminutos e Aumentados</w:t>
            </w:r>
            <w:r w:rsidR="000D7A0E">
              <w:rPr>
                <w:noProof/>
                <w:webHidden/>
              </w:rPr>
              <w:tab/>
            </w:r>
            <w:r w:rsidR="000D7A0E">
              <w:rPr>
                <w:noProof/>
                <w:webHidden/>
              </w:rPr>
              <w:fldChar w:fldCharType="begin"/>
            </w:r>
            <w:r w:rsidR="000D7A0E">
              <w:rPr>
                <w:noProof/>
                <w:webHidden/>
              </w:rPr>
              <w:instrText xml:space="preserve"> PAGEREF _Toc125743681 \h </w:instrText>
            </w:r>
            <w:r w:rsidR="000D7A0E">
              <w:rPr>
                <w:noProof/>
                <w:webHidden/>
              </w:rPr>
            </w:r>
            <w:r w:rsidR="000D7A0E">
              <w:rPr>
                <w:noProof/>
                <w:webHidden/>
              </w:rPr>
              <w:fldChar w:fldCharType="separate"/>
            </w:r>
            <w:r w:rsidR="000D7A0E">
              <w:rPr>
                <w:noProof/>
                <w:webHidden/>
              </w:rPr>
              <w:t>53</w:t>
            </w:r>
            <w:r w:rsidR="000D7A0E">
              <w:rPr>
                <w:noProof/>
                <w:webHidden/>
              </w:rPr>
              <w:fldChar w:fldCharType="end"/>
            </w:r>
          </w:hyperlink>
        </w:p>
        <w:p w14:paraId="7520B39D" w14:textId="3CDA7A6B" w:rsidR="000D7A0E" w:rsidRDefault="009A5A23">
          <w:pPr>
            <w:pStyle w:val="Sumrio2"/>
            <w:tabs>
              <w:tab w:val="right" w:leader="dot" w:pos="8494"/>
            </w:tabs>
            <w:rPr>
              <w:rFonts w:eastAsiaTheme="minorEastAsia" w:cstheme="minorBidi"/>
              <w:smallCaps w:val="0"/>
              <w:noProof/>
              <w:sz w:val="22"/>
              <w:szCs w:val="22"/>
              <w:lang w:eastAsia="pt-BR"/>
            </w:rPr>
          </w:pPr>
          <w:hyperlink w:anchor="_Toc125743682" w:history="1">
            <w:r w:rsidR="000D7A0E" w:rsidRPr="00165857">
              <w:rPr>
                <w:rStyle w:val="Hyperlink"/>
                <w:noProof/>
              </w:rPr>
              <w:t>19.1 - Acordes diminutos</w:t>
            </w:r>
            <w:r w:rsidR="000D7A0E">
              <w:rPr>
                <w:noProof/>
                <w:webHidden/>
              </w:rPr>
              <w:tab/>
            </w:r>
            <w:r w:rsidR="000D7A0E">
              <w:rPr>
                <w:noProof/>
                <w:webHidden/>
              </w:rPr>
              <w:fldChar w:fldCharType="begin"/>
            </w:r>
            <w:r w:rsidR="000D7A0E">
              <w:rPr>
                <w:noProof/>
                <w:webHidden/>
              </w:rPr>
              <w:instrText xml:space="preserve"> PAGEREF _Toc125743682 \h </w:instrText>
            </w:r>
            <w:r w:rsidR="000D7A0E">
              <w:rPr>
                <w:noProof/>
                <w:webHidden/>
              </w:rPr>
            </w:r>
            <w:r w:rsidR="000D7A0E">
              <w:rPr>
                <w:noProof/>
                <w:webHidden/>
              </w:rPr>
              <w:fldChar w:fldCharType="separate"/>
            </w:r>
            <w:r w:rsidR="000D7A0E">
              <w:rPr>
                <w:noProof/>
                <w:webHidden/>
              </w:rPr>
              <w:t>53</w:t>
            </w:r>
            <w:r w:rsidR="000D7A0E">
              <w:rPr>
                <w:noProof/>
                <w:webHidden/>
              </w:rPr>
              <w:fldChar w:fldCharType="end"/>
            </w:r>
          </w:hyperlink>
        </w:p>
        <w:p w14:paraId="02977212" w14:textId="20271A96"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83" w:history="1">
            <w:r w:rsidR="000D7A0E" w:rsidRPr="00165857">
              <w:rPr>
                <w:rStyle w:val="Hyperlink"/>
                <w:noProof/>
              </w:rPr>
              <w:t>Exercício 21: Arpejos com Acordes Diminutos</w:t>
            </w:r>
            <w:r w:rsidR="000D7A0E">
              <w:rPr>
                <w:noProof/>
                <w:webHidden/>
              </w:rPr>
              <w:tab/>
            </w:r>
            <w:r w:rsidR="000D7A0E">
              <w:rPr>
                <w:noProof/>
                <w:webHidden/>
              </w:rPr>
              <w:fldChar w:fldCharType="begin"/>
            </w:r>
            <w:r w:rsidR="000D7A0E">
              <w:rPr>
                <w:noProof/>
                <w:webHidden/>
              </w:rPr>
              <w:instrText xml:space="preserve"> PAGEREF _Toc125743683 \h </w:instrText>
            </w:r>
            <w:r w:rsidR="000D7A0E">
              <w:rPr>
                <w:noProof/>
                <w:webHidden/>
              </w:rPr>
            </w:r>
            <w:r w:rsidR="000D7A0E">
              <w:rPr>
                <w:noProof/>
                <w:webHidden/>
              </w:rPr>
              <w:fldChar w:fldCharType="separate"/>
            </w:r>
            <w:r w:rsidR="000D7A0E">
              <w:rPr>
                <w:noProof/>
                <w:webHidden/>
              </w:rPr>
              <w:t>53</w:t>
            </w:r>
            <w:r w:rsidR="000D7A0E">
              <w:rPr>
                <w:noProof/>
                <w:webHidden/>
              </w:rPr>
              <w:fldChar w:fldCharType="end"/>
            </w:r>
          </w:hyperlink>
        </w:p>
        <w:p w14:paraId="06FFBC8A" w14:textId="602DE99D" w:rsidR="000D7A0E" w:rsidRDefault="009A5A23">
          <w:pPr>
            <w:pStyle w:val="Sumrio2"/>
            <w:tabs>
              <w:tab w:val="right" w:leader="dot" w:pos="8494"/>
            </w:tabs>
            <w:rPr>
              <w:rFonts w:eastAsiaTheme="minorEastAsia" w:cstheme="minorBidi"/>
              <w:smallCaps w:val="0"/>
              <w:noProof/>
              <w:sz w:val="22"/>
              <w:szCs w:val="22"/>
              <w:lang w:eastAsia="pt-BR"/>
            </w:rPr>
          </w:pPr>
          <w:hyperlink w:anchor="_Toc125743684" w:history="1">
            <w:r w:rsidR="000D7A0E" w:rsidRPr="00165857">
              <w:rPr>
                <w:rStyle w:val="Hyperlink"/>
                <w:noProof/>
              </w:rPr>
              <w:t>19.2 - Acordes aumentados</w:t>
            </w:r>
            <w:r w:rsidR="000D7A0E">
              <w:rPr>
                <w:noProof/>
                <w:webHidden/>
              </w:rPr>
              <w:tab/>
            </w:r>
            <w:r w:rsidR="000D7A0E">
              <w:rPr>
                <w:noProof/>
                <w:webHidden/>
              </w:rPr>
              <w:fldChar w:fldCharType="begin"/>
            </w:r>
            <w:r w:rsidR="000D7A0E">
              <w:rPr>
                <w:noProof/>
                <w:webHidden/>
              </w:rPr>
              <w:instrText xml:space="preserve"> PAGEREF _Toc125743684 \h </w:instrText>
            </w:r>
            <w:r w:rsidR="000D7A0E">
              <w:rPr>
                <w:noProof/>
                <w:webHidden/>
              </w:rPr>
            </w:r>
            <w:r w:rsidR="000D7A0E">
              <w:rPr>
                <w:noProof/>
                <w:webHidden/>
              </w:rPr>
              <w:fldChar w:fldCharType="separate"/>
            </w:r>
            <w:r w:rsidR="000D7A0E">
              <w:rPr>
                <w:noProof/>
                <w:webHidden/>
              </w:rPr>
              <w:t>54</w:t>
            </w:r>
            <w:r w:rsidR="000D7A0E">
              <w:rPr>
                <w:noProof/>
                <w:webHidden/>
              </w:rPr>
              <w:fldChar w:fldCharType="end"/>
            </w:r>
          </w:hyperlink>
        </w:p>
        <w:p w14:paraId="1BF09CC1" w14:textId="32EAFBC8"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85" w:history="1">
            <w:r w:rsidR="000D7A0E" w:rsidRPr="00165857">
              <w:rPr>
                <w:rStyle w:val="Hyperlink"/>
                <w:noProof/>
              </w:rPr>
              <w:t>Exercício 22: Arpejos com Acordes Aumentados</w:t>
            </w:r>
            <w:r w:rsidR="000D7A0E">
              <w:rPr>
                <w:noProof/>
                <w:webHidden/>
              </w:rPr>
              <w:tab/>
            </w:r>
            <w:r w:rsidR="000D7A0E">
              <w:rPr>
                <w:noProof/>
                <w:webHidden/>
              </w:rPr>
              <w:fldChar w:fldCharType="begin"/>
            </w:r>
            <w:r w:rsidR="000D7A0E">
              <w:rPr>
                <w:noProof/>
                <w:webHidden/>
              </w:rPr>
              <w:instrText xml:space="preserve"> PAGEREF _Toc125743685 \h </w:instrText>
            </w:r>
            <w:r w:rsidR="000D7A0E">
              <w:rPr>
                <w:noProof/>
                <w:webHidden/>
              </w:rPr>
            </w:r>
            <w:r w:rsidR="000D7A0E">
              <w:rPr>
                <w:noProof/>
                <w:webHidden/>
              </w:rPr>
              <w:fldChar w:fldCharType="separate"/>
            </w:r>
            <w:r w:rsidR="000D7A0E">
              <w:rPr>
                <w:noProof/>
                <w:webHidden/>
              </w:rPr>
              <w:t>54</w:t>
            </w:r>
            <w:r w:rsidR="000D7A0E">
              <w:rPr>
                <w:noProof/>
                <w:webHidden/>
              </w:rPr>
              <w:fldChar w:fldCharType="end"/>
            </w:r>
          </w:hyperlink>
        </w:p>
        <w:p w14:paraId="78BA5F6F" w14:textId="436A99C5"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86" w:history="1">
            <w:r w:rsidR="000D7A0E" w:rsidRPr="00165857">
              <w:rPr>
                <w:rStyle w:val="Hyperlink"/>
                <w:noProof/>
              </w:rPr>
              <w:t>20 – Tonalidade</w:t>
            </w:r>
            <w:r w:rsidR="000D7A0E">
              <w:rPr>
                <w:noProof/>
                <w:webHidden/>
              </w:rPr>
              <w:tab/>
            </w:r>
            <w:r w:rsidR="000D7A0E">
              <w:rPr>
                <w:noProof/>
                <w:webHidden/>
              </w:rPr>
              <w:fldChar w:fldCharType="begin"/>
            </w:r>
            <w:r w:rsidR="000D7A0E">
              <w:rPr>
                <w:noProof/>
                <w:webHidden/>
              </w:rPr>
              <w:instrText xml:space="preserve"> PAGEREF _Toc125743686 \h </w:instrText>
            </w:r>
            <w:r w:rsidR="000D7A0E">
              <w:rPr>
                <w:noProof/>
                <w:webHidden/>
              </w:rPr>
            </w:r>
            <w:r w:rsidR="000D7A0E">
              <w:rPr>
                <w:noProof/>
                <w:webHidden/>
              </w:rPr>
              <w:fldChar w:fldCharType="separate"/>
            </w:r>
            <w:r w:rsidR="000D7A0E">
              <w:rPr>
                <w:noProof/>
                <w:webHidden/>
              </w:rPr>
              <w:t>55</w:t>
            </w:r>
            <w:r w:rsidR="000D7A0E">
              <w:rPr>
                <w:noProof/>
                <w:webHidden/>
              </w:rPr>
              <w:fldChar w:fldCharType="end"/>
            </w:r>
          </w:hyperlink>
        </w:p>
        <w:p w14:paraId="20EC1349" w14:textId="351FEEF0"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87" w:history="1">
            <w:r w:rsidR="000D7A0E" w:rsidRPr="00165857">
              <w:rPr>
                <w:rStyle w:val="Hyperlink"/>
                <w:noProof/>
              </w:rPr>
              <w:t>Exercício 23:  Escalas Seguidas dos Respectivos Arpejos</w:t>
            </w:r>
            <w:r w:rsidR="000D7A0E">
              <w:rPr>
                <w:noProof/>
                <w:webHidden/>
              </w:rPr>
              <w:tab/>
            </w:r>
            <w:r w:rsidR="000D7A0E">
              <w:rPr>
                <w:noProof/>
                <w:webHidden/>
              </w:rPr>
              <w:fldChar w:fldCharType="begin"/>
            </w:r>
            <w:r w:rsidR="000D7A0E">
              <w:rPr>
                <w:noProof/>
                <w:webHidden/>
              </w:rPr>
              <w:instrText xml:space="preserve"> PAGEREF _Toc125743687 \h </w:instrText>
            </w:r>
            <w:r w:rsidR="000D7A0E">
              <w:rPr>
                <w:noProof/>
                <w:webHidden/>
              </w:rPr>
            </w:r>
            <w:r w:rsidR="000D7A0E">
              <w:rPr>
                <w:noProof/>
                <w:webHidden/>
              </w:rPr>
              <w:fldChar w:fldCharType="separate"/>
            </w:r>
            <w:r w:rsidR="000D7A0E">
              <w:rPr>
                <w:noProof/>
                <w:webHidden/>
              </w:rPr>
              <w:t>55</w:t>
            </w:r>
            <w:r w:rsidR="000D7A0E">
              <w:rPr>
                <w:noProof/>
                <w:webHidden/>
              </w:rPr>
              <w:fldChar w:fldCharType="end"/>
            </w:r>
          </w:hyperlink>
        </w:p>
        <w:p w14:paraId="1BAC8D3F" w14:textId="6E4A94CB"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88" w:history="1">
            <w:r w:rsidR="000D7A0E" w:rsidRPr="00165857">
              <w:rPr>
                <w:rStyle w:val="Hyperlink"/>
                <w:noProof/>
              </w:rPr>
              <w:t>21 – Transposição</w:t>
            </w:r>
            <w:r w:rsidR="000D7A0E">
              <w:rPr>
                <w:noProof/>
                <w:webHidden/>
              </w:rPr>
              <w:tab/>
            </w:r>
            <w:r w:rsidR="000D7A0E">
              <w:rPr>
                <w:noProof/>
                <w:webHidden/>
              </w:rPr>
              <w:fldChar w:fldCharType="begin"/>
            </w:r>
            <w:r w:rsidR="000D7A0E">
              <w:rPr>
                <w:noProof/>
                <w:webHidden/>
              </w:rPr>
              <w:instrText xml:space="preserve"> PAGEREF _Toc125743688 \h </w:instrText>
            </w:r>
            <w:r w:rsidR="000D7A0E">
              <w:rPr>
                <w:noProof/>
                <w:webHidden/>
              </w:rPr>
            </w:r>
            <w:r w:rsidR="000D7A0E">
              <w:rPr>
                <w:noProof/>
                <w:webHidden/>
              </w:rPr>
              <w:fldChar w:fldCharType="separate"/>
            </w:r>
            <w:r w:rsidR="000D7A0E">
              <w:rPr>
                <w:noProof/>
                <w:webHidden/>
              </w:rPr>
              <w:t>56</w:t>
            </w:r>
            <w:r w:rsidR="000D7A0E">
              <w:rPr>
                <w:noProof/>
                <w:webHidden/>
              </w:rPr>
              <w:fldChar w:fldCharType="end"/>
            </w:r>
          </w:hyperlink>
        </w:p>
        <w:p w14:paraId="45B3666E" w14:textId="70B10E95"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89" w:history="1">
            <w:r w:rsidR="000D7A0E" w:rsidRPr="00165857">
              <w:rPr>
                <w:rStyle w:val="Hyperlink"/>
                <w:noProof/>
              </w:rPr>
              <w:t>Exercício 24: Transposição</w:t>
            </w:r>
            <w:r w:rsidR="000D7A0E">
              <w:rPr>
                <w:noProof/>
                <w:webHidden/>
              </w:rPr>
              <w:tab/>
            </w:r>
            <w:r w:rsidR="000D7A0E">
              <w:rPr>
                <w:noProof/>
                <w:webHidden/>
              </w:rPr>
              <w:fldChar w:fldCharType="begin"/>
            </w:r>
            <w:r w:rsidR="000D7A0E">
              <w:rPr>
                <w:noProof/>
                <w:webHidden/>
              </w:rPr>
              <w:instrText xml:space="preserve"> PAGEREF _Toc125743689 \h </w:instrText>
            </w:r>
            <w:r w:rsidR="000D7A0E">
              <w:rPr>
                <w:noProof/>
                <w:webHidden/>
              </w:rPr>
            </w:r>
            <w:r w:rsidR="000D7A0E">
              <w:rPr>
                <w:noProof/>
                <w:webHidden/>
              </w:rPr>
              <w:fldChar w:fldCharType="separate"/>
            </w:r>
            <w:r w:rsidR="000D7A0E">
              <w:rPr>
                <w:noProof/>
                <w:webHidden/>
              </w:rPr>
              <w:t>58</w:t>
            </w:r>
            <w:r w:rsidR="000D7A0E">
              <w:rPr>
                <w:noProof/>
                <w:webHidden/>
              </w:rPr>
              <w:fldChar w:fldCharType="end"/>
            </w:r>
          </w:hyperlink>
        </w:p>
        <w:p w14:paraId="0E6D5AD0" w14:textId="1A24AA8A"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90" w:history="1">
            <w:r w:rsidR="000D7A0E" w:rsidRPr="00165857">
              <w:rPr>
                <w:rStyle w:val="Hyperlink"/>
                <w:noProof/>
              </w:rPr>
              <w:t>22 – Tons Relativos</w:t>
            </w:r>
            <w:r w:rsidR="000D7A0E">
              <w:rPr>
                <w:noProof/>
                <w:webHidden/>
              </w:rPr>
              <w:tab/>
            </w:r>
            <w:r w:rsidR="000D7A0E">
              <w:rPr>
                <w:noProof/>
                <w:webHidden/>
              </w:rPr>
              <w:fldChar w:fldCharType="begin"/>
            </w:r>
            <w:r w:rsidR="000D7A0E">
              <w:rPr>
                <w:noProof/>
                <w:webHidden/>
              </w:rPr>
              <w:instrText xml:space="preserve"> PAGEREF _Toc125743690 \h </w:instrText>
            </w:r>
            <w:r w:rsidR="000D7A0E">
              <w:rPr>
                <w:noProof/>
                <w:webHidden/>
              </w:rPr>
            </w:r>
            <w:r w:rsidR="000D7A0E">
              <w:rPr>
                <w:noProof/>
                <w:webHidden/>
              </w:rPr>
              <w:fldChar w:fldCharType="separate"/>
            </w:r>
            <w:r w:rsidR="000D7A0E">
              <w:rPr>
                <w:noProof/>
                <w:webHidden/>
              </w:rPr>
              <w:t>59</w:t>
            </w:r>
            <w:r w:rsidR="000D7A0E">
              <w:rPr>
                <w:noProof/>
                <w:webHidden/>
              </w:rPr>
              <w:fldChar w:fldCharType="end"/>
            </w:r>
          </w:hyperlink>
        </w:p>
        <w:p w14:paraId="144190AB" w14:textId="472F29A6"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91" w:history="1">
            <w:r w:rsidR="000D7A0E" w:rsidRPr="00165857">
              <w:rPr>
                <w:rStyle w:val="Hyperlink"/>
                <w:noProof/>
              </w:rPr>
              <w:t>222.1 - Tabela de Escalas Maiores e sua Relativas Menores</w:t>
            </w:r>
            <w:r w:rsidR="000D7A0E">
              <w:rPr>
                <w:noProof/>
                <w:webHidden/>
              </w:rPr>
              <w:tab/>
            </w:r>
            <w:r w:rsidR="000D7A0E">
              <w:rPr>
                <w:noProof/>
                <w:webHidden/>
              </w:rPr>
              <w:fldChar w:fldCharType="begin"/>
            </w:r>
            <w:r w:rsidR="000D7A0E">
              <w:rPr>
                <w:noProof/>
                <w:webHidden/>
              </w:rPr>
              <w:instrText xml:space="preserve"> PAGEREF _Toc125743691 \h </w:instrText>
            </w:r>
            <w:r w:rsidR="000D7A0E">
              <w:rPr>
                <w:noProof/>
                <w:webHidden/>
              </w:rPr>
            </w:r>
            <w:r w:rsidR="000D7A0E">
              <w:rPr>
                <w:noProof/>
                <w:webHidden/>
              </w:rPr>
              <w:fldChar w:fldCharType="separate"/>
            </w:r>
            <w:r w:rsidR="000D7A0E">
              <w:rPr>
                <w:noProof/>
                <w:webHidden/>
              </w:rPr>
              <w:t>60</w:t>
            </w:r>
            <w:r w:rsidR="000D7A0E">
              <w:rPr>
                <w:noProof/>
                <w:webHidden/>
              </w:rPr>
              <w:fldChar w:fldCharType="end"/>
            </w:r>
          </w:hyperlink>
        </w:p>
        <w:p w14:paraId="32579EF4" w14:textId="06F58D5C"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92" w:history="1">
            <w:r w:rsidR="000D7A0E" w:rsidRPr="00165857">
              <w:rPr>
                <w:rStyle w:val="Hyperlink"/>
                <w:noProof/>
              </w:rPr>
              <w:t>Exercício 25: Formas (Shapes)</w:t>
            </w:r>
            <w:r w:rsidR="000D7A0E">
              <w:rPr>
                <w:noProof/>
                <w:webHidden/>
              </w:rPr>
              <w:tab/>
            </w:r>
            <w:r w:rsidR="000D7A0E">
              <w:rPr>
                <w:noProof/>
                <w:webHidden/>
              </w:rPr>
              <w:fldChar w:fldCharType="begin"/>
            </w:r>
            <w:r w:rsidR="000D7A0E">
              <w:rPr>
                <w:noProof/>
                <w:webHidden/>
              </w:rPr>
              <w:instrText xml:space="preserve"> PAGEREF _Toc125743692 \h </w:instrText>
            </w:r>
            <w:r w:rsidR="000D7A0E">
              <w:rPr>
                <w:noProof/>
                <w:webHidden/>
              </w:rPr>
            </w:r>
            <w:r w:rsidR="000D7A0E">
              <w:rPr>
                <w:noProof/>
                <w:webHidden/>
              </w:rPr>
              <w:fldChar w:fldCharType="separate"/>
            </w:r>
            <w:r w:rsidR="000D7A0E">
              <w:rPr>
                <w:noProof/>
                <w:webHidden/>
              </w:rPr>
              <w:t>62</w:t>
            </w:r>
            <w:r w:rsidR="000D7A0E">
              <w:rPr>
                <w:noProof/>
                <w:webHidden/>
              </w:rPr>
              <w:fldChar w:fldCharType="end"/>
            </w:r>
          </w:hyperlink>
        </w:p>
        <w:p w14:paraId="6679BE45" w14:textId="57C6F80B"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93" w:history="1">
            <w:r w:rsidR="000D7A0E" w:rsidRPr="00165857">
              <w:rPr>
                <w:rStyle w:val="Hyperlink"/>
                <w:noProof/>
              </w:rPr>
              <w:t>23 – Campo Harmônico</w:t>
            </w:r>
            <w:r w:rsidR="000D7A0E">
              <w:rPr>
                <w:noProof/>
                <w:webHidden/>
              </w:rPr>
              <w:tab/>
            </w:r>
            <w:r w:rsidR="000D7A0E">
              <w:rPr>
                <w:noProof/>
                <w:webHidden/>
              </w:rPr>
              <w:fldChar w:fldCharType="begin"/>
            </w:r>
            <w:r w:rsidR="000D7A0E">
              <w:rPr>
                <w:noProof/>
                <w:webHidden/>
              </w:rPr>
              <w:instrText xml:space="preserve"> PAGEREF _Toc125743693 \h </w:instrText>
            </w:r>
            <w:r w:rsidR="000D7A0E">
              <w:rPr>
                <w:noProof/>
                <w:webHidden/>
              </w:rPr>
            </w:r>
            <w:r w:rsidR="000D7A0E">
              <w:rPr>
                <w:noProof/>
                <w:webHidden/>
              </w:rPr>
              <w:fldChar w:fldCharType="separate"/>
            </w:r>
            <w:r w:rsidR="000D7A0E">
              <w:rPr>
                <w:noProof/>
                <w:webHidden/>
              </w:rPr>
              <w:t>63</w:t>
            </w:r>
            <w:r w:rsidR="000D7A0E">
              <w:rPr>
                <w:noProof/>
                <w:webHidden/>
              </w:rPr>
              <w:fldChar w:fldCharType="end"/>
            </w:r>
          </w:hyperlink>
        </w:p>
        <w:p w14:paraId="67854FC8" w14:textId="1E5CD6C2" w:rsidR="000D7A0E" w:rsidRDefault="009A5A23">
          <w:pPr>
            <w:pStyle w:val="Sumrio2"/>
            <w:tabs>
              <w:tab w:val="right" w:leader="dot" w:pos="8494"/>
            </w:tabs>
            <w:rPr>
              <w:rFonts w:eastAsiaTheme="minorEastAsia" w:cstheme="minorBidi"/>
              <w:smallCaps w:val="0"/>
              <w:noProof/>
              <w:sz w:val="22"/>
              <w:szCs w:val="22"/>
              <w:lang w:eastAsia="pt-BR"/>
            </w:rPr>
          </w:pPr>
          <w:hyperlink w:anchor="_Toc125743694" w:history="1">
            <w:r w:rsidR="000D7A0E" w:rsidRPr="00165857">
              <w:rPr>
                <w:rStyle w:val="Hyperlink"/>
                <w:noProof/>
              </w:rPr>
              <w:t>23.1 - Campo Harmônico mostrado em músicas</w:t>
            </w:r>
            <w:r w:rsidR="000D7A0E">
              <w:rPr>
                <w:noProof/>
                <w:webHidden/>
              </w:rPr>
              <w:tab/>
            </w:r>
            <w:r w:rsidR="000D7A0E">
              <w:rPr>
                <w:noProof/>
                <w:webHidden/>
              </w:rPr>
              <w:fldChar w:fldCharType="begin"/>
            </w:r>
            <w:r w:rsidR="000D7A0E">
              <w:rPr>
                <w:noProof/>
                <w:webHidden/>
              </w:rPr>
              <w:instrText xml:space="preserve"> PAGEREF _Toc125743694 \h </w:instrText>
            </w:r>
            <w:r w:rsidR="000D7A0E">
              <w:rPr>
                <w:noProof/>
                <w:webHidden/>
              </w:rPr>
            </w:r>
            <w:r w:rsidR="000D7A0E">
              <w:rPr>
                <w:noProof/>
                <w:webHidden/>
              </w:rPr>
              <w:fldChar w:fldCharType="separate"/>
            </w:r>
            <w:r w:rsidR="000D7A0E">
              <w:rPr>
                <w:noProof/>
                <w:webHidden/>
              </w:rPr>
              <w:t>64</w:t>
            </w:r>
            <w:r w:rsidR="000D7A0E">
              <w:rPr>
                <w:noProof/>
                <w:webHidden/>
              </w:rPr>
              <w:fldChar w:fldCharType="end"/>
            </w:r>
          </w:hyperlink>
        </w:p>
        <w:p w14:paraId="00528905" w14:textId="0A53A886"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95" w:history="1">
            <w:r w:rsidR="000D7A0E" w:rsidRPr="00165857">
              <w:rPr>
                <w:rStyle w:val="Hyperlink"/>
                <w:noProof/>
              </w:rPr>
              <w:t>24 – Tons Vizinhos</w:t>
            </w:r>
            <w:r w:rsidR="000D7A0E">
              <w:rPr>
                <w:noProof/>
                <w:webHidden/>
              </w:rPr>
              <w:tab/>
            </w:r>
            <w:r w:rsidR="000D7A0E">
              <w:rPr>
                <w:noProof/>
                <w:webHidden/>
              </w:rPr>
              <w:fldChar w:fldCharType="begin"/>
            </w:r>
            <w:r w:rsidR="000D7A0E">
              <w:rPr>
                <w:noProof/>
                <w:webHidden/>
              </w:rPr>
              <w:instrText xml:space="preserve"> PAGEREF _Toc125743695 \h </w:instrText>
            </w:r>
            <w:r w:rsidR="000D7A0E">
              <w:rPr>
                <w:noProof/>
                <w:webHidden/>
              </w:rPr>
            </w:r>
            <w:r w:rsidR="000D7A0E">
              <w:rPr>
                <w:noProof/>
                <w:webHidden/>
              </w:rPr>
              <w:fldChar w:fldCharType="separate"/>
            </w:r>
            <w:r w:rsidR="000D7A0E">
              <w:rPr>
                <w:noProof/>
                <w:webHidden/>
              </w:rPr>
              <w:t>66</w:t>
            </w:r>
            <w:r w:rsidR="000D7A0E">
              <w:rPr>
                <w:noProof/>
                <w:webHidden/>
              </w:rPr>
              <w:fldChar w:fldCharType="end"/>
            </w:r>
          </w:hyperlink>
        </w:p>
        <w:p w14:paraId="795F44BA" w14:textId="0B22708B"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696" w:history="1">
            <w:r w:rsidR="000D7A0E" w:rsidRPr="00165857">
              <w:rPr>
                <w:rStyle w:val="Hyperlink"/>
                <w:noProof/>
              </w:rPr>
              <w:t>25 – Apêndice</w:t>
            </w:r>
            <w:r w:rsidR="000D7A0E">
              <w:rPr>
                <w:noProof/>
                <w:webHidden/>
              </w:rPr>
              <w:tab/>
            </w:r>
            <w:r w:rsidR="000D7A0E">
              <w:rPr>
                <w:noProof/>
                <w:webHidden/>
              </w:rPr>
              <w:fldChar w:fldCharType="begin"/>
            </w:r>
            <w:r w:rsidR="000D7A0E">
              <w:rPr>
                <w:noProof/>
                <w:webHidden/>
              </w:rPr>
              <w:instrText xml:space="preserve"> PAGEREF _Toc125743696 \h </w:instrText>
            </w:r>
            <w:r w:rsidR="000D7A0E">
              <w:rPr>
                <w:noProof/>
                <w:webHidden/>
              </w:rPr>
            </w:r>
            <w:r w:rsidR="000D7A0E">
              <w:rPr>
                <w:noProof/>
                <w:webHidden/>
              </w:rPr>
              <w:fldChar w:fldCharType="separate"/>
            </w:r>
            <w:r w:rsidR="000D7A0E">
              <w:rPr>
                <w:noProof/>
                <w:webHidden/>
              </w:rPr>
              <w:t>68</w:t>
            </w:r>
            <w:r w:rsidR="000D7A0E">
              <w:rPr>
                <w:noProof/>
                <w:webHidden/>
              </w:rPr>
              <w:fldChar w:fldCharType="end"/>
            </w:r>
          </w:hyperlink>
        </w:p>
        <w:p w14:paraId="56DC9173" w14:textId="48D864A9"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97" w:history="1">
            <w:r w:rsidR="000D7A0E" w:rsidRPr="00165857">
              <w:rPr>
                <w:rStyle w:val="Hyperlink"/>
                <w:noProof/>
              </w:rPr>
              <w:t>25.1 - Informações Adicionais Sobre a Tablatura</w:t>
            </w:r>
            <w:r w:rsidR="000D7A0E">
              <w:rPr>
                <w:noProof/>
                <w:webHidden/>
              </w:rPr>
              <w:tab/>
            </w:r>
            <w:r w:rsidR="000D7A0E">
              <w:rPr>
                <w:noProof/>
                <w:webHidden/>
              </w:rPr>
              <w:fldChar w:fldCharType="begin"/>
            </w:r>
            <w:r w:rsidR="000D7A0E">
              <w:rPr>
                <w:noProof/>
                <w:webHidden/>
              </w:rPr>
              <w:instrText xml:space="preserve"> PAGEREF _Toc125743697 \h </w:instrText>
            </w:r>
            <w:r w:rsidR="000D7A0E">
              <w:rPr>
                <w:noProof/>
                <w:webHidden/>
              </w:rPr>
            </w:r>
            <w:r w:rsidR="000D7A0E">
              <w:rPr>
                <w:noProof/>
                <w:webHidden/>
              </w:rPr>
              <w:fldChar w:fldCharType="separate"/>
            </w:r>
            <w:r w:rsidR="000D7A0E">
              <w:rPr>
                <w:noProof/>
                <w:webHidden/>
              </w:rPr>
              <w:t>68</w:t>
            </w:r>
            <w:r w:rsidR="000D7A0E">
              <w:rPr>
                <w:noProof/>
                <w:webHidden/>
              </w:rPr>
              <w:fldChar w:fldCharType="end"/>
            </w:r>
          </w:hyperlink>
        </w:p>
        <w:p w14:paraId="66C4D6FF" w14:textId="1E718558"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98" w:history="1">
            <w:r w:rsidR="000D7A0E" w:rsidRPr="00165857">
              <w:rPr>
                <w:rStyle w:val="Hyperlink"/>
                <w:noProof/>
              </w:rPr>
              <w:t>25.2 - Notações Usadas em Tablaturas</w:t>
            </w:r>
            <w:r w:rsidR="000D7A0E">
              <w:rPr>
                <w:noProof/>
                <w:webHidden/>
              </w:rPr>
              <w:tab/>
            </w:r>
            <w:r w:rsidR="000D7A0E">
              <w:rPr>
                <w:noProof/>
                <w:webHidden/>
              </w:rPr>
              <w:fldChar w:fldCharType="begin"/>
            </w:r>
            <w:r w:rsidR="000D7A0E">
              <w:rPr>
                <w:noProof/>
                <w:webHidden/>
              </w:rPr>
              <w:instrText xml:space="preserve"> PAGEREF _Toc125743698 \h </w:instrText>
            </w:r>
            <w:r w:rsidR="000D7A0E">
              <w:rPr>
                <w:noProof/>
                <w:webHidden/>
              </w:rPr>
            </w:r>
            <w:r w:rsidR="000D7A0E">
              <w:rPr>
                <w:noProof/>
                <w:webHidden/>
              </w:rPr>
              <w:fldChar w:fldCharType="separate"/>
            </w:r>
            <w:r w:rsidR="000D7A0E">
              <w:rPr>
                <w:noProof/>
                <w:webHidden/>
              </w:rPr>
              <w:t>68</w:t>
            </w:r>
            <w:r w:rsidR="000D7A0E">
              <w:rPr>
                <w:noProof/>
                <w:webHidden/>
              </w:rPr>
              <w:fldChar w:fldCharType="end"/>
            </w:r>
          </w:hyperlink>
        </w:p>
        <w:p w14:paraId="2878D5E5" w14:textId="24139526"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699" w:history="1">
            <w:r w:rsidR="000D7A0E" w:rsidRPr="00165857">
              <w:rPr>
                <w:rStyle w:val="Hyperlink"/>
                <w:noProof/>
              </w:rPr>
              <w:t>25.3 – Respostas da Atividade de Ritmo Página 38</w:t>
            </w:r>
            <w:r w:rsidR="000D7A0E">
              <w:rPr>
                <w:noProof/>
                <w:webHidden/>
              </w:rPr>
              <w:tab/>
            </w:r>
            <w:r w:rsidR="000D7A0E">
              <w:rPr>
                <w:noProof/>
                <w:webHidden/>
              </w:rPr>
              <w:fldChar w:fldCharType="begin"/>
            </w:r>
            <w:r w:rsidR="000D7A0E">
              <w:rPr>
                <w:noProof/>
                <w:webHidden/>
              </w:rPr>
              <w:instrText xml:space="preserve"> PAGEREF _Toc125743699 \h </w:instrText>
            </w:r>
            <w:r w:rsidR="000D7A0E">
              <w:rPr>
                <w:noProof/>
                <w:webHidden/>
              </w:rPr>
            </w:r>
            <w:r w:rsidR="000D7A0E">
              <w:rPr>
                <w:noProof/>
                <w:webHidden/>
              </w:rPr>
              <w:fldChar w:fldCharType="separate"/>
            </w:r>
            <w:r w:rsidR="000D7A0E">
              <w:rPr>
                <w:noProof/>
                <w:webHidden/>
              </w:rPr>
              <w:t>68</w:t>
            </w:r>
            <w:r w:rsidR="000D7A0E">
              <w:rPr>
                <w:noProof/>
                <w:webHidden/>
              </w:rPr>
              <w:fldChar w:fldCharType="end"/>
            </w:r>
          </w:hyperlink>
        </w:p>
        <w:p w14:paraId="3EB28330" w14:textId="7B8E221F" w:rsidR="000D7A0E" w:rsidRDefault="009A5A23">
          <w:pPr>
            <w:pStyle w:val="Sumrio3"/>
            <w:tabs>
              <w:tab w:val="right" w:leader="dot" w:pos="8494"/>
            </w:tabs>
            <w:rPr>
              <w:rFonts w:eastAsiaTheme="minorEastAsia" w:cstheme="minorBidi"/>
              <w:i w:val="0"/>
              <w:iCs w:val="0"/>
              <w:noProof/>
              <w:sz w:val="22"/>
              <w:szCs w:val="22"/>
              <w:lang w:eastAsia="pt-BR"/>
            </w:rPr>
          </w:pPr>
          <w:hyperlink w:anchor="_Toc125743700" w:history="1">
            <w:r w:rsidR="000D7A0E" w:rsidRPr="00165857">
              <w:rPr>
                <w:rStyle w:val="Hyperlink"/>
                <w:noProof/>
              </w:rPr>
              <w:t>25.4 - Informações Adicionais Sobre Acorde de 7ª da Dominante</w:t>
            </w:r>
            <w:r w:rsidR="000D7A0E">
              <w:rPr>
                <w:noProof/>
                <w:webHidden/>
              </w:rPr>
              <w:tab/>
            </w:r>
            <w:r w:rsidR="000D7A0E">
              <w:rPr>
                <w:noProof/>
                <w:webHidden/>
              </w:rPr>
              <w:fldChar w:fldCharType="begin"/>
            </w:r>
            <w:r w:rsidR="000D7A0E">
              <w:rPr>
                <w:noProof/>
                <w:webHidden/>
              </w:rPr>
              <w:instrText xml:space="preserve"> PAGEREF _Toc125743700 \h </w:instrText>
            </w:r>
            <w:r w:rsidR="000D7A0E">
              <w:rPr>
                <w:noProof/>
                <w:webHidden/>
              </w:rPr>
            </w:r>
            <w:r w:rsidR="000D7A0E">
              <w:rPr>
                <w:noProof/>
                <w:webHidden/>
              </w:rPr>
              <w:fldChar w:fldCharType="separate"/>
            </w:r>
            <w:r w:rsidR="000D7A0E">
              <w:rPr>
                <w:noProof/>
                <w:webHidden/>
              </w:rPr>
              <w:t>69</w:t>
            </w:r>
            <w:r w:rsidR="000D7A0E">
              <w:rPr>
                <w:noProof/>
                <w:webHidden/>
              </w:rPr>
              <w:fldChar w:fldCharType="end"/>
            </w:r>
          </w:hyperlink>
        </w:p>
        <w:p w14:paraId="615FAFD6" w14:textId="0A0998A8"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701" w:history="1">
            <w:r w:rsidR="000D7A0E" w:rsidRPr="00165857">
              <w:rPr>
                <w:rStyle w:val="Hyperlink"/>
                <w:noProof/>
              </w:rPr>
              <w:t>26 – Dicionário de Ritmos</w:t>
            </w:r>
            <w:r w:rsidR="000D7A0E">
              <w:rPr>
                <w:noProof/>
                <w:webHidden/>
              </w:rPr>
              <w:tab/>
            </w:r>
            <w:r w:rsidR="000D7A0E">
              <w:rPr>
                <w:noProof/>
                <w:webHidden/>
              </w:rPr>
              <w:fldChar w:fldCharType="begin"/>
            </w:r>
            <w:r w:rsidR="000D7A0E">
              <w:rPr>
                <w:noProof/>
                <w:webHidden/>
              </w:rPr>
              <w:instrText xml:space="preserve"> PAGEREF _Toc125743701 \h </w:instrText>
            </w:r>
            <w:r w:rsidR="000D7A0E">
              <w:rPr>
                <w:noProof/>
                <w:webHidden/>
              </w:rPr>
            </w:r>
            <w:r w:rsidR="000D7A0E">
              <w:rPr>
                <w:noProof/>
                <w:webHidden/>
              </w:rPr>
              <w:fldChar w:fldCharType="separate"/>
            </w:r>
            <w:r w:rsidR="000D7A0E">
              <w:rPr>
                <w:noProof/>
                <w:webHidden/>
              </w:rPr>
              <w:t>70</w:t>
            </w:r>
            <w:r w:rsidR="000D7A0E">
              <w:rPr>
                <w:noProof/>
                <w:webHidden/>
              </w:rPr>
              <w:fldChar w:fldCharType="end"/>
            </w:r>
          </w:hyperlink>
        </w:p>
        <w:p w14:paraId="2EE9980F" w14:textId="75F2CE41"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702" w:history="1">
            <w:r w:rsidR="000D7A0E" w:rsidRPr="00165857">
              <w:rPr>
                <w:rStyle w:val="Hyperlink"/>
                <w:noProof/>
              </w:rPr>
              <w:t>27 – Dicionário de Arpejos</w:t>
            </w:r>
            <w:r w:rsidR="000D7A0E">
              <w:rPr>
                <w:noProof/>
                <w:webHidden/>
              </w:rPr>
              <w:tab/>
            </w:r>
            <w:r w:rsidR="000D7A0E">
              <w:rPr>
                <w:noProof/>
                <w:webHidden/>
              </w:rPr>
              <w:fldChar w:fldCharType="begin"/>
            </w:r>
            <w:r w:rsidR="000D7A0E">
              <w:rPr>
                <w:noProof/>
                <w:webHidden/>
              </w:rPr>
              <w:instrText xml:space="preserve"> PAGEREF _Toc125743702 \h </w:instrText>
            </w:r>
            <w:r w:rsidR="000D7A0E">
              <w:rPr>
                <w:noProof/>
                <w:webHidden/>
              </w:rPr>
            </w:r>
            <w:r w:rsidR="000D7A0E">
              <w:rPr>
                <w:noProof/>
                <w:webHidden/>
              </w:rPr>
              <w:fldChar w:fldCharType="separate"/>
            </w:r>
            <w:r w:rsidR="000D7A0E">
              <w:rPr>
                <w:noProof/>
                <w:webHidden/>
              </w:rPr>
              <w:t>71</w:t>
            </w:r>
            <w:r w:rsidR="000D7A0E">
              <w:rPr>
                <w:noProof/>
                <w:webHidden/>
              </w:rPr>
              <w:fldChar w:fldCharType="end"/>
            </w:r>
          </w:hyperlink>
        </w:p>
        <w:p w14:paraId="527B3FD4" w14:textId="32964451" w:rsidR="000D7A0E" w:rsidRDefault="009A5A23">
          <w:pPr>
            <w:pStyle w:val="Sumrio1"/>
            <w:tabs>
              <w:tab w:val="right" w:leader="dot" w:pos="8494"/>
            </w:tabs>
            <w:rPr>
              <w:rFonts w:eastAsiaTheme="minorEastAsia" w:cstheme="minorBidi"/>
              <w:b w:val="0"/>
              <w:bCs w:val="0"/>
              <w:caps w:val="0"/>
              <w:noProof/>
              <w:sz w:val="22"/>
              <w:szCs w:val="22"/>
              <w:lang w:eastAsia="pt-BR"/>
            </w:rPr>
          </w:pPr>
          <w:hyperlink w:anchor="_Toc125743703" w:history="1">
            <w:r w:rsidR="000D7A0E" w:rsidRPr="00165857">
              <w:rPr>
                <w:rStyle w:val="Hyperlink"/>
                <w:noProof/>
              </w:rPr>
              <w:t>28 – Referências Bibliográficas</w:t>
            </w:r>
            <w:r w:rsidR="000D7A0E">
              <w:rPr>
                <w:noProof/>
                <w:webHidden/>
              </w:rPr>
              <w:tab/>
            </w:r>
            <w:r w:rsidR="000D7A0E">
              <w:rPr>
                <w:noProof/>
                <w:webHidden/>
              </w:rPr>
              <w:fldChar w:fldCharType="begin"/>
            </w:r>
            <w:r w:rsidR="000D7A0E">
              <w:rPr>
                <w:noProof/>
                <w:webHidden/>
              </w:rPr>
              <w:instrText xml:space="preserve"> PAGEREF _Toc125743703 \h </w:instrText>
            </w:r>
            <w:r w:rsidR="000D7A0E">
              <w:rPr>
                <w:noProof/>
                <w:webHidden/>
              </w:rPr>
            </w:r>
            <w:r w:rsidR="000D7A0E">
              <w:rPr>
                <w:noProof/>
                <w:webHidden/>
              </w:rPr>
              <w:fldChar w:fldCharType="separate"/>
            </w:r>
            <w:r w:rsidR="000D7A0E">
              <w:rPr>
                <w:noProof/>
                <w:webHidden/>
              </w:rPr>
              <w:t>77</w:t>
            </w:r>
            <w:r w:rsidR="000D7A0E">
              <w:rPr>
                <w:noProof/>
                <w:webHidden/>
              </w:rPr>
              <w:fldChar w:fldCharType="end"/>
            </w:r>
          </w:hyperlink>
        </w:p>
        <w:p w14:paraId="03416372" w14:textId="5D4C93B0" w:rsidR="0015661B" w:rsidRPr="00B64D9C" w:rsidRDefault="0022068A" w:rsidP="00E9199D">
          <w:pPr>
            <w:rPr>
              <w:b/>
              <w:bCs/>
            </w:rPr>
          </w:pPr>
          <w:r>
            <w:rPr>
              <w:rFonts w:asciiTheme="minorHAnsi" w:hAnsiTheme="minorHAnsi" w:cstheme="minorHAnsi"/>
              <w:b/>
              <w:bCs/>
              <w:caps/>
              <w:sz w:val="20"/>
              <w:szCs w:val="20"/>
            </w:rPr>
            <w:fldChar w:fldCharType="end"/>
          </w:r>
        </w:p>
      </w:sdtContent>
    </w:sdt>
    <w:bookmarkStart w:id="0" w:name="_Toc60678039" w:displacedByCustomXml="prev"/>
    <w:p w14:paraId="6E98E8CB" w14:textId="77777777" w:rsidR="00E9199D" w:rsidRDefault="00E9199D" w:rsidP="00E9199D"/>
    <w:p w14:paraId="43549D9E" w14:textId="77777777" w:rsidR="0022068A" w:rsidRDefault="0022068A" w:rsidP="00E9199D"/>
    <w:p w14:paraId="75B179DF" w14:textId="77777777" w:rsidR="0022068A" w:rsidRDefault="0022068A" w:rsidP="00E9199D"/>
    <w:p w14:paraId="7B27A795" w14:textId="22C1F042" w:rsidR="002E5DCC" w:rsidRDefault="00283058" w:rsidP="00462A4F">
      <w:pPr>
        <w:pStyle w:val="Ttulo1"/>
      </w:pPr>
      <w:bookmarkStart w:id="1" w:name="_Toc125743628"/>
      <w:r>
        <w:lastRenderedPageBreak/>
        <w:t xml:space="preserve">1 </w:t>
      </w:r>
      <w:r w:rsidRPr="00283058">
        <w:rPr>
          <w:b/>
        </w:rPr>
        <w:t>–</w:t>
      </w:r>
      <w:r w:rsidR="00462A4F">
        <w:t xml:space="preserve"> </w:t>
      </w:r>
      <w:r w:rsidR="00585EA6">
        <w:t>Apresentação do Instrumento</w:t>
      </w:r>
      <w:bookmarkEnd w:id="0"/>
      <w:bookmarkEnd w:id="1"/>
    </w:p>
    <w:p w14:paraId="3B54F870" w14:textId="404AE73E" w:rsidR="00326C08" w:rsidRPr="00EF5570" w:rsidRDefault="00283058" w:rsidP="0015661B">
      <w:pPr>
        <w:pStyle w:val="Ttulo2"/>
      </w:pPr>
      <w:bookmarkStart w:id="2" w:name="_Toc60678040"/>
      <w:bookmarkStart w:id="3" w:name="_Toc125743629"/>
      <w:r>
        <w:t xml:space="preserve">1.1 - </w:t>
      </w:r>
      <w:r w:rsidR="00326C08" w:rsidRPr="00EF5570">
        <w:t>Conhecendo o Baixo Elétrico</w:t>
      </w:r>
      <w:bookmarkEnd w:id="2"/>
      <w:bookmarkEnd w:id="3"/>
    </w:p>
    <w:p w14:paraId="3432998B" w14:textId="72DF8B17" w:rsidR="00047EA0" w:rsidRPr="00047EA0" w:rsidRDefault="00047EA0" w:rsidP="00341F99">
      <w:pPr>
        <w:rPr>
          <w:rFonts w:cstheme="minorHAnsi"/>
          <w:szCs w:val="24"/>
        </w:rPr>
      </w:pPr>
    </w:p>
    <w:p w14:paraId="14393780" w14:textId="77777777" w:rsidR="00E9199D" w:rsidRPr="00E9199D" w:rsidRDefault="00E9199D" w:rsidP="00E9199D">
      <w:pPr>
        <w:pStyle w:val="SemEspaamento"/>
        <w:keepNext/>
        <w:framePr w:dropCap="drop" w:lines="3" w:wrap="around" w:vAnchor="text" w:hAnchor="text"/>
        <w:spacing w:line="878" w:lineRule="exact"/>
        <w:ind w:left="2124"/>
        <w:textAlignment w:val="baseline"/>
        <w:rPr>
          <w:rFonts w:cstheme="minorHAnsi"/>
          <w:position w:val="-11"/>
          <w:sz w:val="119"/>
          <w:szCs w:val="24"/>
        </w:rPr>
      </w:pPr>
      <w:r w:rsidRPr="00E9199D">
        <w:rPr>
          <w:rFonts w:cstheme="minorHAnsi"/>
          <w:position w:val="-11"/>
          <w:sz w:val="119"/>
          <w:szCs w:val="24"/>
        </w:rPr>
        <w:t>A</w:t>
      </w:r>
    </w:p>
    <w:p w14:paraId="7212E058" w14:textId="04E7EDAA" w:rsidR="00047EA0" w:rsidRDefault="0022068A" w:rsidP="0015661B">
      <w:r>
        <w:rPr>
          <w:noProof/>
          <w:lang w:eastAsia="pt-BR"/>
        </w:rPr>
        <w:drawing>
          <wp:anchor distT="0" distB="0" distL="114300" distR="114300" simplePos="0" relativeHeight="251641344" behindDoc="0" locked="0" layoutInCell="1" allowOverlap="1" wp14:anchorId="7D9209F6" wp14:editId="1ABB4D42">
            <wp:simplePos x="0" y="0"/>
            <wp:positionH relativeFrom="margin">
              <wp:posOffset>73949</wp:posOffset>
            </wp:positionH>
            <wp:positionV relativeFrom="margin">
              <wp:posOffset>1024890</wp:posOffset>
            </wp:positionV>
            <wp:extent cx="1085850" cy="1764665"/>
            <wp:effectExtent l="0" t="0" r="0" b="6985"/>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5850" cy="1764665"/>
                    </a:xfrm>
                    <a:prstGeom prst="rect">
                      <a:avLst/>
                    </a:prstGeom>
                    <a:noFill/>
                    <a:ln>
                      <a:noFill/>
                    </a:ln>
                  </pic:spPr>
                </pic:pic>
              </a:graphicData>
            </a:graphic>
            <wp14:sizeRelV relativeFrom="margin">
              <wp14:pctHeight>0</wp14:pctHeight>
            </wp14:sizeRelV>
          </wp:anchor>
        </w:drawing>
      </w:r>
      <w:r w:rsidR="00047EA0" w:rsidRPr="00047EA0">
        <w:t xml:space="preserve"> origem </w:t>
      </w:r>
      <w:r w:rsidR="00047EA0" w:rsidRPr="00EF5570">
        <w:t>do nome</w:t>
      </w:r>
      <w:r w:rsidR="00047EA0" w:rsidRPr="00047EA0">
        <w:t xml:space="preserve"> contrabaixo vem da classificação do instrumento em sua família. Geralmente a </w:t>
      </w:r>
      <w:r w:rsidR="00655F3E">
        <w:t>palavra contra é</w:t>
      </w:r>
      <w:r w:rsidR="00047EA0" w:rsidRPr="00047EA0">
        <w:t xml:space="preserve"> acrescentada ao nome do instrumento quando esse é o mais grave entre os membros de sua família. Por exemplo: O contrabaixo é o instrumento mais grave da família do violino: Primeiro o violino (que está no registro de altura mais aguda), seguido da viola (que está no registro de altura média aguda), violoncelo (entre regiões médias graves) e o contrabaixo (nas regiões mais graves) do som.</w:t>
      </w:r>
    </w:p>
    <w:p w14:paraId="59358EAC" w14:textId="52A8C86B" w:rsidR="0011351D" w:rsidRPr="00047EA0" w:rsidRDefault="0011351D" w:rsidP="00047EA0">
      <w:pPr>
        <w:pStyle w:val="SemEspaamento"/>
        <w:rPr>
          <w:sz w:val="24"/>
          <w:szCs w:val="24"/>
        </w:rPr>
      </w:pPr>
    </w:p>
    <w:p w14:paraId="76AF3C51" w14:textId="248F2165" w:rsidR="007547C2" w:rsidRPr="0015661B" w:rsidRDefault="00E9199D" w:rsidP="00655F3E">
      <w:pPr>
        <w:pStyle w:val="SemEspaamento"/>
        <w:ind w:left="2124"/>
        <w:rPr>
          <w:rFonts w:ascii="Arial" w:hAnsi="Arial" w:cs="Arial"/>
          <w:sz w:val="24"/>
          <w:szCs w:val="24"/>
        </w:rPr>
      </w:pPr>
      <w:r w:rsidRPr="0015661B">
        <w:rPr>
          <w:rFonts w:ascii="Arial" w:hAnsi="Arial" w:cs="Arial"/>
          <w:noProof/>
          <w:lang w:eastAsia="pt-BR"/>
        </w:rPr>
        <mc:AlternateContent>
          <mc:Choice Requires="wps">
            <w:drawing>
              <wp:anchor distT="0" distB="0" distL="114300" distR="114300" simplePos="0" relativeHeight="251723776" behindDoc="0" locked="0" layoutInCell="1" allowOverlap="1" wp14:anchorId="3FD75277" wp14:editId="02071137">
                <wp:simplePos x="0" y="0"/>
                <wp:positionH relativeFrom="column">
                  <wp:posOffset>-2104072</wp:posOffset>
                </wp:positionH>
                <wp:positionV relativeFrom="paragraph">
                  <wp:posOffset>1010602</wp:posOffset>
                </wp:positionV>
                <wp:extent cx="6441794" cy="103506"/>
                <wp:effectExtent l="6667" t="0" r="23178" b="23177"/>
                <wp:wrapNone/>
                <wp:docPr id="73"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6441794" cy="103506"/>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799F306E" id="Retângulo 15" o:spid="_x0000_s1026" style="position:absolute;margin-left:-165.65pt;margin-top:79.55pt;width:507.25pt;height:8.15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" fillcolor="#7f7f7f [1612]" strokecolor="#7f7f7f [1612]" strokeweight="1pt">
                <v:path arrowok="t"/>
              </v:rect>
            </w:pict>
          </mc:Fallback>
        </mc:AlternateContent>
      </w:r>
      <w:r w:rsidR="001E2B77" w:rsidRPr="0015661B">
        <w:rPr>
          <w:rFonts w:ascii="Arial" w:hAnsi="Arial" w:cs="Arial"/>
          <w:sz w:val="24"/>
          <w:szCs w:val="24"/>
        </w:rPr>
        <w:t>O contrabaixo elétrico é o resultado da</w:t>
      </w:r>
      <w:r w:rsidR="00047EA0" w:rsidRPr="0015661B">
        <w:rPr>
          <w:rFonts w:ascii="Arial" w:hAnsi="Arial" w:cs="Arial"/>
          <w:sz w:val="24"/>
          <w:szCs w:val="24"/>
        </w:rPr>
        <w:t xml:space="preserve"> união das modernizações tecnológicas, sonoras e de linguagens musicais </w:t>
      </w:r>
      <w:r w:rsidR="001841A4" w:rsidRPr="0015661B">
        <w:rPr>
          <w:rFonts w:ascii="Arial" w:hAnsi="Arial" w:cs="Arial"/>
          <w:sz w:val="24"/>
          <w:szCs w:val="24"/>
        </w:rPr>
        <w:t xml:space="preserve">ocorridas </w:t>
      </w:r>
      <w:r w:rsidR="00047EA0" w:rsidRPr="0015661B">
        <w:rPr>
          <w:rFonts w:ascii="Arial" w:hAnsi="Arial" w:cs="Arial"/>
          <w:sz w:val="24"/>
          <w:szCs w:val="24"/>
        </w:rPr>
        <w:t>nos meados do século XX. Depois da criação da guitarra elétrica e do amplificador na década de 40, os músicos buscavam formas de suprir as necessidades de um instrumento que pudesse ser facilmente amplificado e que além de possibilitar um transporte mais cômodo, permitisse um aperfeiçoa</w:t>
      </w:r>
      <w:r w:rsidR="00655F3E" w:rsidRPr="0015661B">
        <w:rPr>
          <w:rFonts w:ascii="Arial" w:hAnsi="Arial" w:cs="Arial"/>
          <w:sz w:val="24"/>
          <w:szCs w:val="24"/>
        </w:rPr>
        <w:t>mento da linguagem e sonoridade</w:t>
      </w:r>
      <w:r w:rsidR="00047EA0" w:rsidRPr="0015661B">
        <w:rPr>
          <w:rFonts w:ascii="Arial" w:hAnsi="Arial" w:cs="Arial"/>
          <w:sz w:val="24"/>
          <w:szCs w:val="24"/>
        </w:rPr>
        <w:t xml:space="preserve">. </w:t>
      </w:r>
    </w:p>
    <w:p w14:paraId="3BA9D57B" w14:textId="21A4E11F" w:rsidR="0011351D" w:rsidRDefault="0011351D" w:rsidP="00047EA0">
      <w:pPr>
        <w:pStyle w:val="SemEspaamento"/>
        <w:rPr>
          <w:sz w:val="24"/>
          <w:szCs w:val="24"/>
        </w:rPr>
      </w:pPr>
    </w:p>
    <w:p w14:paraId="28DE6F48" w14:textId="4D5D227A" w:rsidR="00E9199D" w:rsidRDefault="0022068A" w:rsidP="00F8162E">
      <w:pPr>
        <w:pStyle w:val="SemEspaamento"/>
        <w:ind w:left="2124"/>
        <w:rPr>
          <w:rFonts w:ascii="Arial" w:hAnsi="Arial" w:cs="Arial"/>
          <w:sz w:val="24"/>
          <w:szCs w:val="24"/>
        </w:rPr>
      </w:pPr>
      <w:r>
        <w:rPr>
          <w:noProof/>
          <w:lang w:eastAsia="pt-BR"/>
        </w:rPr>
        <w:drawing>
          <wp:anchor distT="0" distB="0" distL="114300" distR="114300" simplePos="0" relativeHeight="251646464" behindDoc="0" locked="0" layoutInCell="1" allowOverlap="1" wp14:anchorId="7F5C8F3D" wp14:editId="4B9AFD42">
            <wp:simplePos x="0" y="0"/>
            <wp:positionH relativeFrom="margin">
              <wp:posOffset>-27305</wp:posOffset>
            </wp:positionH>
            <wp:positionV relativeFrom="margin">
              <wp:posOffset>5121275</wp:posOffset>
            </wp:positionV>
            <wp:extent cx="914400" cy="1962150"/>
            <wp:effectExtent l="0" t="0" r="0" b="0"/>
            <wp:wrapSquare wrapText="bothSides"/>
            <wp:docPr id="96" name="Imagem 96" descr="https://upload.wikimedia.org/wikipedia/commons/thumb/c/cc/70%27s_Fender_Jazz_Bass.jpg/180px-70%27s_Fender_Jazz_B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c/70%27s_Fender_Jazz_Bass.jpg/180px-70%27s_Fender_Jazz_Bas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1962150"/>
                    </a:xfrm>
                    <a:prstGeom prst="rect">
                      <a:avLst/>
                    </a:prstGeom>
                    <a:noFill/>
                    <a:ln>
                      <a:noFill/>
                    </a:ln>
                  </pic:spPr>
                </pic:pic>
              </a:graphicData>
            </a:graphic>
          </wp:anchor>
        </w:drawing>
      </w:r>
      <w:r w:rsidR="00C05F98" w:rsidRPr="0015661B">
        <w:rPr>
          <w:rFonts w:ascii="Arial" w:hAnsi="Arial" w:cs="Arial"/>
          <w:sz w:val="24"/>
          <w:szCs w:val="24"/>
        </w:rPr>
        <w:t>Foi então que um lut</w:t>
      </w:r>
      <w:r w:rsidR="00047EA0" w:rsidRPr="0015661B">
        <w:rPr>
          <w:rFonts w:ascii="Arial" w:hAnsi="Arial" w:cs="Arial"/>
          <w:sz w:val="24"/>
          <w:szCs w:val="24"/>
        </w:rPr>
        <w:t>hier (artesão, construtor de instrumentos mu</w:t>
      </w:r>
      <w:r w:rsidR="00353B1D" w:rsidRPr="0015661B">
        <w:rPr>
          <w:rFonts w:ascii="Arial" w:hAnsi="Arial" w:cs="Arial"/>
          <w:sz w:val="24"/>
          <w:szCs w:val="24"/>
        </w:rPr>
        <w:t>sicais) chamado Léo Fender, cri</w:t>
      </w:r>
      <w:r w:rsidR="00047EA0" w:rsidRPr="0015661B">
        <w:rPr>
          <w:rFonts w:ascii="Arial" w:hAnsi="Arial" w:cs="Arial"/>
          <w:sz w:val="24"/>
          <w:szCs w:val="24"/>
        </w:rPr>
        <w:t>ou o primeiro contrabai</w:t>
      </w:r>
      <w:r w:rsidR="00DE7298" w:rsidRPr="0015661B">
        <w:rPr>
          <w:rFonts w:ascii="Arial" w:hAnsi="Arial" w:cs="Arial"/>
          <w:sz w:val="24"/>
          <w:szCs w:val="24"/>
        </w:rPr>
        <w:t xml:space="preserve">xo elétrico o </w:t>
      </w:r>
      <w:r w:rsidR="00DE7298" w:rsidRPr="0015661B">
        <w:rPr>
          <w:rFonts w:ascii="Arial" w:hAnsi="Arial" w:cs="Arial"/>
          <w:i/>
          <w:sz w:val="24"/>
          <w:szCs w:val="24"/>
        </w:rPr>
        <w:t xml:space="preserve">Fender </w:t>
      </w:r>
      <w:proofErr w:type="spellStart"/>
      <w:r w:rsidR="00DE7298" w:rsidRPr="0015661B">
        <w:rPr>
          <w:rFonts w:ascii="Arial" w:hAnsi="Arial" w:cs="Arial"/>
          <w:i/>
          <w:sz w:val="24"/>
          <w:szCs w:val="24"/>
        </w:rPr>
        <w:t>precision</w:t>
      </w:r>
      <w:proofErr w:type="spellEnd"/>
      <w:r w:rsidR="00DE7298" w:rsidRPr="0015661B">
        <w:rPr>
          <w:rFonts w:ascii="Arial" w:hAnsi="Arial" w:cs="Arial"/>
          <w:sz w:val="24"/>
          <w:szCs w:val="24"/>
        </w:rPr>
        <w:t xml:space="preserve">. O nome </w:t>
      </w:r>
      <w:proofErr w:type="spellStart"/>
      <w:r w:rsidR="00DE7298" w:rsidRPr="0015661B">
        <w:rPr>
          <w:rFonts w:ascii="Arial" w:hAnsi="Arial" w:cs="Arial"/>
          <w:i/>
          <w:sz w:val="24"/>
          <w:szCs w:val="24"/>
        </w:rPr>
        <w:t>precision</w:t>
      </w:r>
      <w:proofErr w:type="spellEnd"/>
      <w:r w:rsidR="00047EA0" w:rsidRPr="0015661B">
        <w:rPr>
          <w:rFonts w:ascii="Arial" w:hAnsi="Arial" w:cs="Arial"/>
          <w:sz w:val="24"/>
          <w:szCs w:val="24"/>
        </w:rPr>
        <w:t xml:space="preserve"> foi escolhido porque o instrumento possuía trastes na escala</w:t>
      </w:r>
      <w:r w:rsidR="00655F3E" w:rsidRPr="0015661B">
        <w:rPr>
          <w:rFonts w:ascii="Arial" w:hAnsi="Arial" w:cs="Arial"/>
          <w:sz w:val="24"/>
          <w:szCs w:val="24"/>
        </w:rPr>
        <w:t>, o que não ocorre</w:t>
      </w:r>
      <w:r w:rsidR="00C05F98" w:rsidRPr="0015661B">
        <w:rPr>
          <w:rFonts w:ascii="Arial" w:hAnsi="Arial" w:cs="Arial"/>
          <w:sz w:val="24"/>
          <w:szCs w:val="24"/>
        </w:rPr>
        <w:t xml:space="preserve"> </w:t>
      </w:r>
      <w:r w:rsidR="00655F3E" w:rsidRPr="0015661B">
        <w:rPr>
          <w:rFonts w:ascii="Arial" w:hAnsi="Arial" w:cs="Arial"/>
          <w:sz w:val="24"/>
          <w:szCs w:val="24"/>
        </w:rPr>
        <w:t xml:space="preserve">no </w:t>
      </w:r>
      <w:r w:rsidR="00047EA0" w:rsidRPr="0015661B">
        <w:rPr>
          <w:rFonts w:ascii="Arial" w:hAnsi="Arial" w:cs="Arial"/>
          <w:sz w:val="24"/>
          <w:szCs w:val="24"/>
        </w:rPr>
        <w:t xml:space="preserve">contrabaixo acústico, permitindo assim, que as notas fossem obtidas com "precisão". O </w:t>
      </w:r>
      <w:r w:rsidR="00DE7298" w:rsidRPr="0015661B">
        <w:rPr>
          <w:rFonts w:ascii="Arial" w:hAnsi="Arial" w:cs="Arial"/>
          <w:sz w:val="24"/>
          <w:szCs w:val="24"/>
        </w:rPr>
        <w:t xml:space="preserve">padrão de afinação do baixo elétrico </w:t>
      </w:r>
      <w:r w:rsidR="00047EA0" w:rsidRPr="0015661B">
        <w:rPr>
          <w:rFonts w:ascii="Arial" w:hAnsi="Arial" w:cs="Arial"/>
          <w:sz w:val="24"/>
          <w:szCs w:val="24"/>
        </w:rPr>
        <w:t>é afinado em intervalos de quarta justa entre suas cordas, sejam eles de quatro cordas (mi, lá ré sol), cinco cordas (si, mi, lá ré e sol) ou seis cordas (si, mi, lá, ré, sol e dó)</w:t>
      </w:r>
      <w:r w:rsidR="00DE7298" w:rsidRPr="0015661B">
        <w:rPr>
          <w:rFonts w:ascii="Arial" w:hAnsi="Arial" w:cs="Arial"/>
          <w:sz w:val="24"/>
          <w:szCs w:val="24"/>
        </w:rPr>
        <w:t xml:space="preserve"> mas de forma menos comum outras afinações podem ser utilizadas</w:t>
      </w:r>
      <w:r w:rsidR="00047EA0" w:rsidRPr="0015661B">
        <w:rPr>
          <w:rFonts w:ascii="Arial" w:hAnsi="Arial" w:cs="Arial"/>
          <w:sz w:val="24"/>
          <w:szCs w:val="24"/>
        </w:rPr>
        <w:t>. Essa afinação se dá uma oitava abaixo da afinação d</w:t>
      </w:r>
      <w:r w:rsidR="00353B1D" w:rsidRPr="0015661B">
        <w:rPr>
          <w:rFonts w:ascii="Arial" w:hAnsi="Arial" w:cs="Arial"/>
          <w:sz w:val="24"/>
          <w:szCs w:val="24"/>
        </w:rPr>
        <w:t>a guitarra, ou seja, mais grave e</w:t>
      </w:r>
      <w:r w:rsidR="00047EA0" w:rsidRPr="0015661B">
        <w:rPr>
          <w:rFonts w:ascii="Arial" w:hAnsi="Arial" w:cs="Arial"/>
          <w:sz w:val="24"/>
          <w:szCs w:val="24"/>
        </w:rPr>
        <w:t xml:space="preserve"> por essa razão o comprimento de sua escala é maior e seu corpo mais robusto.</w:t>
      </w:r>
    </w:p>
    <w:p w14:paraId="2FD65E96" w14:textId="77777777" w:rsidR="00420BA5" w:rsidRDefault="00420BA5" w:rsidP="00F8162E">
      <w:pPr>
        <w:pStyle w:val="SemEspaamento"/>
        <w:ind w:left="2124"/>
        <w:rPr>
          <w:rFonts w:ascii="Arial" w:hAnsi="Arial" w:cs="Arial"/>
          <w:sz w:val="24"/>
          <w:szCs w:val="24"/>
        </w:rPr>
      </w:pPr>
    </w:p>
    <w:p w14:paraId="2912AC8A" w14:textId="77777777" w:rsidR="0022068A" w:rsidRDefault="0022068A" w:rsidP="00F8162E">
      <w:pPr>
        <w:pStyle w:val="SemEspaamento"/>
        <w:ind w:left="2124"/>
        <w:rPr>
          <w:rFonts w:ascii="Arial" w:hAnsi="Arial" w:cs="Arial"/>
          <w:sz w:val="24"/>
          <w:szCs w:val="24"/>
        </w:rPr>
      </w:pPr>
    </w:p>
    <w:p w14:paraId="0F555EA5" w14:textId="77777777" w:rsidR="0022068A" w:rsidRDefault="0022068A" w:rsidP="00F8162E">
      <w:pPr>
        <w:pStyle w:val="SemEspaamento"/>
        <w:ind w:left="2124"/>
        <w:rPr>
          <w:rFonts w:ascii="Arial" w:hAnsi="Arial" w:cs="Arial"/>
          <w:sz w:val="24"/>
          <w:szCs w:val="24"/>
        </w:rPr>
      </w:pPr>
    </w:p>
    <w:p w14:paraId="591C9F8E" w14:textId="77777777" w:rsidR="0022068A" w:rsidRDefault="0022068A" w:rsidP="00F8162E">
      <w:pPr>
        <w:pStyle w:val="SemEspaamento"/>
        <w:ind w:left="2124"/>
        <w:rPr>
          <w:rFonts w:ascii="Arial" w:hAnsi="Arial" w:cs="Arial"/>
          <w:sz w:val="24"/>
          <w:szCs w:val="24"/>
        </w:rPr>
      </w:pPr>
    </w:p>
    <w:p w14:paraId="3A21EC98" w14:textId="77777777" w:rsidR="0022068A" w:rsidRDefault="0022068A" w:rsidP="00F8162E">
      <w:pPr>
        <w:pStyle w:val="SemEspaamento"/>
        <w:ind w:left="2124"/>
        <w:rPr>
          <w:rFonts w:ascii="Arial" w:hAnsi="Arial" w:cs="Arial"/>
          <w:sz w:val="24"/>
          <w:szCs w:val="24"/>
        </w:rPr>
      </w:pPr>
    </w:p>
    <w:p w14:paraId="427E4D2C" w14:textId="77777777" w:rsidR="0022068A" w:rsidRDefault="0022068A" w:rsidP="00F8162E">
      <w:pPr>
        <w:pStyle w:val="SemEspaamento"/>
        <w:ind w:left="2124"/>
        <w:rPr>
          <w:rFonts w:ascii="Arial" w:hAnsi="Arial" w:cs="Arial"/>
          <w:sz w:val="24"/>
          <w:szCs w:val="24"/>
        </w:rPr>
      </w:pPr>
    </w:p>
    <w:p w14:paraId="3CA0FFD5" w14:textId="77777777" w:rsidR="0022068A" w:rsidRPr="00F8162E" w:rsidRDefault="0022068A" w:rsidP="0022068A">
      <w:pPr>
        <w:pStyle w:val="SemEspaamento"/>
        <w:rPr>
          <w:rFonts w:ascii="Arial" w:hAnsi="Arial" w:cs="Arial"/>
          <w:sz w:val="24"/>
          <w:szCs w:val="24"/>
        </w:rPr>
      </w:pPr>
    </w:p>
    <w:p w14:paraId="785FF57E" w14:textId="026FE0F3" w:rsidR="00326C08" w:rsidRDefault="00283058" w:rsidP="0015661B">
      <w:pPr>
        <w:pStyle w:val="Ttulo2"/>
      </w:pPr>
      <w:bookmarkStart w:id="4" w:name="_Toc60678041"/>
      <w:bookmarkStart w:id="5" w:name="_Toc125743630"/>
      <w:r>
        <w:lastRenderedPageBreak/>
        <w:t xml:space="preserve">1.2 - </w:t>
      </w:r>
      <w:r w:rsidR="00326C08" w:rsidRPr="00EF5570">
        <w:t>Anatomia do Instrumento</w:t>
      </w:r>
      <w:bookmarkEnd w:id="4"/>
      <w:bookmarkEnd w:id="5"/>
      <w:r w:rsidR="00353B1D">
        <w:t xml:space="preserve"> </w:t>
      </w:r>
    </w:p>
    <w:p w14:paraId="4115057D" w14:textId="77777777" w:rsidR="0015661B" w:rsidRPr="0015661B" w:rsidRDefault="0015661B" w:rsidP="0015661B"/>
    <w:p w14:paraId="1459E8E6" w14:textId="77777777" w:rsidR="006F14CF" w:rsidRDefault="003667ED" w:rsidP="002757D8">
      <w:pPr>
        <w:jc w:val="center"/>
      </w:pPr>
      <w:r>
        <w:rPr>
          <w:noProof/>
          <w:lang w:eastAsia="pt-BR"/>
        </w:rPr>
        <w:drawing>
          <wp:inline distT="0" distB="0" distL="0" distR="0" wp14:anchorId="45F139EE" wp14:editId="3544F837">
            <wp:extent cx="4986669" cy="4784205"/>
            <wp:effectExtent l="0" t="0" r="444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7718" cy="4794805"/>
                    </a:xfrm>
                    <a:prstGeom prst="rect">
                      <a:avLst/>
                    </a:prstGeom>
                    <a:noFill/>
                    <a:ln>
                      <a:noFill/>
                    </a:ln>
                  </pic:spPr>
                </pic:pic>
              </a:graphicData>
            </a:graphic>
          </wp:inline>
        </w:drawing>
      </w:r>
    </w:p>
    <w:p w14:paraId="5848786D" w14:textId="77777777" w:rsidR="002757D8" w:rsidRDefault="002757D8" w:rsidP="002757D8">
      <w:pPr>
        <w:pStyle w:val="Figura"/>
      </w:pPr>
      <w:r>
        <w:t>Fig. 1</w:t>
      </w:r>
    </w:p>
    <w:p w14:paraId="6F40C244" w14:textId="77777777" w:rsidR="00E26FDF" w:rsidRPr="00353B1D" w:rsidRDefault="006F14CF" w:rsidP="006F14CF">
      <w:pPr>
        <w:pStyle w:val="SemEspaamento"/>
      </w:pPr>
      <w:r w:rsidRPr="00353B1D">
        <w:rPr>
          <w:b/>
          <w:bCs/>
          <w:sz w:val="24"/>
        </w:rPr>
        <w:t xml:space="preserve">Captadores: </w:t>
      </w:r>
      <w:r w:rsidRPr="00353B1D">
        <w:rPr>
          <w:sz w:val="24"/>
        </w:rPr>
        <w:t>Captador é um dispositivo que capta vibrações mecânicas geradas por um </w:t>
      </w:r>
      <w:hyperlink r:id="rId18" w:tooltip="Instrumento musical" w:history="1">
        <w:r w:rsidRPr="00353B1D">
          <w:rPr>
            <w:sz w:val="24"/>
          </w:rPr>
          <w:t>instrumento musical</w:t>
        </w:r>
      </w:hyperlink>
      <w:r w:rsidRPr="002E6B38">
        <w:rPr>
          <w:sz w:val="24"/>
        </w:rPr>
        <w:t> (geralmente de </w:t>
      </w:r>
      <w:hyperlink r:id="rId19" w:tooltip="Corda (música)" w:history="1">
        <w:r w:rsidRPr="002E6B38">
          <w:rPr>
            <w:sz w:val="24"/>
          </w:rPr>
          <w:t>cordas</w:t>
        </w:r>
      </w:hyperlink>
      <w:r w:rsidRPr="002E6B38">
        <w:rPr>
          <w:sz w:val="24"/>
        </w:rPr>
        <w:t>, como </w:t>
      </w:r>
      <w:hyperlink r:id="rId20" w:tooltip="Guitarra elétrica" w:history="1">
        <w:r w:rsidRPr="002E6B38">
          <w:rPr>
            <w:sz w:val="24"/>
          </w:rPr>
          <w:t>guitarras</w:t>
        </w:r>
      </w:hyperlink>
      <w:r w:rsidRPr="002E6B38">
        <w:rPr>
          <w:sz w:val="24"/>
        </w:rPr>
        <w:t>, </w:t>
      </w:r>
      <w:hyperlink r:id="rId21" w:tooltip="Baixo elétrico" w:history="1">
        <w:r w:rsidRPr="002E6B38">
          <w:rPr>
            <w:sz w:val="24"/>
          </w:rPr>
          <w:t>baixos</w:t>
        </w:r>
      </w:hyperlink>
      <w:r w:rsidRPr="002E6B38">
        <w:rPr>
          <w:sz w:val="24"/>
        </w:rPr>
        <w:t>, ou </w:t>
      </w:r>
      <w:hyperlink r:id="rId22" w:tooltip="Violino" w:history="1">
        <w:r w:rsidRPr="002E6B38">
          <w:rPr>
            <w:sz w:val="24"/>
          </w:rPr>
          <w:t>violinos</w:t>
        </w:r>
      </w:hyperlink>
      <w:r w:rsidRPr="002E6B38">
        <w:rPr>
          <w:sz w:val="24"/>
        </w:rPr>
        <w:t>), e as converte em sinais elétricos, que podem ser, posteriormente, processados, amplificados ou gravados.</w:t>
      </w:r>
      <w:r w:rsidR="00093974">
        <w:rPr>
          <w:rStyle w:val="Hyperlink"/>
          <w:u w:val="none"/>
        </w:rPr>
        <w:t xml:space="preserve"> </w:t>
      </w:r>
      <w:r w:rsidR="00093974" w:rsidRPr="00093974">
        <w:rPr>
          <w:sz w:val="24"/>
        </w:rPr>
        <w:t>Você pode ver as vibrações ao pulsar qualquer uma das cordas.</w:t>
      </w:r>
      <w:r w:rsidR="000B6E82">
        <w:rPr>
          <w:sz w:val="24"/>
        </w:rPr>
        <w:t xml:space="preserve"> Para mais informações sobre os captadores acesse o link: </w:t>
      </w:r>
      <w:hyperlink r:id="rId23" w:history="1">
        <w:r w:rsidR="000B6E82" w:rsidRPr="00E85A99">
          <w:rPr>
            <w:rStyle w:val="Hyperlink"/>
          </w:rPr>
          <w:t>https://pt.wikipedia.org/wiki/Captador</w:t>
        </w:r>
      </w:hyperlink>
      <w:r w:rsidR="000B6E82">
        <w:rPr>
          <w:rStyle w:val="Hyperlink"/>
        </w:rPr>
        <w:t>.</w:t>
      </w:r>
    </w:p>
    <w:p w14:paraId="22698E49" w14:textId="77777777" w:rsidR="006F14CF" w:rsidRPr="006F14CF" w:rsidRDefault="006F14CF" w:rsidP="006F14CF">
      <w:pPr>
        <w:pStyle w:val="SemEspaamento"/>
        <w:rPr>
          <w:highlight w:val="yellow"/>
        </w:rPr>
      </w:pPr>
    </w:p>
    <w:p w14:paraId="4684496E" w14:textId="77777777" w:rsidR="00E26FDF" w:rsidRPr="002E6B38" w:rsidRDefault="006F14CF" w:rsidP="006F14CF">
      <w:pPr>
        <w:rPr>
          <w:szCs w:val="24"/>
        </w:rPr>
      </w:pPr>
      <w:r w:rsidRPr="001435C5">
        <w:rPr>
          <w:b/>
          <w:bCs/>
          <w:szCs w:val="24"/>
        </w:rPr>
        <w:t>Potenciômetros:</w:t>
      </w:r>
      <w:r w:rsidR="001435C5" w:rsidRPr="001435C5">
        <w:rPr>
          <w:b/>
          <w:bCs/>
          <w:szCs w:val="24"/>
        </w:rPr>
        <w:t xml:space="preserve"> </w:t>
      </w:r>
      <w:r w:rsidR="002E6B38" w:rsidRPr="00690730">
        <w:rPr>
          <w:szCs w:val="24"/>
        </w:rPr>
        <w:t>Os potenciômetros, também chamados de “knobs”, são botões que tem como finalidade controlar o volume</w:t>
      </w:r>
      <w:r w:rsidR="00093974" w:rsidRPr="00690730">
        <w:rPr>
          <w:szCs w:val="24"/>
        </w:rPr>
        <w:t xml:space="preserve"> geral</w:t>
      </w:r>
      <w:r w:rsidR="00690730" w:rsidRPr="00690730">
        <w:rPr>
          <w:szCs w:val="24"/>
        </w:rPr>
        <w:t>, e geralmente</w:t>
      </w:r>
      <w:r w:rsidR="00690730">
        <w:rPr>
          <w:szCs w:val="24"/>
        </w:rPr>
        <w:t xml:space="preserve"> também os volumes</w:t>
      </w:r>
      <w:r w:rsidR="00690730" w:rsidRPr="00690730">
        <w:rPr>
          <w:szCs w:val="24"/>
        </w:rPr>
        <w:t xml:space="preserve"> </w:t>
      </w:r>
      <w:r w:rsidR="00690730">
        <w:rPr>
          <w:szCs w:val="24"/>
        </w:rPr>
        <w:t>d</w:t>
      </w:r>
      <w:r w:rsidR="00690730" w:rsidRPr="00690730">
        <w:rPr>
          <w:szCs w:val="24"/>
        </w:rPr>
        <w:t>os graves e agudos</w:t>
      </w:r>
      <w:r w:rsidR="00690730">
        <w:rPr>
          <w:szCs w:val="24"/>
        </w:rPr>
        <w:t>.</w:t>
      </w:r>
      <w:r w:rsidR="002E6B38" w:rsidRPr="001435C5">
        <w:rPr>
          <w:szCs w:val="24"/>
        </w:rPr>
        <w:t xml:space="preserve"> </w:t>
      </w:r>
    </w:p>
    <w:p w14:paraId="5C01E2AB" w14:textId="77777777" w:rsidR="006F14CF" w:rsidRPr="002E6B38" w:rsidRDefault="006F14CF" w:rsidP="006F14CF">
      <w:pPr>
        <w:rPr>
          <w:szCs w:val="24"/>
        </w:rPr>
      </w:pPr>
      <w:r w:rsidRPr="002E6B38">
        <w:rPr>
          <w:b/>
          <w:bCs/>
          <w:szCs w:val="24"/>
        </w:rPr>
        <w:t>Jack</w:t>
      </w:r>
      <w:r w:rsidR="00AB47CD" w:rsidRPr="002E6B38">
        <w:rPr>
          <w:b/>
          <w:bCs/>
          <w:szCs w:val="24"/>
        </w:rPr>
        <w:t>:</w:t>
      </w:r>
      <w:r w:rsidR="00AB47CD" w:rsidRPr="002E6B38">
        <w:rPr>
          <w:szCs w:val="24"/>
        </w:rPr>
        <w:t xml:space="preserve"> Entrada do plug</w:t>
      </w:r>
      <w:r w:rsidR="00AC7282" w:rsidRPr="002E6B38">
        <w:rPr>
          <w:szCs w:val="24"/>
        </w:rPr>
        <w:t xml:space="preserve"> p10</w:t>
      </w:r>
      <w:r w:rsidR="00BE6D50" w:rsidRPr="002E6B38">
        <w:rPr>
          <w:szCs w:val="24"/>
        </w:rPr>
        <w:t>,</w:t>
      </w:r>
      <w:r w:rsidR="00AB47CD" w:rsidRPr="002E6B38">
        <w:rPr>
          <w:szCs w:val="24"/>
        </w:rPr>
        <w:t xml:space="preserve"> também conhecido como </w:t>
      </w:r>
      <w:proofErr w:type="spellStart"/>
      <w:r w:rsidR="00AB47CD" w:rsidRPr="002E6B38">
        <w:rPr>
          <w:szCs w:val="24"/>
        </w:rPr>
        <w:t>jack</w:t>
      </w:r>
      <w:proofErr w:type="spellEnd"/>
      <w:r w:rsidR="00BE6D50" w:rsidRPr="002E6B38">
        <w:rPr>
          <w:szCs w:val="24"/>
        </w:rPr>
        <w:t>,</w:t>
      </w:r>
      <w:r w:rsidR="00690730">
        <w:rPr>
          <w:szCs w:val="24"/>
        </w:rPr>
        <w:t xml:space="preserve"> tem </w:t>
      </w:r>
      <w:r w:rsidR="00BE6D50" w:rsidRPr="002E6B38">
        <w:rPr>
          <w:szCs w:val="24"/>
        </w:rPr>
        <w:t>a função de ligar o baixo</w:t>
      </w:r>
      <w:r w:rsidR="001435C5">
        <w:rPr>
          <w:szCs w:val="24"/>
        </w:rPr>
        <w:t xml:space="preserve"> </w:t>
      </w:r>
      <w:r w:rsidR="00BE6D50" w:rsidRPr="002E6B38">
        <w:rPr>
          <w:szCs w:val="24"/>
        </w:rPr>
        <w:t>nas caixas amplificadora</w:t>
      </w:r>
      <w:r w:rsidR="00AB47CD" w:rsidRPr="002E6B38">
        <w:rPr>
          <w:szCs w:val="24"/>
        </w:rPr>
        <w:t>s de som.</w:t>
      </w:r>
    </w:p>
    <w:p w14:paraId="4F618E91" w14:textId="21A0FC6F" w:rsidR="006F14CF" w:rsidRPr="002E6B38" w:rsidRDefault="006F14CF" w:rsidP="006F14CF">
      <w:pPr>
        <w:rPr>
          <w:szCs w:val="24"/>
        </w:rPr>
      </w:pPr>
      <w:r w:rsidRPr="002E6B38">
        <w:rPr>
          <w:b/>
          <w:bCs/>
          <w:szCs w:val="24"/>
        </w:rPr>
        <w:t>Ponte:</w:t>
      </w:r>
      <w:r w:rsidRPr="002E6B38">
        <w:rPr>
          <w:szCs w:val="24"/>
        </w:rPr>
        <w:t xml:space="preserve"> Sua principal função é</w:t>
      </w:r>
      <w:r w:rsidR="00690730">
        <w:rPr>
          <w:szCs w:val="24"/>
        </w:rPr>
        <w:t xml:space="preserve"> </w:t>
      </w:r>
      <w:r w:rsidRPr="002E6B38">
        <w:rPr>
          <w:szCs w:val="24"/>
        </w:rPr>
        <w:t>sustentação</w:t>
      </w:r>
      <w:r w:rsidR="00AB47CD" w:rsidRPr="002E6B38">
        <w:rPr>
          <w:szCs w:val="24"/>
        </w:rPr>
        <w:t xml:space="preserve"> e regulagem</w:t>
      </w:r>
      <w:r w:rsidRPr="002E6B38">
        <w:rPr>
          <w:szCs w:val="24"/>
        </w:rPr>
        <w:t xml:space="preserve"> das </w:t>
      </w:r>
      <w:r w:rsidR="00DE7298">
        <w:rPr>
          <w:szCs w:val="24"/>
        </w:rPr>
        <w:t xml:space="preserve">alturas </w:t>
      </w:r>
      <w:r w:rsidR="00AB47CD" w:rsidRPr="002E6B38">
        <w:rPr>
          <w:szCs w:val="24"/>
        </w:rPr>
        <w:t xml:space="preserve">das </w:t>
      </w:r>
      <w:r w:rsidRPr="002E6B38">
        <w:rPr>
          <w:szCs w:val="24"/>
        </w:rPr>
        <w:t>cordas</w:t>
      </w:r>
      <w:r w:rsidR="00DE7298">
        <w:rPr>
          <w:szCs w:val="24"/>
        </w:rPr>
        <w:t xml:space="preserve"> </w:t>
      </w:r>
      <w:r w:rsidR="00DE7298" w:rsidRPr="00DE7298">
        <w:rPr>
          <w:szCs w:val="24"/>
        </w:rPr>
        <w:t>com relação ao braço do instrumento</w:t>
      </w:r>
      <w:r w:rsidR="00AB47CD" w:rsidRPr="002E6B38">
        <w:rPr>
          <w:szCs w:val="24"/>
        </w:rPr>
        <w:t>.</w:t>
      </w:r>
    </w:p>
    <w:p w14:paraId="6CA71F59" w14:textId="77777777" w:rsidR="006F14CF" w:rsidRDefault="006F14CF" w:rsidP="006F14CF">
      <w:proofErr w:type="spellStart"/>
      <w:r w:rsidRPr="002E6B38">
        <w:rPr>
          <w:b/>
          <w:bCs/>
          <w:szCs w:val="24"/>
        </w:rPr>
        <w:t>Strap</w:t>
      </w:r>
      <w:proofErr w:type="spellEnd"/>
      <w:r w:rsidRPr="002E6B38">
        <w:rPr>
          <w:b/>
          <w:bCs/>
          <w:szCs w:val="24"/>
        </w:rPr>
        <w:t xml:space="preserve"> </w:t>
      </w:r>
      <w:proofErr w:type="spellStart"/>
      <w:r w:rsidRPr="002E6B38">
        <w:rPr>
          <w:b/>
          <w:bCs/>
          <w:szCs w:val="24"/>
        </w:rPr>
        <w:t>Lok</w:t>
      </w:r>
      <w:proofErr w:type="spellEnd"/>
      <w:r w:rsidRPr="002E6B38">
        <w:rPr>
          <w:b/>
          <w:bCs/>
          <w:szCs w:val="24"/>
        </w:rPr>
        <w:t>/ Trava</w:t>
      </w:r>
      <w:r w:rsidR="00AB47CD" w:rsidRPr="002E6B38">
        <w:rPr>
          <w:b/>
          <w:bCs/>
          <w:szCs w:val="24"/>
        </w:rPr>
        <w:t>:</w:t>
      </w:r>
      <w:r w:rsidR="00AB47CD" w:rsidRPr="002E6B38">
        <w:rPr>
          <w:szCs w:val="24"/>
        </w:rPr>
        <w:t xml:space="preserve"> Sua função é segurar o instrumento por meio da alça.</w:t>
      </w:r>
    </w:p>
    <w:p w14:paraId="626A8EE5" w14:textId="77777777" w:rsidR="006F14CF" w:rsidRDefault="006F14CF" w:rsidP="006F14CF">
      <w:pPr>
        <w:sectPr w:rsidR="006F14CF" w:rsidSect="00AE1F43">
          <w:footerReference w:type="default" r:id="rId24"/>
          <w:type w:val="continuous"/>
          <w:pgSz w:w="11906" w:h="16838"/>
          <w:pgMar w:top="1418" w:right="1701" w:bottom="1418" w:left="1701" w:header="708" w:footer="708" w:gutter="0"/>
          <w:cols w:space="708"/>
          <w:docGrid w:linePitch="360"/>
        </w:sectPr>
      </w:pPr>
    </w:p>
    <w:p w14:paraId="2CF8C0E2" w14:textId="77777777" w:rsidR="0032558A" w:rsidRPr="0032558A" w:rsidRDefault="0032558A" w:rsidP="00ED7727">
      <w:pPr>
        <w:sectPr w:rsidR="0032558A" w:rsidRPr="0032558A" w:rsidSect="0032558A">
          <w:type w:val="continuous"/>
          <w:pgSz w:w="11906" w:h="16838"/>
          <w:pgMar w:top="1418" w:right="1701" w:bottom="1418" w:left="1701" w:header="708" w:footer="708" w:gutter="0"/>
          <w:cols w:num="2" w:space="708"/>
          <w:docGrid w:linePitch="360"/>
        </w:sectPr>
      </w:pPr>
    </w:p>
    <w:p w14:paraId="5E0C61D6" w14:textId="1D4E16F9" w:rsidR="004C036A" w:rsidRPr="005A20C5" w:rsidRDefault="00283058" w:rsidP="004C036A">
      <w:pPr>
        <w:pStyle w:val="Ttulo1"/>
        <w:rPr>
          <w:sz w:val="24"/>
        </w:rPr>
      </w:pPr>
      <w:bookmarkStart w:id="6" w:name="_Toc60678042"/>
      <w:bookmarkStart w:id="7" w:name="_Toc125743631"/>
      <w:r>
        <w:lastRenderedPageBreak/>
        <w:t xml:space="preserve">2 </w:t>
      </w:r>
      <w:r w:rsidRPr="00283058">
        <w:rPr>
          <w:b/>
        </w:rPr>
        <w:t>–</w:t>
      </w:r>
      <w:r w:rsidR="00976824">
        <w:t xml:space="preserve"> </w:t>
      </w:r>
      <w:r w:rsidR="004C036A">
        <w:t>Intervalos</w:t>
      </w:r>
      <w:bookmarkEnd w:id="6"/>
      <w:bookmarkEnd w:id="7"/>
      <w:r w:rsidR="004C036A">
        <w:br/>
      </w:r>
    </w:p>
    <w:p w14:paraId="1C123060" w14:textId="77777777" w:rsidR="005114B6" w:rsidRPr="00673B08" w:rsidRDefault="005114B6" w:rsidP="005114B6">
      <w:pPr>
        <w:autoSpaceDE w:val="0"/>
        <w:jc w:val="both"/>
        <w:rPr>
          <w:rFonts w:cs="Arial"/>
          <w:szCs w:val="24"/>
        </w:rPr>
      </w:pPr>
      <w:r w:rsidRPr="00673B08">
        <w:rPr>
          <w:rFonts w:cs="Arial"/>
          <w:szCs w:val="24"/>
        </w:rPr>
        <w:t xml:space="preserve">Antes de irmos para o próximo tópico, onde falaremos sobre as notas musicais, vamos relembrar sobre os intervalos? Saber sobre os intervalos será muito importante quando começarmos a estudar os acordes e etc. </w:t>
      </w:r>
    </w:p>
    <w:p w14:paraId="00D6A05B" w14:textId="77777777" w:rsidR="005114B6" w:rsidRDefault="005114B6" w:rsidP="005114B6">
      <w:pPr>
        <w:autoSpaceDE w:val="0"/>
        <w:jc w:val="both"/>
        <w:rPr>
          <w:rStyle w:val="apple-style-span"/>
          <w:rFonts w:cs="Arial"/>
          <w:szCs w:val="24"/>
        </w:rPr>
      </w:pPr>
      <w:r w:rsidRPr="00FC649A">
        <w:rPr>
          <w:rFonts w:cs="Arial"/>
          <w:szCs w:val="24"/>
        </w:rPr>
        <w:t>Intervalo</w:t>
      </w:r>
      <w:r w:rsidR="005F1FA9">
        <w:rPr>
          <w:rFonts w:cs="Arial"/>
          <w:b/>
          <w:i/>
          <w:szCs w:val="24"/>
        </w:rPr>
        <w:t xml:space="preserve"> </w:t>
      </w:r>
      <w:r w:rsidR="00FC649A">
        <w:rPr>
          <w:rFonts w:cs="Arial"/>
          <w:szCs w:val="24"/>
        </w:rPr>
        <w:t>é a diferença</w:t>
      </w:r>
      <w:r w:rsidRPr="005F1FA9">
        <w:rPr>
          <w:rFonts w:cs="Arial"/>
          <w:szCs w:val="24"/>
        </w:rPr>
        <w:t xml:space="preserve"> entre as frequências sonoras de duas notas. Na música</w:t>
      </w:r>
      <w:r w:rsidR="00B01BE2">
        <w:rPr>
          <w:rFonts w:cs="Arial"/>
          <w:szCs w:val="24"/>
        </w:rPr>
        <w:t>,</w:t>
      </w:r>
      <w:r w:rsidRPr="005F1FA9">
        <w:rPr>
          <w:rFonts w:cs="Arial"/>
          <w:szCs w:val="24"/>
        </w:rPr>
        <w:t xml:space="preserve"> e mais especificamente nas escalas, podemos dizer que é a distância que separa duas notas.</w:t>
      </w:r>
      <w:r w:rsidRPr="0015661B">
        <w:rPr>
          <w:rFonts w:cs="Arial"/>
          <w:szCs w:val="24"/>
        </w:rPr>
        <w:t xml:space="preserve"> </w:t>
      </w:r>
      <w:r w:rsidR="005F1FA9" w:rsidRPr="005F1FA9">
        <w:rPr>
          <w:rStyle w:val="apple-style-span"/>
          <w:rFonts w:cs="Arial"/>
        </w:rPr>
        <w:t>Dentro de uma escala encontramos duas distâncias de</w:t>
      </w:r>
      <w:r w:rsidR="002E0F5F">
        <w:rPr>
          <w:rStyle w:val="apple-style-span"/>
          <w:rFonts w:cs="Arial"/>
        </w:rPr>
        <w:t xml:space="preserve"> intervalos que separam </w:t>
      </w:r>
      <w:r w:rsidR="002E0F5F" w:rsidRPr="00311802">
        <w:rPr>
          <w:rStyle w:val="apple-style-span"/>
          <w:rFonts w:cs="Arial"/>
        </w:rPr>
        <w:t>os sons</w:t>
      </w:r>
      <w:r w:rsidR="005F1FA9" w:rsidRPr="00311802">
        <w:rPr>
          <w:rStyle w:val="apple-style-span"/>
          <w:rFonts w:cs="Arial"/>
        </w:rPr>
        <w:t>.</w:t>
      </w:r>
      <w:r w:rsidR="005F1FA9" w:rsidRPr="005F1FA9">
        <w:rPr>
          <w:rStyle w:val="apple-style-span"/>
          <w:rFonts w:cs="Arial"/>
        </w:rPr>
        <w:t xml:space="preserve"> O </w:t>
      </w:r>
      <w:r w:rsidR="005F1FA9" w:rsidRPr="005F1FA9">
        <w:rPr>
          <w:rStyle w:val="apple-style-span"/>
          <w:rFonts w:cs="Arial"/>
          <w:i/>
        </w:rPr>
        <w:t>tom</w:t>
      </w:r>
      <w:r w:rsidR="005F1FA9" w:rsidRPr="005F1FA9">
        <w:rPr>
          <w:rStyle w:val="apple-style-span"/>
          <w:rFonts w:cs="Arial"/>
        </w:rPr>
        <w:t xml:space="preserve"> e o </w:t>
      </w:r>
      <w:r w:rsidR="005F1FA9" w:rsidRPr="005F1FA9">
        <w:rPr>
          <w:rStyle w:val="apple-style-span"/>
          <w:rFonts w:cs="Arial"/>
          <w:i/>
        </w:rPr>
        <w:t>semitom</w:t>
      </w:r>
      <w:r w:rsidR="005F1FA9" w:rsidRPr="005F1FA9">
        <w:rPr>
          <w:rStyle w:val="apple-style-span"/>
          <w:rFonts w:cs="Arial"/>
        </w:rPr>
        <w:t>. O semitom é a menor distância de intervalo utilizada na música ocidental, o tom é o dobro do semitom</w:t>
      </w:r>
    </w:p>
    <w:p w14:paraId="44D26F7E" w14:textId="77777777" w:rsidR="00BE6D50" w:rsidRPr="00673B08" w:rsidRDefault="00F6530B" w:rsidP="00BE6D50">
      <w:pPr>
        <w:autoSpaceDE w:val="0"/>
        <w:jc w:val="center"/>
        <w:rPr>
          <w:rStyle w:val="apple-style-span"/>
          <w:szCs w:val="24"/>
        </w:rPr>
      </w:pPr>
      <w:r w:rsidRPr="00F6530B">
        <w:rPr>
          <w:rStyle w:val="apple-style-span"/>
          <w:noProof/>
          <w:szCs w:val="24"/>
          <w:lang w:eastAsia="pt-BR"/>
        </w:rPr>
        <w:drawing>
          <wp:inline distT="0" distB="0" distL="0" distR="0" wp14:anchorId="38BF65A7" wp14:editId="21AB8C0A">
            <wp:extent cx="3943350" cy="5467350"/>
            <wp:effectExtent l="0" t="0" r="0" b="0"/>
            <wp:docPr id="42" name="Imagem 42" descr="C:\Users\Projeto\Desktop\Formação\Apostilas do Projeto\Apostila de Baixo\Apostila de Baixo 2021\Anexo\Imagens\Tom e semitom -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rojeto\Desktop\Formação\Apostilas do Projeto\Apostila de Baixo\Apostila de Baixo 2021\Anexo\Imagens\Tom e semitom - Copi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43350" cy="5467350"/>
                    </a:xfrm>
                    <a:prstGeom prst="rect">
                      <a:avLst/>
                    </a:prstGeom>
                    <a:noFill/>
                    <a:ln>
                      <a:noFill/>
                    </a:ln>
                  </pic:spPr>
                </pic:pic>
              </a:graphicData>
            </a:graphic>
          </wp:inline>
        </w:drawing>
      </w:r>
    </w:p>
    <w:p w14:paraId="580C0399" w14:textId="77777777" w:rsidR="005114B6" w:rsidRDefault="002757D8" w:rsidP="002757D8">
      <w:pPr>
        <w:pStyle w:val="Figura"/>
        <w:rPr>
          <w:rStyle w:val="apple-style-span"/>
        </w:rPr>
      </w:pPr>
      <w:r>
        <w:rPr>
          <w:rStyle w:val="apple-style-span"/>
        </w:rPr>
        <w:t>Fig. 2</w:t>
      </w:r>
    </w:p>
    <w:p w14:paraId="5FF2ED2E" w14:textId="77777777" w:rsidR="00101CBA" w:rsidRDefault="00101CBA" w:rsidP="002757D8">
      <w:pPr>
        <w:pStyle w:val="Figura"/>
        <w:rPr>
          <w:rStyle w:val="apple-style-span"/>
        </w:rPr>
      </w:pPr>
    </w:p>
    <w:p w14:paraId="453DE6C7" w14:textId="77777777" w:rsidR="000246C7" w:rsidRDefault="000246C7" w:rsidP="002757D8">
      <w:pPr>
        <w:pStyle w:val="Figura"/>
        <w:rPr>
          <w:rStyle w:val="apple-style-span"/>
        </w:rPr>
      </w:pPr>
    </w:p>
    <w:p w14:paraId="0581ED6F" w14:textId="77777777" w:rsidR="00101CBA" w:rsidRDefault="00101CBA" w:rsidP="002757D8">
      <w:pPr>
        <w:pStyle w:val="Figura"/>
        <w:rPr>
          <w:rStyle w:val="apple-style-span"/>
        </w:rPr>
      </w:pPr>
    </w:p>
    <w:p w14:paraId="647E6821" w14:textId="58AECEBC" w:rsidR="001818CC" w:rsidRDefault="001818CC" w:rsidP="001818CC">
      <w:r w:rsidRPr="000246C7">
        <w:lastRenderedPageBreak/>
        <w:t>Agora vamos ver um exemplo de tom e semitom no braço do baixo.</w:t>
      </w:r>
    </w:p>
    <w:p w14:paraId="606DABA7" w14:textId="77777777" w:rsidR="001818CC" w:rsidRDefault="001818CC" w:rsidP="001818CC"/>
    <w:p w14:paraId="6A5F148F" w14:textId="7BD74D22" w:rsidR="001818CC" w:rsidRDefault="000246C7" w:rsidP="001818CC">
      <w:pPr>
        <w:jc w:val="center"/>
      </w:pPr>
      <w:r>
        <w:rPr>
          <w:noProof/>
          <w:lang w:eastAsia="pt-BR"/>
        </w:rPr>
        <w:drawing>
          <wp:inline distT="0" distB="0" distL="0" distR="0" wp14:anchorId="690B05F1" wp14:editId="74B26B9D">
            <wp:extent cx="5401310" cy="2062480"/>
            <wp:effectExtent l="0" t="0" r="889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1310" cy="2062480"/>
                    </a:xfrm>
                    <a:prstGeom prst="rect">
                      <a:avLst/>
                    </a:prstGeom>
                    <a:noFill/>
                    <a:ln>
                      <a:noFill/>
                    </a:ln>
                  </pic:spPr>
                </pic:pic>
              </a:graphicData>
            </a:graphic>
          </wp:inline>
        </w:drawing>
      </w:r>
    </w:p>
    <w:p w14:paraId="5CA4AB8E" w14:textId="77777777" w:rsidR="001818CC" w:rsidRDefault="001818CC" w:rsidP="001818CC">
      <w:pPr>
        <w:pStyle w:val="Figura"/>
      </w:pPr>
      <w:r>
        <w:t>Fig.  3</w:t>
      </w:r>
    </w:p>
    <w:p w14:paraId="34565F39" w14:textId="77777777" w:rsidR="001818CC" w:rsidRDefault="001818CC" w:rsidP="001818CC">
      <w:r>
        <w:t>Se observarmos o d</w:t>
      </w:r>
      <w:r w:rsidR="001E2B77">
        <w:t>esenho acima veremos</w:t>
      </w:r>
      <w:r>
        <w:t xml:space="preserve"> que da nota Dó para a nota Si temos um semitom</w:t>
      </w:r>
      <w:r w:rsidR="001E2B77">
        <w:t>,</w:t>
      </w:r>
      <w:r>
        <w:t xml:space="preserve"> pois não pulamos nenhuma casa. Agora da nota Ré para a nota Mi temos um tom pois pulamos uma casa.</w:t>
      </w:r>
    </w:p>
    <w:p w14:paraId="708FD21D" w14:textId="77777777" w:rsidR="001818CC" w:rsidRPr="00BE6D50" w:rsidRDefault="001E2B77" w:rsidP="001818CC">
      <w:r>
        <w:t>Viu como no braço do Baixo</w:t>
      </w:r>
      <w:r w:rsidR="001818CC">
        <w:t xml:space="preserve"> também temos tom e semitom igual ao teclado?! A diferença é que não temos as teclas pretas que deixam mais “visível” a tecla pulada.</w:t>
      </w:r>
    </w:p>
    <w:p w14:paraId="587C9C84" w14:textId="77777777" w:rsidR="001E4E1B" w:rsidRDefault="005114B6" w:rsidP="005114B6">
      <w:pPr>
        <w:rPr>
          <w:b/>
          <w:szCs w:val="24"/>
        </w:rPr>
      </w:pPr>
      <w:r w:rsidRPr="00673B08">
        <w:rPr>
          <w:b/>
          <w:szCs w:val="24"/>
        </w:rPr>
        <w:t>*Veremos mais para frente, outros tipos de intervalos que nos ajudarão a entender assuntos importantes para o nosso es</w:t>
      </w:r>
      <w:r w:rsidR="00FC649A">
        <w:rPr>
          <w:b/>
          <w:szCs w:val="24"/>
        </w:rPr>
        <w:t>tudo acerca do baixo e acerca de</w:t>
      </w:r>
      <w:r w:rsidRPr="00673B08">
        <w:rPr>
          <w:b/>
          <w:szCs w:val="24"/>
        </w:rPr>
        <w:t xml:space="preserve"> música em geral.</w:t>
      </w:r>
    </w:p>
    <w:p w14:paraId="3F8D6911" w14:textId="77777777" w:rsidR="00F77D67" w:rsidRDefault="00F77D67" w:rsidP="005114B6">
      <w:pPr>
        <w:rPr>
          <w:b/>
          <w:szCs w:val="24"/>
        </w:rPr>
      </w:pPr>
    </w:p>
    <w:p w14:paraId="2F048758" w14:textId="77777777" w:rsidR="00F77D67" w:rsidRDefault="00F77D67" w:rsidP="005114B6">
      <w:pPr>
        <w:rPr>
          <w:b/>
          <w:szCs w:val="24"/>
        </w:rPr>
      </w:pPr>
    </w:p>
    <w:p w14:paraId="5BC91076" w14:textId="77777777" w:rsidR="00F77D67" w:rsidRDefault="00F77D67" w:rsidP="005114B6">
      <w:pPr>
        <w:rPr>
          <w:b/>
          <w:szCs w:val="24"/>
        </w:rPr>
      </w:pPr>
    </w:p>
    <w:p w14:paraId="4B89625F" w14:textId="77777777" w:rsidR="00F77D67" w:rsidRDefault="00F77D67" w:rsidP="005114B6">
      <w:pPr>
        <w:rPr>
          <w:b/>
          <w:szCs w:val="24"/>
        </w:rPr>
      </w:pPr>
    </w:p>
    <w:p w14:paraId="708FB8BD" w14:textId="77777777" w:rsidR="00F77D67" w:rsidRDefault="00F77D67" w:rsidP="005114B6">
      <w:pPr>
        <w:rPr>
          <w:b/>
          <w:szCs w:val="24"/>
        </w:rPr>
      </w:pPr>
    </w:p>
    <w:p w14:paraId="54AF2FE2" w14:textId="77777777" w:rsidR="00F77D67" w:rsidRDefault="00F77D67" w:rsidP="005114B6">
      <w:pPr>
        <w:rPr>
          <w:b/>
          <w:szCs w:val="24"/>
        </w:rPr>
      </w:pPr>
    </w:p>
    <w:p w14:paraId="5FCCC971" w14:textId="77777777" w:rsidR="00F77D67" w:rsidRDefault="00F77D67" w:rsidP="005114B6">
      <w:pPr>
        <w:rPr>
          <w:b/>
          <w:szCs w:val="24"/>
        </w:rPr>
      </w:pPr>
    </w:p>
    <w:p w14:paraId="4E58D3CF" w14:textId="77777777" w:rsidR="00F77D67" w:rsidRDefault="00F77D67" w:rsidP="005114B6">
      <w:pPr>
        <w:rPr>
          <w:b/>
          <w:szCs w:val="24"/>
        </w:rPr>
      </w:pPr>
    </w:p>
    <w:p w14:paraId="40C28B49" w14:textId="77777777" w:rsidR="00F77D67" w:rsidRDefault="00F77D67" w:rsidP="005114B6">
      <w:pPr>
        <w:rPr>
          <w:b/>
          <w:szCs w:val="24"/>
        </w:rPr>
      </w:pPr>
    </w:p>
    <w:p w14:paraId="02663642" w14:textId="77777777" w:rsidR="00F77D67" w:rsidRDefault="00F77D67" w:rsidP="005114B6">
      <w:pPr>
        <w:rPr>
          <w:b/>
          <w:szCs w:val="24"/>
        </w:rPr>
      </w:pPr>
    </w:p>
    <w:p w14:paraId="263C2113" w14:textId="77777777" w:rsidR="00F77D67" w:rsidRDefault="00F77D67" w:rsidP="005114B6">
      <w:pPr>
        <w:rPr>
          <w:b/>
          <w:szCs w:val="24"/>
        </w:rPr>
      </w:pPr>
    </w:p>
    <w:p w14:paraId="6BCD97FD" w14:textId="77777777" w:rsidR="00F77D67" w:rsidRDefault="00F77D67" w:rsidP="005114B6">
      <w:pPr>
        <w:rPr>
          <w:b/>
          <w:szCs w:val="24"/>
        </w:rPr>
      </w:pPr>
    </w:p>
    <w:p w14:paraId="20162803" w14:textId="77777777" w:rsidR="00F77D67" w:rsidRPr="00673B08" w:rsidRDefault="00F77D67" w:rsidP="005114B6">
      <w:pPr>
        <w:rPr>
          <w:b/>
          <w:szCs w:val="24"/>
        </w:rPr>
      </w:pPr>
    </w:p>
    <w:p w14:paraId="0D09C679" w14:textId="0C91CA21" w:rsidR="005114B6" w:rsidRDefault="00283058" w:rsidP="005114B6">
      <w:pPr>
        <w:pStyle w:val="Ttulo1"/>
      </w:pPr>
      <w:bookmarkStart w:id="8" w:name="_Toc60678043"/>
      <w:bookmarkStart w:id="9" w:name="_Toc125743632"/>
      <w:r>
        <w:lastRenderedPageBreak/>
        <w:t xml:space="preserve">3 </w:t>
      </w:r>
      <w:r w:rsidRPr="00283058">
        <w:rPr>
          <w:b/>
        </w:rPr>
        <w:t>–</w:t>
      </w:r>
      <w:r w:rsidR="00976824">
        <w:t xml:space="preserve"> </w:t>
      </w:r>
      <w:r w:rsidR="005114B6">
        <w:t>Escala</w:t>
      </w:r>
      <w:bookmarkEnd w:id="8"/>
      <w:bookmarkEnd w:id="9"/>
    </w:p>
    <w:p w14:paraId="4B0FB918" w14:textId="77777777" w:rsidR="006C0E66" w:rsidRDefault="005114B6" w:rsidP="005114B6">
      <w:pPr>
        <w:autoSpaceDE w:val="0"/>
        <w:rPr>
          <w:rFonts w:cs="Arial"/>
          <w:szCs w:val="24"/>
        </w:rPr>
      </w:pPr>
      <w:r w:rsidRPr="00FC649A">
        <w:rPr>
          <w:rFonts w:cs="Arial"/>
          <w:szCs w:val="24"/>
        </w:rPr>
        <w:t>Escala</w:t>
      </w:r>
      <w:r w:rsidRPr="00673B08">
        <w:rPr>
          <w:rFonts w:cs="Arial"/>
          <w:szCs w:val="24"/>
        </w:rPr>
        <w:t xml:space="preserve"> nada mais é do que uma sequência de sons (notas musicais) com uma quantidade específica de notas que a compõe. Existem vários tipos de escalas (maiores, menores, pentatônicas, etc.), cada uma com sua característica e regras próprias. Normalmente as escalas começam e terminam na nota inicial como se fosse um ciclo. A escala mais conh</w:t>
      </w:r>
      <w:r w:rsidR="00E67373">
        <w:rPr>
          <w:rFonts w:cs="Arial"/>
          <w:szCs w:val="24"/>
        </w:rPr>
        <w:t xml:space="preserve">ecida é a de Dó maior a qual </w:t>
      </w:r>
      <w:r w:rsidRPr="00673B08">
        <w:rPr>
          <w:rFonts w:cs="Arial"/>
          <w:szCs w:val="24"/>
        </w:rPr>
        <w:t>veremos aqui, agora</w:t>
      </w:r>
      <w:r w:rsidR="006C0E66">
        <w:rPr>
          <w:rFonts w:cs="Arial"/>
          <w:szCs w:val="24"/>
        </w:rPr>
        <w:t>.</w:t>
      </w:r>
    </w:p>
    <w:p w14:paraId="353C9CD8" w14:textId="3CE99533" w:rsidR="005114B6" w:rsidRPr="005114B6" w:rsidRDefault="00DE7298" w:rsidP="006B47F7">
      <w:pPr>
        <w:pStyle w:val="Ttulo2"/>
      </w:pPr>
      <w:bookmarkStart w:id="10" w:name="_Toc60678044"/>
      <w:bookmarkStart w:id="11" w:name="_Toc125743633"/>
      <w:r>
        <w:t xml:space="preserve">3.1 - </w:t>
      </w:r>
      <w:r w:rsidR="00E67373">
        <w:t>A</w:t>
      </w:r>
      <w:r w:rsidR="00326C08">
        <w:t>s Notas Musicais</w:t>
      </w:r>
      <w:bookmarkEnd w:id="10"/>
      <w:bookmarkEnd w:id="11"/>
    </w:p>
    <w:p w14:paraId="7159DD1D" w14:textId="77777777" w:rsidR="00B521A9" w:rsidRDefault="000F785A" w:rsidP="00266B24">
      <w:pPr>
        <w:jc w:val="center"/>
      </w:pPr>
      <w:r>
        <w:rPr>
          <w:noProof/>
          <w:lang w:eastAsia="pt-BR"/>
        </w:rPr>
        <w:drawing>
          <wp:inline distT="0" distB="0" distL="0" distR="0" wp14:anchorId="1D97C457" wp14:editId="6253FDE4">
            <wp:extent cx="3806190" cy="2637155"/>
            <wp:effectExtent l="0" t="0" r="381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6190" cy="2637155"/>
                    </a:xfrm>
                    <a:prstGeom prst="rect">
                      <a:avLst/>
                    </a:prstGeom>
                    <a:noFill/>
                    <a:ln>
                      <a:noFill/>
                    </a:ln>
                  </pic:spPr>
                </pic:pic>
              </a:graphicData>
            </a:graphic>
          </wp:inline>
        </w:drawing>
      </w:r>
    </w:p>
    <w:p w14:paraId="1F8488CA" w14:textId="77777777" w:rsidR="006B47F7" w:rsidRDefault="001818CC" w:rsidP="002757D8">
      <w:pPr>
        <w:pStyle w:val="Figura"/>
      </w:pPr>
      <w:r>
        <w:t>Fig.  4</w:t>
      </w:r>
      <w:r w:rsidR="006B47F7">
        <w:t xml:space="preserve"> </w:t>
      </w:r>
    </w:p>
    <w:p w14:paraId="3A806C8C" w14:textId="77777777" w:rsidR="002757D8" w:rsidRDefault="006B47F7" w:rsidP="002757D8">
      <w:pPr>
        <w:pStyle w:val="Figura"/>
      </w:pPr>
      <w:r>
        <w:t xml:space="preserve">Você viu que existem dois intervalos em vermelho? Os intervalos </w:t>
      </w:r>
      <w:proofErr w:type="spellStart"/>
      <w:r>
        <w:t>Mi-Fá</w:t>
      </w:r>
      <w:proofErr w:type="spellEnd"/>
      <w:r>
        <w:t xml:space="preserve"> e </w:t>
      </w:r>
      <w:proofErr w:type="spellStart"/>
      <w:r>
        <w:t>Si-Dó</w:t>
      </w:r>
      <w:proofErr w:type="spellEnd"/>
      <w:r>
        <w:t xml:space="preserve"> são a metade dos demais (meio tom).</w:t>
      </w:r>
    </w:p>
    <w:p w14:paraId="6BD1156B" w14:textId="77777777" w:rsidR="001A1D29" w:rsidRDefault="001A1D29" w:rsidP="001A1D29">
      <w:pPr>
        <w:rPr>
          <w:szCs w:val="24"/>
        </w:rPr>
      </w:pPr>
      <w:r>
        <w:rPr>
          <w:szCs w:val="24"/>
        </w:rPr>
        <w:t>Esses degraus, ou notas, que vimos no desenho anterior também podem ser chamados de graus e cada um segundo a sua função na escala maior tem um nome. Veja abaixo</w:t>
      </w:r>
    </w:p>
    <w:p w14:paraId="4F2F8C8D" w14:textId="77777777" w:rsidR="001A1D29" w:rsidRDefault="001A1D29" w:rsidP="001A1D29">
      <w:pPr>
        <w:pStyle w:val="SemEspaamento"/>
        <w:jc w:val="center"/>
        <w:rPr>
          <w:sz w:val="24"/>
          <w:szCs w:val="24"/>
          <w:lang w:eastAsia="pt-BR"/>
        </w:rPr>
      </w:pPr>
      <w:r>
        <w:rPr>
          <w:b/>
          <w:bCs/>
          <w:noProof/>
          <w:sz w:val="40"/>
          <w:szCs w:val="40"/>
          <w:lang w:eastAsia="pt-BR"/>
        </w:rPr>
        <w:drawing>
          <wp:inline distT="0" distB="0" distL="0" distR="0" wp14:anchorId="4B400E30" wp14:editId="736D12AA">
            <wp:extent cx="2095500" cy="1609725"/>
            <wp:effectExtent l="0" t="0" r="0" b="9525"/>
            <wp:docPr id="1051" name="Imagem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0" cy="1609725"/>
                    </a:xfrm>
                    <a:prstGeom prst="rect">
                      <a:avLst/>
                    </a:prstGeom>
                    <a:noFill/>
                    <a:ln>
                      <a:noFill/>
                    </a:ln>
                  </pic:spPr>
                </pic:pic>
              </a:graphicData>
            </a:graphic>
          </wp:inline>
        </w:drawing>
      </w:r>
      <w:r>
        <w:rPr>
          <w:b/>
          <w:bCs/>
          <w:sz w:val="40"/>
          <w:szCs w:val="40"/>
          <w:lang w:eastAsia="pt-BR"/>
        </w:rPr>
        <w:br/>
      </w:r>
      <w:r w:rsidR="001601DE">
        <w:rPr>
          <w:rStyle w:val="FiguraChar"/>
        </w:rPr>
        <w:t>Fig. 5</w:t>
      </w:r>
    </w:p>
    <w:p w14:paraId="6E2FDF9A" w14:textId="77777777" w:rsidR="001A1D29" w:rsidRPr="00673B08" w:rsidRDefault="001A1D29" w:rsidP="001A1D29">
      <w:pPr>
        <w:rPr>
          <w:szCs w:val="24"/>
        </w:rPr>
      </w:pPr>
    </w:p>
    <w:p w14:paraId="3DA203BE" w14:textId="77777777" w:rsidR="001A1D29" w:rsidRDefault="001A1D29" w:rsidP="00B521A9">
      <w:pPr>
        <w:rPr>
          <w:szCs w:val="24"/>
        </w:rPr>
      </w:pPr>
    </w:p>
    <w:p w14:paraId="0B765FFA" w14:textId="77777777" w:rsidR="001A1D29" w:rsidRDefault="001A1D29" w:rsidP="00B521A9">
      <w:pPr>
        <w:rPr>
          <w:szCs w:val="24"/>
        </w:rPr>
      </w:pPr>
    </w:p>
    <w:p w14:paraId="0C8F4907" w14:textId="77777777" w:rsidR="0022068A" w:rsidRDefault="0022068A" w:rsidP="00B521A9">
      <w:pPr>
        <w:rPr>
          <w:szCs w:val="24"/>
        </w:rPr>
      </w:pPr>
    </w:p>
    <w:p w14:paraId="574CA607" w14:textId="77777777" w:rsidR="001A1D29" w:rsidRDefault="001A1D29" w:rsidP="00B521A9">
      <w:pPr>
        <w:rPr>
          <w:szCs w:val="24"/>
        </w:rPr>
      </w:pPr>
    </w:p>
    <w:p w14:paraId="328A3AD4" w14:textId="77777777" w:rsidR="00DC22CB" w:rsidRPr="00673B08" w:rsidRDefault="001A1D29" w:rsidP="00B521A9">
      <w:pPr>
        <w:rPr>
          <w:szCs w:val="24"/>
        </w:rPr>
      </w:pPr>
      <w:r>
        <w:rPr>
          <w:szCs w:val="24"/>
        </w:rPr>
        <w:lastRenderedPageBreak/>
        <w:t>Ve</w:t>
      </w:r>
      <w:r w:rsidR="005114B6" w:rsidRPr="00673B08">
        <w:rPr>
          <w:szCs w:val="24"/>
        </w:rPr>
        <w:t>ja também a representação da escala maior de Dó no teclado.</w:t>
      </w:r>
    </w:p>
    <w:p w14:paraId="7BFF9A26" w14:textId="77777777" w:rsidR="005114B6" w:rsidRDefault="00DC22CB" w:rsidP="001F0B71">
      <w:pPr>
        <w:jc w:val="center"/>
      </w:pPr>
      <w:r>
        <w:rPr>
          <w:noProof/>
          <w:lang w:eastAsia="pt-BR"/>
        </w:rPr>
        <w:drawing>
          <wp:inline distT="0" distB="0" distL="0" distR="0" wp14:anchorId="3A71EBAF" wp14:editId="3F6B7004">
            <wp:extent cx="3476625" cy="19621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t="3169" b="3620"/>
                    <a:stretch/>
                  </pic:blipFill>
                  <pic:spPr bwMode="auto">
                    <a:xfrm>
                      <a:off x="0" y="0"/>
                      <a:ext cx="3476625" cy="1962150"/>
                    </a:xfrm>
                    <a:prstGeom prst="rect">
                      <a:avLst/>
                    </a:prstGeom>
                    <a:noFill/>
                    <a:ln>
                      <a:noFill/>
                    </a:ln>
                    <a:extLst>
                      <a:ext uri="{53640926-AAD7-44D8-BBD7-CCE9431645EC}">
                        <a14:shadowObscured xmlns:a14="http://schemas.microsoft.com/office/drawing/2010/main"/>
                      </a:ext>
                    </a:extLst>
                  </pic:spPr>
                </pic:pic>
              </a:graphicData>
            </a:graphic>
          </wp:inline>
        </w:drawing>
      </w:r>
    </w:p>
    <w:p w14:paraId="17C99A6B" w14:textId="77777777" w:rsidR="002757D8" w:rsidRDefault="001601DE" w:rsidP="002757D8">
      <w:pPr>
        <w:pStyle w:val="Figura"/>
      </w:pPr>
      <w:r>
        <w:t>Fig. 6</w:t>
      </w:r>
    </w:p>
    <w:p w14:paraId="2C35C307" w14:textId="680DA462" w:rsidR="0088098F" w:rsidRDefault="00DE7298" w:rsidP="0088098F">
      <w:pPr>
        <w:pStyle w:val="Ttulo2"/>
      </w:pPr>
      <w:bookmarkStart w:id="12" w:name="_Toc60678045"/>
      <w:bookmarkStart w:id="13" w:name="_Toc125743634"/>
      <w:r>
        <w:t xml:space="preserve">3.2 - </w:t>
      </w:r>
      <w:r w:rsidR="0088098F">
        <w:t>Escala Cromática</w:t>
      </w:r>
      <w:bookmarkEnd w:id="12"/>
      <w:bookmarkEnd w:id="13"/>
    </w:p>
    <w:p w14:paraId="2587BA50" w14:textId="77777777" w:rsidR="0088098F" w:rsidRPr="00673B08" w:rsidRDefault="00E67373" w:rsidP="0088098F">
      <w:pPr>
        <w:rPr>
          <w:rFonts w:cs="Arial"/>
          <w:color w:val="000000"/>
          <w:szCs w:val="24"/>
        </w:rPr>
      </w:pPr>
      <w:r>
        <w:rPr>
          <w:rFonts w:cs="Arial"/>
          <w:color w:val="000000"/>
          <w:szCs w:val="24"/>
        </w:rPr>
        <w:t>N</w:t>
      </w:r>
      <w:r w:rsidR="0088098F" w:rsidRPr="00673B08">
        <w:rPr>
          <w:rFonts w:cs="Arial"/>
          <w:color w:val="000000"/>
          <w:szCs w:val="24"/>
        </w:rPr>
        <w:t>a escala cromática temos os sustenidos e os bemóis.</w:t>
      </w:r>
    </w:p>
    <w:p w14:paraId="63034F93" w14:textId="77777777" w:rsidR="001C0AAA" w:rsidRPr="00673B08" w:rsidRDefault="0088098F" w:rsidP="0088098F">
      <w:pPr>
        <w:rPr>
          <w:rFonts w:cs="Arial"/>
          <w:color w:val="000000"/>
          <w:szCs w:val="24"/>
        </w:rPr>
      </w:pPr>
      <w:r>
        <w:rPr>
          <w:rFonts w:cs="Arial"/>
          <w:noProof/>
          <w:color w:val="000000"/>
          <w:lang w:eastAsia="pt-BR"/>
        </w:rPr>
        <w:drawing>
          <wp:inline distT="0" distB="0" distL="0" distR="0" wp14:anchorId="17B52252" wp14:editId="1AF2679A">
            <wp:extent cx="333375" cy="247650"/>
            <wp:effectExtent l="0" t="0" r="952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673B08">
        <w:rPr>
          <w:rFonts w:cs="Arial"/>
          <w:color w:val="000000"/>
          <w:szCs w:val="24"/>
        </w:rPr>
        <w:t>Os sust</w:t>
      </w:r>
      <w:r w:rsidR="001C0AAA" w:rsidRPr="00673B08">
        <w:rPr>
          <w:rFonts w:cs="Arial"/>
          <w:color w:val="000000"/>
          <w:szCs w:val="24"/>
        </w:rPr>
        <w:t xml:space="preserve">enidos aumentam a nota </w:t>
      </w:r>
      <w:r w:rsidR="00FC649A">
        <w:rPr>
          <w:rFonts w:cs="Arial"/>
          <w:color w:val="000000"/>
          <w:szCs w:val="24"/>
        </w:rPr>
        <w:t xml:space="preserve">em </w:t>
      </w:r>
      <w:r w:rsidR="001C0AAA" w:rsidRPr="00673B08">
        <w:rPr>
          <w:rFonts w:cs="Arial"/>
          <w:color w:val="000000"/>
          <w:szCs w:val="24"/>
        </w:rPr>
        <w:t>meio tom.</w:t>
      </w:r>
    </w:p>
    <w:p w14:paraId="1110A34E" w14:textId="77777777" w:rsidR="001C0AAA" w:rsidRPr="00673B08" w:rsidRDefault="001C0AAA" w:rsidP="0088098F">
      <w:pPr>
        <w:rPr>
          <w:rFonts w:cs="Arial"/>
          <w:color w:val="000000"/>
          <w:szCs w:val="24"/>
        </w:rPr>
      </w:pPr>
      <w:r>
        <w:rPr>
          <w:rFonts w:cs="Arial"/>
          <w:noProof/>
          <w:color w:val="000000"/>
          <w:lang w:eastAsia="pt-BR"/>
        </w:rPr>
        <w:drawing>
          <wp:inline distT="0" distB="0" distL="0" distR="0" wp14:anchorId="607D412E" wp14:editId="403A716E">
            <wp:extent cx="257175" cy="342900"/>
            <wp:effectExtent l="0" t="0" r="952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42900"/>
                    </a:xfrm>
                    <a:prstGeom prst="rect">
                      <a:avLst/>
                    </a:prstGeom>
                    <a:noFill/>
                    <a:ln>
                      <a:noFill/>
                    </a:ln>
                  </pic:spPr>
                </pic:pic>
              </a:graphicData>
            </a:graphic>
          </wp:inline>
        </w:drawing>
      </w:r>
      <w:r w:rsidRPr="00673B08">
        <w:rPr>
          <w:rFonts w:cs="Arial"/>
          <w:color w:val="000000"/>
          <w:szCs w:val="24"/>
        </w:rPr>
        <w:t>O</w:t>
      </w:r>
      <w:r w:rsidR="0088098F" w:rsidRPr="00673B08">
        <w:rPr>
          <w:rFonts w:cs="Arial"/>
          <w:color w:val="000000"/>
          <w:szCs w:val="24"/>
        </w:rPr>
        <w:t xml:space="preserve">s bemóis diminuem a nota </w:t>
      </w:r>
      <w:r w:rsidR="00FC649A">
        <w:rPr>
          <w:rFonts w:cs="Arial"/>
          <w:color w:val="000000"/>
          <w:szCs w:val="24"/>
        </w:rPr>
        <w:t xml:space="preserve">em </w:t>
      </w:r>
      <w:r w:rsidR="0088098F" w:rsidRPr="00673B08">
        <w:rPr>
          <w:rFonts w:cs="Arial"/>
          <w:color w:val="000000"/>
          <w:szCs w:val="24"/>
        </w:rPr>
        <w:t xml:space="preserve">meio tom. </w:t>
      </w:r>
    </w:p>
    <w:p w14:paraId="4655A633" w14:textId="77777777" w:rsidR="001C0AAA" w:rsidRPr="00673B08" w:rsidRDefault="0088098F" w:rsidP="0088098F">
      <w:pPr>
        <w:rPr>
          <w:rFonts w:cs="Arial"/>
          <w:color w:val="000000"/>
          <w:szCs w:val="24"/>
        </w:rPr>
      </w:pPr>
      <w:r w:rsidRPr="00673B08">
        <w:rPr>
          <w:rFonts w:cs="Arial"/>
          <w:b/>
          <w:color w:val="000000"/>
          <w:szCs w:val="24"/>
          <w:u w:val="single"/>
        </w:rPr>
        <w:t>Lembre-se</w:t>
      </w:r>
      <w:r w:rsidR="001C0AAA" w:rsidRPr="00673B08">
        <w:rPr>
          <w:rFonts w:cs="Arial"/>
          <w:color w:val="000000"/>
          <w:szCs w:val="24"/>
        </w:rPr>
        <w:t xml:space="preserve">: </w:t>
      </w:r>
      <w:r w:rsidRPr="00673B08">
        <w:rPr>
          <w:rFonts w:cs="Arial"/>
          <w:color w:val="000000"/>
          <w:szCs w:val="24"/>
        </w:rPr>
        <w:t xml:space="preserve">os acidentes (sustenidos e bemóis) são as teclas pretas no teclado. </w:t>
      </w:r>
    </w:p>
    <w:p w14:paraId="5ED5DB93" w14:textId="77777777" w:rsidR="001C0AAA" w:rsidRPr="00673B08" w:rsidRDefault="001C0AAA" w:rsidP="001C0AAA">
      <w:pPr>
        <w:rPr>
          <w:rFonts w:cs="Arial"/>
          <w:color w:val="000000"/>
          <w:szCs w:val="24"/>
        </w:rPr>
      </w:pPr>
      <w:r w:rsidRPr="00673B08">
        <w:rPr>
          <w:rFonts w:cs="Arial"/>
          <w:color w:val="000000"/>
          <w:szCs w:val="24"/>
        </w:rPr>
        <w:t>Escala cromática ascendente: Dó – Dó# - Ré – Ré# - Mi – Fá – Fá# - Sol – Sol# - Lá – Lá# - Si</w:t>
      </w:r>
      <w:r w:rsidR="002C0014">
        <w:rPr>
          <w:rFonts w:cs="Arial"/>
          <w:color w:val="000000"/>
          <w:szCs w:val="24"/>
        </w:rPr>
        <w:t xml:space="preserve"> - Dó</w:t>
      </w:r>
      <w:r w:rsidRPr="00673B08">
        <w:rPr>
          <w:rFonts w:cs="Arial"/>
          <w:color w:val="000000"/>
          <w:szCs w:val="24"/>
        </w:rPr>
        <w:t xml:space="preserve"> </w:t>
      </w:r>
    </w:p>
    <w:p w14:paraId="4D558991" w14:textId="77777777" w:rsidR="001C0AAA" w:rsidRPr="00673B08" w:rsidRDefault="001C0AAA" w:rsidP="001C0AAA">
      <w:pPr>
        <w:rPr>
          <w:rFonts w:cs="Arial"/>
          <w:color w:val="000000"/>
          <w:szCs w:val="24"/>
        </w:rPr>
      </w:pPr>
      <w:r w:rsidRPr="00673B08">
        <w:rPr>
          <w:rFonts w:cs="Arial"/>
          <w:color w:val="000000"/>
          <w:szCs w:val="24"/>
        </w:rPr>
        <w:t xml:space="preserve">Escala cromática descendente: Dó – Si – </w:t>
      </w:r>
      <w:proofErr w:type="spellStart"/>
      <w:r w:rsidRPr="00673B08">
        <w:rPr>
          <w:rFonts w:cs="Arial"/>
          <w:color w:val="000000"/>
          <w:szCs w:val="24"/>
        </w:rPr>
        <w:t>Sib</w:t>
      </w:r>
      <w:proofErr w:type="spellEnd"/>
      <w:r w:rsidRPr="00673B08">
        <w:rPr>
          <w:rFonts w:cs="Arial"/>
          <w:color w:val="000000"/>
          <w:szCs w:val="24"/>
        </w:rPr>
        <w:t xml:space="preserve"> – Lá – </w:t>
      </w:r>
      <w:proofErr w:type="spellStart"/>
      <w:r w:rsidRPr="00673B08">
        <w:rPr>
          <w:rFonts w:cs="Arial"/>
          <w:color w:val="000000"/>
          <w:szCs w:val="24"/>
        </w:rPr>
        <w:t>Láb</w:t>
      </w:r>
      <w:proofErr w:type="spellEnd"/>
      <w:r w:rsidRPr="00673B08">
        <w:rPr>
          <w:rFonts w:cs="Arial"/>
          <w:color w:val="000000"/>
          <w:szCs w:val="24"/>
        </w:rPr>
        <w:t xml:space="preserve"> – Sol – </w:t>
      </w:r>
      <w:proofErr w:type="spellStart"/>
      <w:r w:rsidRPr="00673B08">
        <w:rPr>
          <w:rFonts w:cs="Arial"/>
          <w:color w:val="000000"/>
          <w:szCs w:val="24"/>
        </w:rPr>
        <w:t>Solb</w:t>
      </w:r>
      <w:proofErr w:type="spellEnd"/>
      <w:r w:rsidRPr="00673B08">
        <w:rPr>
          <w:rFonts w:cs="Arial"/>
          <w:color w:val="000000"/>
          <w:szCs w:val="24"/>
        </w:rPr>
        <w:t xml:space="preserve"> – Fá – Mi – </w:t>
      </w:r>
      <w:proofErr w:type="spellStart"/>
      <w:r w:rsidRPr="00673B08">
        <w:rPr>
          <w:rFonts w:cs="Arial"/>
          <w:color w:val="000000"/>
          <w:szCs w:val="24"/>
        </w:rPr>
        <w:t>Mib</w:t>
      </w:r>
      <w:proofErr w:type="spellEnd"/>
      <w:r w:rsidRPr="00673B08">
        <w:rPr>
          <w:rFonts w:cs="Arial"/>
          <w:color w:val="000000"/>
          <w:szCs w:val="24"/>
        </w:rPr>
        <w:t xml:space="preserve"> – Ré – </w:t>
      </w:r>
      <w:proofErr w:type="spellStart"/>
      <w:r w:rsidRPr="00673B08">
        <w:rPr>
          <w:rFonts w:cs="Arial"/>
          <w:color w:val="000000"/>
          <w:szCs w:val="24"/>
        </w:rPr>
        <w:t>Réb</w:t>
      </w:r>
      <w:proofErr w:type="spellEnd"/>
      <w:r w:rsidRPr="00673B08">
        <w:rPr>
          <w:rFonts w:cs="Arial"/>
          <w:color w:val="000000"/>
          <w:szCs w:val="24"/>
        </w:rPr>
        <w:t xml:space="preserve"> </w:t>
      </w:r>
      <w:r w:rsidR="002C0014">
        <w:rPr>
          <w:rFonts w:cs="Arial"/>
          <w:color w:val="000000"/>
          <w:szCs w:val="24"/>
        </w:rPr>
        <w:t>- Dó</w:t>
      </w:r>
    </w:p>
    <w:p w14:paraId="658B607B" w14:textId="77777777" w:rsidR="001C0AAA" w:rsidRDefault="001C0AAA" w:rsidP="001C0AAA">
      <w:pPr>
        <w:rPr>
          <w:rFonts w:cs="Arial"/>
          <w:color w:val="000000"/>
        </w:rPr>
      </w:pPr>
    </w:p>
    <w:p w14:paraId="2F014299" w14:textId="77777777" w:rsidR="0088098F" w:rsidRDefault="001C0AAA" w:rsidP="00266B24">
      <w:pPr>
        <w:jc w:val="center"/>
        <w:rPr>
          <w:rFonts w:cs="Arial"/>
          <w:color w:val="000000"/>
        </w:rPr>
      </w:pPr>
      <w:r w:rsidRPr="004A215D">
        <w:rPr>
          <w:noProof/>
          <w:lang w:eastAsia="pt-BR"/>
        </w:rPr>
        <w:drawing>
          <wp:inline distT="0" distB="0" distL="0" distR="0" wp14:anchorId="1D1E5C22" wp14:editId="30C14FA8">
            <wp:extent cx="3371850" cy="2377440"/>
            <wp:effectExtent l="0" t="0" r="0" b="3810"/>
            <wp:docPr id="3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3371850" cy="2377440"/>
                    </a:xfrm>
                    <a:prstGeom prst="rect">
                      <a:avLst/>
                    </a:prstGeom>
                    <a:noFill/>
                    <a:ln w="9525">
                      <a:noFill/>
                      <a:miter lim="800000"/>
                      <a:headEnd/>
                      <a:tailEnd/>
                    </a:ln>
                  </pic:spPr>
                </pic:pic>
              </a:graphicData>
            </a:graphic>
          </wp:inline>
        </w:drawing>
      </w:r>
    </w:p>
    <w:p w14:paraId="5E64C158" w14:textId="77777777" w:rsidR="00573DF3" w:rsidRDefault="001601DE" w:rsidP="00573DF3">
      <w:pPr>
        <w:pStyle w:val="Figura"/>
      </w:pPr>
      <w:r>
        <w:t>Fig. 7</w:t>
      </w:r>
    </w:p>
    <w:p w14:paraId="5A5A3E09" w14:textId="4D590AF5" w:rsidR="001C0AAA" w:rsidRPr="001C0AAA" w:rsidRDefault="00283058" w:rsidP="00573DF3">
      <w:pPr>
        <w:pStyle w:val="Ttulo1"/>
      </w:pPr>
      <w:bookmarkStart w:id="14" w:name="_Toc125743635"/>
      <w:bookmarkStart w:id="15" w:name="_Toc60678046"/>
      <w:r>
        <w:lastRenderedPageBreak/>
        <w:t xml:space="preserve">4 </w:t>
      </w:r>
      <w:r w:rsidRPr="00283058">
        <w:rPr>
          <w:b/>
        </w:rPr>
        <w:t>–</w:t>
      </w:r>
      <w:r w:rsidR="00976824">
        <w:t xml:space="preserve"> </w:t>
      </w:r>
      <w:r w:rsidR="001C0AAA">
        <w:t>Cifragem</w:t>
      </w:r>
      <w:bookmarkEnd w:id="14"/>
      <w:r w:rsidR="001C0AAA">
        <w:t xml:space="preserve"> </w:t>
      </w:r>
      <w:bookmarkEnd w:id="15"/>
    </w:p>
    <w:p w14:paraId="530ABCC7" w14:textId="77777777" w:rsidR="001C0AAA" w:rsidRPr="00673B08" w:rsidRDefault="001C0AAA" w:rsidP="001C0AAA">
      <w:pPr>
        <w:jc w:val="both"/>
        <w:rPr>
          <w:rFonts w:cs="Arial"/>
          <w:szCs w:val="24"/>
        </w:rPr>
      </w:pPr>
      <w:r w:rsidRPr="002711A0">
        <w:rPr>
          <w:rFonts w:cs="Arial"/>
          <w:szCs w:val="24"/>
        </w:rPr>
        <w:t xml:space="preserve">Cifragem é o sistema utilizado para representação de </w:t>
      </w:r>
      <w:r w:rsidR="00655254" w:rsidRPr="002711A0">
        <w:rPr>
          <w:rFonts w:cs="Arial"/>
          <w:szCs w:val="24"/>
        </w:rPr>
        <w:t xml:space="preserve">notas e </w:t>
      </w:r>
      <w:r w:rsidRPr="002711A0">
        <w:rPr>
          <w:rFonts w:cs="Arial"/>
          <w:szCs w:val="24"/>
        </w:rPr>
        <w:t>acordes que, através das sete primeiras letras do alfabeto (</w:t>
      </w:r>
      <w:r w:rsidRPr="002711A0">
        <w:rPr>
          <w:rFonts w:cs="Arial"/>
          <w:b/>
          <w:i/>
          <w:szCs w:val="24"/>
        </w:rPr>
        <w:t>A-B-C-D-E-F-G que representam lá-si-dó-ré-mi-fá-sol</w:t>
      </w:r>
      <w:r w:rsidRPr="002711A0">
        <w:rPr>
          <w:rFonts w:cs="Arial"/>
          <w:szCs w:val="24"/>
        </w:rPr>
        <w:t>) nomeia a primeira nota (fundamental ou tônica) dos acordes. É geralmente usado na escrita musical popular.</w:t>
      </w:r>
    </w:p>
    <w:p w14:paraId="5DF91281" w14:textId="77777777" w:rsidR="001C0AAA" w:rsidRPr="00673B08" w:rsidRDefault="001C0AAA" w:rsidP="001C0AAA">
      <w:pPr>
        <w:rPr>
          <w:rFonts w:cs="Arial"/>
          <w:color w:val="000000"/>
          <w:szCs w:val="24"/>
        </w:rPr>
        <w:sectPr w:rsidR="001C0AAA" w:rsidRPr="00673B08" w:rsidSect="004C036A">
          <w:type w:val="continuous"/>
          <w:pgSz w:w="11906" w:h="16838"/>
          <w:pgMar w:top="1417" w:right="1701" w:bottom="1417" w:left="1701" w:header="57" w:footer="316" w:gutter="0"/>
          <w:cols w:space="720"/>
          <w:docGrid w:linePitch="360"/>
        </w:sectPr>
      </w:pPr>
    </w:p>
    <w:p w14:paraId="3747D480" w14:textId="77777777" w:rsidR="00573DF3" w:rsidRDefault="00E67373" w:rsidP="00266B24">
      <w:pPr>
        <w:jc w:val="center"/>
        <w:rPr>
          <w:rStyle w:val="FiguraChar"/>
        </w:rPr>
      </w:pPr>
      <w:r>
        <w:rPr>
          <w:rFonts w:cs="Arial"/>
          <w:noProof/>
          <w:color w:val="000000"/>
          <w:lang w:eastAsia="pt-BR"/>
        </w:rPr>
        <w:drawing>
          <wp:inline distT="0" distB="0" distL="0" distR="0" wp14:anchorId="0319A891" wp14:editId="0A646F90">
            <wp:extent cx="1760220" cy="1266825"/>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60220" cy="1266825"/>
                    </a:xfrm>
                    <a:prstGeom prst="rect">
                      <a:avLst/>
                    </a:prstGeom>
                    <a:noFill/>
                    <a:ln>
                      <a:noFill/>
                    </a:ln>
                  </pic:spPr>
                </pic:pic>
              </a:graphicData>
            </a:graphic>
          </wp:inline>
        </w:drawing>
      </w:r>
    </w:p>
    <w:p w14:paraId="59B01315" w14:textId="77777777" w:rsidR="001C0AAA" w:rsidRDefault="001601DE" w:rsidP="00266B24">
      <w:pPr>
        <w:jc w:val="center"/>
        <w:rPr>
          <w:rStyle w:val="FiguraChar"/>
        </w:rPr>
      </w:pPr>
      <w:r>
        <w:rPr>
          <w:rStyle w:val="FiguraChar"/>
        </w:rPr>
        <w:t>Fig. 8</w:t>
      </w:r>
    </w:p>
    <w:p w14:paraId="52D8EBA3" w14:textId="77777777" w:rsidR="002711A0" w:rsidRPr="00673B08" w:rsidRDefault="002711A0" w:rsidP="00266B24">
      <w:pPr>
        <w:jc w:val="center"/>
        <w:rPr>
          <w:rFonts w:cs="Arial"/>
          <w:color w:val="000000"/>
          <w:szCs w:val="24"/>
        </w:rPr>
      </w:pPr>
    </w:p>
    <w:p w14:paraId="66D4B257" w14:textId="77777777" w:rsidR="001C0AAA" w:rsidRPr="00673B08" w:rsidRDefault="001C0AAA" w:rsidP="001C0AAA">
      <w:pPr>
        <w:rPr>
          <w:rFonts w:cs="Arial"/>
          <w:color w:val="000000"/>
          <w:szCs w:val="24"/>
        </w:rPr>
      </w:pPr>
      <w:r w:rsidRPr="00673B08">
        <w:rPr>
          <w:rFonts w:cs="Arial"/>
          <w:color w:val="000000"/>
          <w:szCs w:val="24"/>
        </w:rPr>
        <w:t>Para facilitar a nossa associação é bem simples:</w:t>
      </w:r>
    </w:p>
    <w:p w14:paraId="08CAA38D" w14:textId="77777777" w:rsidR="002711A0" w:rsidRPr="007E5878" w:rsidRDefault="001C0AAA" w:rsidP="001C0AAA">
      <w:pPr>
        <w:rPr>
          <w:rFonts w:cs="Arial"/>
          <w:color w:val="000000"/>
          <w:szCs w:val="24"/>
        </w:rPr>
        <w:sectPr w:rsidR="002711A0" w:rsidRPr="007E5878" w:rsidSect="004C036A">
          <w:type w:val="continuous"/>
          <w:pgSz w:w="11906" w:h="16838"/>
          <w:pgMar w:top="1417" w:right="1701" w:bottom="1417" w:left="1701" w:header="57" w:footer="316" w:gutter="0"/>
          <w:cols w:num="2" w:space="720"/>
          <w:docGrid w:linePitch="360"/>
        </w:sectPr>
      </w:pPr>
      <w:r w:rsidRPr="00673B08">
        <w:rPr>
          <w:rFonts w:cs="Arial"/>
          <w:color w:val="000000"/>
          <w:szCs w:val="24"/>
        </w:rPr>
        <w:t xml:space="preserve">Nós podemos pensar no </w:t>
      </w:r>
      <w:r w:rsidR="00673B08" w:rsidRPr="00673B08">
        <w:rPr>
          <w:rFonts w:cs="Arial"/>
          <w:color w:val="000000"/>
          <w:szCs w:val="24"/>
        </w:rPr>
        <w:t>abecedário</w:t>
      </w:r>
      <w:r w:rsidR="00FC649A">
        <w:rPr>
          <w:rFonts w:cs="Arial"/>
          <w:color w:val="000000"/>
          <w:szCs w:val="24"/>
        </w:rPr>
        <w:t>. Começamos pelo A e faremos a associação a</w:t>
      </w:r>
      <w:r w:rsidRPr="00673B08">
        <w:rPr>
          <w:rFonts w:cs="Arial"/>
          <w:color w:val="000000"/>
          <w:szCs w:val="24"/>
        </w:rPr>
        <w:t xml:space="preserve"> partir do </w:t>
      </w:r>
      <w:r w:rsidR="007E5878">
        <w:rPr>
          <w:rFonts w:cs="Arial"/>
          <w:color w:val="000000"/>
          <w:szCs w:val="24"/>
        </w:rPr>
        <w:t>Lá, como está na imagem ao lado</w:t>
      </w:r>
      <w:r w:rsidR="006B47F7">
        <w:rPr>
          <w:rFonts w:cs="Arial"/>
          <w:color w:val="000000"/>
          <w:szCs w:val="24"/>
        </w:rPr>
        <w:t>.</w:t>
      </w:r>
    </w:p>
    <w:p w14:paraId="60F119EF" w14:textId="2E71C23B" w:rsidR="00093CD2" w:rsidRDefault="00283058" w:rsidP="00093CD2">
      <w:pPr>
        <w:pStyle w:val="Ttulo1"/>
      </w:pPr>
      <w:bookmarkStart w:id="16" w:name="_Toc60678047"/>
      <w:bookmarkStart w:id="17" w:name="_Toc125743636"/>
      <w:r>
        <w:t xml:space="preserve">5 </w:t>
      </w:r>
      <w:r w:rsidRPr="00283058">
        <w:rPr>
          <w:b/>
        </w:rPr>
        <w:t>–</w:t>
      </w:r>
      <w:r w:rsidR="00976824">
        <w:t xml:space="preserve"> </w:t>
      </w:r>
      <w:r w:rsidR="00093CD2">
        <w:t>Cordas do Baixo</w:t>
      </w:r>
      <w:bookmarkEnd w:id="16"/>
      <w:bookmarkEnd w:id="17"/>
    </w:p>
    <w:p w14:paraId="1C7CCB21" w14:textId="77777777" w:rsidR="007E5878" w:rsidRPr="007E5878" w:rsidRDefault="00812D54" w:rsidP="007E5878">
      <w:r w:rsidRPr="00812D54">
        <w:rPr>
          <w:noProof/>
          <w:lang w:eastAsia="pt-BR"/>
        </w:rPr>
        <w:drawing>
          <wp:anchor distT="0" distB="0" distL="114300" distR="114300" simplePos="0" relativeHeight="251756544" behindDoc="0" locked="0" layoutInCell="1" allowOverlap="1" wp14:anchorId="4A189339" wp14:editId="2BD4CD1D">
            <wp:simplePos x="0" y="0"/>
            <wp:positionH relativeFrom="column">
              <wp:posOffset>3139440</wp:posOffset>
            </wp:positionH>
            <wp:positionV relativeFrom="paragraph">
              <wp:posOffset>6350</wp:posOffset>
            </wp:positionV>
            <wp:extent cx="2447925" cy="1914525"/>
            <wp:effectExtent l="0" t="0" r="9525" b="9525"/>
            <wp:wrapSquare wrapText="bothSides"/>
            <wp:docPr id="23" name="Imagem 23" descr="C:\Users\Projeto\Desktop\Sem Título-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rojeto\Desktop\Sem Título-14.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97AA4" w14:textId="77777777" w:rsidR="00093CD2" w:rsidRPr="00FC649A" w:rsidRDefault="00093CD2" w:rsidP="00093CD2">
      <w:pPr>
        <w:rPr>
          <w:rFonts w:cs="Arial"/>
          <w:szCs w:val="24"/>
        </w:rPr>
      </w:pPr>
      <w:r w:rsidRPr="00FC649A">
        <w:rPr>
          <w:rFonts w:cs="Arial"/>
          <w:b/>
          <w:szCs w:val="24"/>
        </w:rPr>
        <w:t>Mi</w:t>
      </w:r>
      <w:r w:rsidRPr="00FC649A">
        <w:rPr>
          <w:rFonts w:cs="Arial"/>
          <w:szCs w:val="24"/>
        </w:rPr>
        <w:t xml:space="preserve"> - </w:t>
      </w:r>
      <w:r w:rsidR="00C90164" w:rsidRPr="00FC649A">
        <w:rPr>
          <w:rFonts w:cs="Arial"/>
          <w:szCs w:val="24"/>
        </w:rPr>
        <w:t>Também chamada de 4ª c</w:t>
      </w:r>
      <w:r w:rsidRPr="00FC649A">
        <w:rPr>
          <w:rFonts w:cs="Arial"/>
          <w:szCs w:val="24"/>
        </w:rPr>
        <w:t>orda</w:t>
      </w:r>
      <w:r w:rsidR="00C90164" w:rsidRPr="00FC649A">
        <w:rPr>
          <w:rFonts w:cs="Arial"/>
          <w:szCs w:val="24"/>
        </w:rPr>
        <w:t xml:space="preserve"> (mais g</w:t>
      </w:r>
      <w:r w:rsidRPr="00FC649A">
        <w:rPr>
          <w:rFonts w:cs="Arial"/>
          <w:szCs w:val="24"/>
        </w:rPr>
        <w:t>rossa</w:t>
      </w:r>
      <w:r w:rsidR="00C90164" w:rsidRPr="00FC649A">
        <w:rPr>
          <w:rFonts w:cs="Arial"/>
          <w:szCs w:val="24"/>
        </w:rPr>
        <w:t xml:space="preserve"> e mais grave</w:t>
      </w:r>
      <w:r w:rsidRPr="00FC649A">
        <w:rPr>
          <w:rFonts w:cs="Arial"/>
          <w:szCs w:val="24"/>
        </w:rPr>
        <w:t>)</w:t>
      </w:r>
      <w:r w:rsidR="00C90164" w:rsidRPr="00FC649A">
        <w:rPr>
          <w:rFonts w:cs="Arial"/>
          <w:szCs w:val="24"/>
        </w:rPr>
        <w:t>.</w:t>
      </w:r>
    </w:p>
    <w:p w14:paraId="0732D4A0" w14:textId="77777777" w:rsidR="00093CD2" w:rsidRPr="00FC649A" w:rsidRDefault="00093CD2" w:rsidP="00093CD2">
      <w:pPr>
        <w:rPr>
          <w:rFonts w:cs="Arial"/>
          <w:szCs w:val="24"/>
        </w:rPr>
      </w:pPr>
      <w:r w:rsidRPr="00FC649A">
        <w:rPr>
          <w:rFonts w:cs="Arial"/>
          <w:b/>
          <w:szCs w:val="24"/>
        </w:rPr>
        <w:t>Lá</w:t>
      </w:r>
      <w:r w:rsidRPr="00FC649A">
        <w:rPr>
          <w:rFonts w:cs="Arial"/>
          <w:szCs w:val="24"/>
        </w:rPr>
        <w:t xml:space="preserve"> - Também chamada de </w:t>
      </w:r>
      <w:r w:rsidR="00C90164" w:rsidRPr="00FC649A">
        <w:rPr>
          <w:rFonts w:cs="Arial"/>
          <w:szCs w:val="24"/>
        </w:rPr>
        <w:t>3ª c</w:t>
      </w:r>
      <w:r w:rsidRPr="00FC649A">
        <w:rPr>
          <w:rFonts w:cs="Arial"/>
          <w:szCs w:val="24"/>
        </w:rPr>
        <w:t>orda</w:t>
      </w:r>
      <w:r w:rsidR="00C90164" w:rsidRPr="00FC649A">
        <w:rPr>
          <w:rFonts w:cs="Arial"/>
          <w:szCs w:val="24"/>
        </w:rPr>
        <w:t xml:space="preserve"> </w:t>
      </w:r>
    </w:p>
    <w:p w14:paraId="4413B918" w14:textId="77777777" w:rsidR="00093CD2" w:rsidRPr="00FC649A" w:rsidRDefault="00093CD2" w:rsidP="00093CD2">
      <w:pPr>
        <w:rPr>
          <w:rFonts w:cs="Arial"/>
          <w:szCs w:val="24"/>
        </w:rPr>
      </w:pPr>
      <w:r w:rsidRPr="00FC649A">
        <w:rPr>
          <w:rFonts w:cs="Arial"/>
          <w:b/>
          <w:szCs w:val="24"/>
        </w:rPr>
        <w:t>Ré</w:t>
      </w:r>
      <w:r w:rsidRPr="00FC649A">
        <w:rPr>
          <w:rFonts w:cs="Arial"/>
          <w:szCs w:val="24"/>
        </w:rPr>
        <w:t xml:space="preserve"> - Também chamada de </w:t>
      </w:r>
      <w:r w:rsidR="00C90164" w:rsidRPr="00FC649A">
        <w:rPr>
          <w:rFonts w:cs="Arial"/>
          <w:szCs w:val="24"/>
        </w:rPr>
        <w:t>2ª c</w:t>
      </w:r>
      <w:r w:rsidRPr="00FC649A">
        <w:rPr>
          <w:rFonts w:cs="Arial"/>
          <w:szCs w:val="24"/>
        </w:rPr>
        <w:t>orda</w:t>
      </w:r>
      <w:r w:rsidR="00C90164" w:rsidRPr="00FC649A">
        <w:rPr>
          <w:rFonts w:cs="Arial"/>
          <w:szCs w:val="24"/>
        </w:rPr>
        <w:t xml:space="preserve"> </w:t>
      </w:r>
    </w:p>
    <w:p w14:paraId="43B0A5AF" w14:textId="77777777" w:rsidR="00093CD2" w:rsidRPr="00FC649A" w:rsidRDefault="00093CD2" w:rsidP="00093CD2">
      <w:pPr>
        <w:rPr>
          <w:rFonts w:cs="Arial"/>
          <w:szCs w:val="24"/>
        </w:rPr>
      </w:pPr>
      <w:r w:rsidRPr="00FC649A">
        <w:rPr>
          <w:rFonts w:cs="Arial"/>
          <w:b/>
          <w:szCs w:val="24"/>
        </w:rPr>
        <w:t>Sol</w:t>
      </w:r>
      <w:r w:rsidRPr="00FC649A">
        <w:rPr>
          <w:rFonts w:cs="Arial"/>
          <w:szCs w:val="24"/>
        </w:rPr>
        <w:t xml:space="preserve"> - Também chamada de </w:t>
      </w:r>
      <w:r w:rsidR="00C90164" w:rsidRPr="00FC649A">
        <w:rPr>
          <w:rFonts w:cs="Arial"/>
          <w:szCs w:val="24"/>
        </w:rPr>
        <w:t>1ª c</w:t>
      </w:r>
      <w:r w:rsidRPr="00FC649A">
        <w:rPr>
          <w:rFonts w:cs="Arial"/>
          <w:szCs w:val="24"/>
        </w:rPr>
        <w:t>orda</w:t>
      </w:r>
      <w:r w:rsidR="00C90164" w:rsidRPr="00FC649A">
        <w:rPr>
          <w:rFonts w:cs="Arial"/>
          <w:szCs w:val="24"/>
        </w:rPr>
        <w:t xml:space="preserve"> </w:t>
      </w:r>
    </w:p>
    <w:p w14:paraId="6AD10DDA" w14:textId="77777777" w:rsidR="002711A0" w:rsidRDefault="00812D54" w:rsidP="002711A0">
      <w:bookmarkStart w:id="18" w:name="_Toc60678048"/>
      <w:r>
        <w:t xml:space="preserve">       </w:t>
      </w:r>
    </w:p>
    <w:p w14:paraId="710D57E2" w14:textId="77777777" w:rsidR="002711A0" w:rsidRDefault="00812D54" w:rsidP="00812D54">
      <w:pPr>
        <w:pStyle w:val="Figura"/>
        <w:rPr>
          <w:lang w:eastAsia="pt-BR"/>
        </w:rPr>
      </w:pPr>
      <w:r>
        <w:rPr>
          <w:lang w:eastAsia="pt-BR"/>
        </w:rPr>
        <w:t xml:space="preserve">                                                      </w:t>
      </w:r>
      <w:r w:rsidR="001601DE">
        <w:rPr>
          <w:lang w:eastAsia="pt-BR"/>
        </w:rPr>
        <w:t>Fig. 9</w:t>
      </w:r>
    </w:p>
    <w:p w14:paraId="27F16453" w14:textId="77777777" w:rsidR="00812D54" w:rsidRDefault="00812D54" w:rsidP="002711A0">
      <w:pPr>
        <w:pStyle w:val="Figura"/>
        <w:rPr>
          <w:lang w:eastAsia="pt-BR"/>
        </w:rPr>
      </w:pPr>
    </w:p>
    <w:p w14:paraId="72A29B4B" w14:textId="21AEE6C8" w:rsidR="00093CD2" w:rsidRDefault="00976824" w:rsidP="00093CD2">
      <w:pPr>
        <w:pStyle w:val="Ttulo1"/>
      </w:pPr>
      <w:bookmarkStart w:id="19" w:name="_Toc125743637"/>
      <w:r>
        <w:t xml:space="preserve">6 </w:t>
      </w:r>
      <w:r w:rsidR="00283058" w:rsidRPr="00283058">
        <w:rPr>
          <w:b/>
        </w:rPr>
        <w:t>–</w:t>
      </w:r>
      <w:r w:rsidR="00283058">
        <w:t xml:space="preserve"> </w:t>
      </w:r>
      <w:r w:rsidR="00093CD2">
        <w:t>Afinação do Instrumento</w:t>
      </w:r>
      <w:bookmarkEnd w:id="18"/>
      <w:bookmarkEnd w:id="19"/>
    </w:p>
    <w:p w14:paraId="632C6F99" w14:textId="77777777" w:rsidR="00093CD2" w:rsidRPr="00673B08" w:rsidRDefault="00093CD2" w:rsidP="00093CD2">
      <w:pPr>
        <w:rPr>
          <w:szCs w:val="24"/>
        </w:rPr>
      </w:pPr>
      <w:r w:rsidRPr="00673B08">
        <w:rPr>
          <w:szCs w:val="24"/>
        </w:rPr>
        <w:t xml:space="preserve">Como vimos no tópico anterior, o baixo </w:t>
      </w:r>
      <w:r w:rsidR="00C90164">
        <w:rPr>
          <w:szCs w:val="24"/>
        </w:rPr>
        <w:t>que possui 4 cordas que devem ser</w:t>
      </w:r>
      <w:r w:rsidRPr="00673B08">
        <w:rPr>
          <w:szCs w:val="24"/>
        </w:rPr>
        <w:t xml:space="preserve"> afinadas nas s</w:t>
      </w:r>
      <w:r w:rsidR="00BF69B6">
        <w:rPr>
          <w:szCs w:val="24"/>
        </w:rPr>
        <w:t>eguintes notas: Sol, Ré, Lá</w:t>
      </w:r>
      <w:r w:rsidR="00C90164">
        <w:rPr>
          <w:szCs w:val="24"/>
        </w:rPr>
        <w:t xml:space="preserve"> e Mi (1ª, 2ª, 3ª, e 4ª)</w:t>
      </w:r>
      <w:r w:rsidRPr="00673B08">
        <w:rPr>
          <w:szCs w:val="24"/>
        </w:rPr>
        <w:t xml:space="preserve">. </w:t>
      </w:r>
    </w:p>
    <w:p w14:paraId="3AC23B64" w14:textId="77777777" w:rsidR="00093CD2" w:rsidRPr="00673B08" w:rsidRDefault="00093CD2" w:rsidP="00093CD2">
      <w:pPr>
        <w:spacing w:after="0"/>
        <w:rPr>
          <w:szCs w:val="24"/>
        </w:rPr>
      </w:pPr>
      <w:r w:rsidRPr="00673B08">
        <w:rPr>
          <w:szCs w:val="24"/>
        </w:rPr>
        <w:t>Ao pegarmos um afinador, nós teremos que nos atentar às cifras dessas notas.</w:t>
      </w:r>
    </w:p>
    <w:p w14:paraId="486D3A01" w14:textId="77777777" w:rsidR="00093CD2" w:rsidRPr="00673B08" w:rsidRDefault="00093CD2" w:rsidP="00093CD2">
      <w:pPr>
        <w:spacing w:after="0"/>
        <w:rPr>
          <w:szCs w:val="24"/>
        </w:rPr>
        <w:sectPr w:rsidR="00093CD2" w:rsidRPr="00673B08" w:rsidSect="00093CD2">
          <w:type w:val="continuous"/>
          <w:pgSz w:w="11906" w:h="16838"/>
          <w:pgMar w:top="1417" w:right="1701" w:bottom="1417" w:left="1701" w:header="57" w:footer="316" w:gutter="0"/>
          <w:cols w:space="720"/>
          <w:docGrid w:linePitch="360"/>
        </w:sectPr>
      </w:pPr>
    </w:p>
    <w:p w14:paraId="21570791" w14:textId="77777777" w:rsidR="00093CD2" w:rsidRPr="00673B08" w:rsidRDefault="00093CD2" w:rsidP="00093CD2">
      <w:pPr>
        <w:spacing w:after="0"/>
        <w:rPr>
          <w:szCs w:val="24"/>
        </w:rPr>
        <w:sectPr w:rsidR="00093CD2" w:rsidRPr="00673B08" w:rsidSect="008942EC">
          <w:type w:val="continuous"/>
          <w:pgSz w:w="11906" w:h="16838"/>
          <w:pgMar w:top="1417" w:right="1701" w:bottom="1417" w:left="1701" w:header="57" w:footer="316" w:gutter="0"/>
          <w:cols w:space="720"/>
          <w:docGrid w:linePitch="360"/>
        </w:sectPr>
      </w:pPr>
    </w:p>
    <w:p w14:paraId="22C9F8EE" w14:textId="77777777" w:rsidR="00093CD2" w:rsidRPr="00673B08" w:rsidRDefault="00655254" w:rsidP="00093CD2">
      <w:pPr>
        <w:rPr>
          <w:szCs w:val="24"/>
        </w:rPr>
      </w:pPr>
      <w:r>
        <w:rPr>
          <w:szCs w:val="24"/>
        </w:rPr>
        <w:t>4ª MI</w:t>
      </w:r>
      <w:r w:rsidR="00093CD2" w:rsidRPr="00673B08">
        <w:rPr>
          <w:szCs w:val="24"/>
        </w:rPr>
        <w:t xml:space="preserve"> – E</w:t>
      </w:r>
    </w:p>
    <w:p w14:paraId="395F7F3B" w14:textId="77777777" w:rsidR="00093CD2" w:rsidRPr="00673B08" w:rsidRDefault="00655254" w:rsidP="00093CD2">
      <w:pPr>
        <w:rPr>
          <w:szCs w:val="24"/>
        </w:rPr>
      </w:pPr>
      <w:r>
        <w:rPr>
          <w:szCs w:val="24"/>
        </w:rPr>
        <w:t xml:space="preserve">3ª </w:t>
      </w:r>
      <w:r w:rsidR="00093CD2" w:rsidRPr="00673B08">
        <w:rPr>
          <w:szCs w:val="24"/>
        </w:rPr>
        <w:t>LÁ – A</w:t>
      </w:r>
    </w:p>
    <w:p w14:paraId="1FA0B9D3" w14:textId="77777777" w:rsidR="00093CD2" w:rsidRPr="00673B08" w:rsidRDefault="00655254" w:rsidP="00093CD2">
      <w:pPr>
        <w:rPr>
          <w:szCs w:val="24"/>
        </w:rPr>
      </w:pPr>
      <w:r>
        <w:rPr>
          <w:szCs w:val="24"/>
        </w:rPr>
        <w:t xml:space="preserve">2ª </w:t>
      </w:r>
      <w:r w:rsidR="00093CD2" w:rsidRPr="00673B08">
        <w:rPr>
          <w:szCs w:val="24"/>
        </w:rPr>
        <w:t>RÉ – D</w:t>
      </w:r>
    </w:p>
    <w:p w14:paraId="7405A0C0" w14:textId="77777777" w:rsidR="00093CD2" w:rsidRPr="00673B08" w:rsidRDefault="00655254" w:rsidP="00093CD2">
      <w:pPr>
        <w:rPr>
          <w:szCs w:val="24"/>
        </w:rPr>
      </w:pPr>
      <w:r>
        <w:rPr>
          <w:szCs w:val="24"/>
        </w:rPr>
        <w:t xml:space="preserve">1ª </w:t>
      </w:r>
      <w:r w:rsidR="00093CD2" w:rsidRPr="00673B08">
        <w:rPr>
          <w:szCs w:val="24"/>
        </w:rPr>
        <w:t>SOL – G</w:t>
      </w:r>
    </w:p>
    <w:p w14:paraId="16F4E26F" w14:textId="77777777" w:rsidR="00093CD2" w:rsidRDefault="002711A0" w:rsidP="00093CD2">
      <w:r>
        <w:rPr>
          <w:noProof/>
          <w:szCs w:val="24"/>
          <w:lang w:eastAsia="pt-BR"/>
        </w:rPr>
        <w:lastRenderedPageBreak/>
        <w:drawing>
          <wp:anchor distT="0" distB="0" distL="114300" distR="114300" simplePos="0" relativeHeight="251746304" behindDoc="0" locked="0" layoutInCell="1" allowOverlap="1" wp14:anchorId="1DCD8CCE" wp14:editId="719F884F">
            <wp:simplePos x="0" y="0"/>
            <wp:positionH relativeFrom="margin">
              <wp:align>left</wp:align>
            </wp:positionH>
            <wp:positionV relativeFrom="paragraph">
              <wp:posOffset>78740</wp:posOffset>
            </wp:positionV>
            <wp:extent cx="1762125" cy="1085850"/>
            <wp:effectExtent l="0" t="0" r="9525" b="0"/>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62125" cy="1085850"/>
                    </a:xfrm>
                    <a:prstGeom prst="rect">
                      <a:avLst/>
                    </a:prstGeom>
                    <a:noFill/>
                    <a:ln>
                      <a:noFill/>
                    </a:ln>
                  </pic:spPr>
                </pic:pic>
              </a:graphicData>
            </a:graphic>
          </wp:anchor>
        </w:drawing>
      </w:r>
    </w:p>
    <w:p w14:paraId="4B9F7964" w14:textId="77777777" w:rsidR="00093CD2" w:rsidRPr="00673B08" w:rsidRDefault="00655254" w:rsidP="00093CD2">
      <w:pPr>
        <w:rPr>
          <w:szCs w:val="24"/>
        </w:rPr>
      </w:pPr>
      <w:r w:rsidRPr="002711A0">
        <w:rPr>
          <w:szCs w:val="24"/>
        </w:rPr>
        <w:t xml:space="preserve">No desenho </w:t>
      </w:r>
      <w:r w:rsidR="00093CD2" w:rsidRPr="002711A0">
        <w:rPr>
          <w:szCs w:val="24"/>
        </w:rPr>
        <w:t>podemos ver as tarraxas do Baixo e as</w:t>
      </w:r>
      <w:r w:rsidR="00093CD2" w:rsidRPr="00673B08">
        <w:rPr>
          <w:szCs w:val="24"/>
        </w:rPr>
        <w:t xml:space="preserve"> cordas amarradas a cada uma delas. O mecanismo principal para a nossa afinação se encontra ali.</w:t>
      </w:r>
    </w:p>
    <w:p w14:paraId="4000CC97" w14:textId="77777777" w:rsidR="00093CD2" w:rsidRPr="00673B08" w:rsidRDefault="00573DF3" w:rsidP="00573DF3">
      <w:pPr>
        <w:pStyle w:val="Figura"/>
        <w:jc w:val="left"/>
        <w:sectPr w:rsidR="00093CD2" w:rsidRPr="00673B08" w:rsidSect="00093CD2">
          <w:type w:val="continuous"/>
          <w:pgSz w:w="11906" w:h="16838"/>
          <w:pgMar w:top="1417" w:right="1701" w:bottom="1417" w:left="1701" w:header="57" w:footer="316" w:gutter="0"/>
          <w:cols w:space="720"/>
          <w:docGrid w:linePitch="360"/>
        </w:sectPr>
      </w:pPr>
      <w:r>
        <w:t>Fig.</w:t>
      </w:r>
      <w:r w:rsidR="001601DE">
        <w:t xml:space="preserve"> 10</w:t>
      </w:r>
    </w:p>
    <w:p w14:paraId="79B59FD5" w14:textId="77777777" w:rsidR="00093CD2" w:rsidRPr="00673B08" w:rsidRDefault="00093CD2" w:rsidP="00093CD2">
      <w:pPr>
        <w:rPr>
          <w:szCs w:val="24"/>
        </w:rPr>
      </w:pPr>
      <w:r w:rsidRPr="00673B08">
        <w:rPr>
          <w:szCs w:val="24"/>
        </w:rPr>
        <w:t>Quanto mais apertamos as tarraxas, mais esticadas as cordas ficam, então emitem um som mais agudo. Quanto mais afrouxamos as tarraxas menos esticadas as cordas ficam, por isso emitem um som mais grave. No afinador sempre aparecerá uma indicação para você: se você deve afrouxar ou apertar a corda.</w:t>
      </w:r>
    </w:p>
    <w:p w14:paraId="47C1AC8F" w14:textId="77777777" w:rsidR="00093CD2" w:rsidRDefault="00093CD2" w:rsidP="00093CD2">
      <w:pPr>
        <w:jc w:val="center"/>
      </w:pPr>
      <w:r>
        <w:rPr>
          <w:noProof/>
          <w:lang w:eastAsia="pt-BR"/>
        </w:rPr>
        <w:drawing>
          <wp:inline distT="0" distB="0" distL="0" distR="0" wp14:anchorId="103D37DD" wp14:editId="1794C1D3">
            <wp:extent cx="2095500" cy="1190625"/>
            <wp:effectExtent l="0" t="0" r="0"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a:stretch/>
                  </pic:blipFill>
                  <pic:spPr bwMode="auto">
                    <a:xfrm>
                      <a:off x="0" y="0"/>
                      <a:ext cx="2117782" cy="1203285"/>
                    </a:xfrm>
                    <a:prstGeom prst="rect">
                      <a:avLst/>
                    </a:prstGeom>
                    <a:noFill/>
                    <a:ln>
                      <a:noFill/>
                    </a:ln>
                    <a:extLst>
                      <a:ext uri="{53640926-AAD7-44D8-BBD7-CCE9431645EC}">
                        <a14:shadowObscured xmlns:a14="http://schemas.microsoft.com/office/drawing/2010/main"/>
                      </a:ext>
                    </a:extLst>
                  </pic:spPr>
                </pic:pic>
              </a:graphicData>
            </a:graphic>
          </wp:inline>
        </w:drawing>
      </w:r>
    </w:p>
    <w:p w14:paraId="6C05BF4A" w14:textId="77777777" w:rsidR="00093CD2" w:rsidRDefault="001601DE" w:rsidP="00573DF3">
      <w:pPr>
        <w:pStyle w:val="Figura"/>
      </w:pPr>
      <w:r>
        <w:t>Fig. 11</w:t>
      </w:r>
    </w:p>
    <w:p w14:paraId="338875D1" w14:textId="77777777" w:rsidR="00093CD2" w:rsidRPr="00673B08" w:rsidRDefault="00093CD2" w:rsidP="00093CD2">
      <w:pPr>
        <w:rPr>
          <w:szCs w:val="24"/>
        </w:rPr>
      </w:pPr>
      <w:r w:rsidRPr="00673B08">
        <w:rPr>
          <w:szCs w:val="24"/>
        </w:rPr>
        <w:t xml:space="preserve">Muitos afinadores possuem esse gráfico representado no desenho acima, e é bem fácil de entender. Caso estejamos afinando a </w:t>
      </w:r>
      <w:proofErr w:type="gramStart"/>
      <w:r w:rsidRPr="00673B08">
        <w:rPr>
          <w:szCs w:val="24"/>
        </w:rPr>
        <w:t>corda Lá</w:t>
      </w:r>
      <w:proofErr w:type="gramEnd"/>
      <w:r w:rsidRPr="00673B08">
        <w:rPr>
          <w:szCs w:val="24"/>
        </w:rPr>
        <w:t xml:space="preserve"> (A), por exemplo, deveremos apertar ou afroux</w:t>
      </w:r>
      <w:r w:rsidR="00E67373">
        <w:rPr>
          <w:szCs w:val="24"/>
        </w:rPr>
        <w:t>ar até que esse risco acima do L</w:t>
      </w:r>
      <w:r w:rsidRPr="00673B08">
        <w:rPr>
          <w:szCs w:val="24"/>
        </w:rPr>
        <w:t>á esteja bem no meio. É bem instintivo, você aprenderá rapidinho!</w:t>
      </w:r>
      <w:r w:rsidR="00BF69B6">
        <w:rPr>
          <w:szCs w:val="24"/>
        </w:rPr>
        <w:t xml:space="preserve"> Lembrando se o afinador tiver várias funções escolha sempre a que</w:t>
      </w:r>
      <w:r w:rsidR="00FC649A">
        <w:rPr>
          <w:szCs w:val="24"/>
        </w:rPr>
        <w:t xml:space="preserve"> </w:t>
      </w:r>
      <w:proofErr w:type="gramStart"/>
      <w:r w:rsidR="00FC649A">
        <w:rPr>
          <w:szCs w:val="24"/>
        </w:rPr>
        <w:t>for C</w:t>
      </w:r>
      <w:r w:rsidR="00BF69B6">
        <w:rPr>
          <w:szCs w:val="24"/>
        </w:rPr>
        <w:t>romático</w:t>
      </w:r>
      <w:proofErr w:type="gramEnd"/>
      <w:r w:rsidR="00BF69B6">
        <w:rPr>
          <w:szCs w:val="24"/>
        </w:rPr>
        <w:t xml:space="preserve"> (C).</w:t>
      </w:r>
    </w:p>
    <w:p w14:paraId="151C9730" w14:textId="77777777" w:rsidR="00093CD2" w:rsidRPr="000E5A19" w:rsidRDefault="00F3205A" w:rsidP="00093CD2">
      <w:pPr>
        <w:keepNext/>
      </w:pPr>
      <w:r w:rsidRPr="000E5A19">
        <w:rPr>
          <w:noProof/>
          <w:lang w:eastAsia="pt-BR"/>
        </w:rPr>
        <w:drawing>
          <wp:inline distT="0" distB="0" distL="0" distR="0" wp14:anchorId="40DC7965" wp14:editId="6529E4F1">
            <wp:extent cx="5400675" cy="1304925"/>
            <wp:effectExtent l="0" t="0" r="9525" b="952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7">
                      <a:extLst>
                        <a:ext uri="{28A0092B-C50C-407E-A947-70E740481C1C}">
                          <a14:useLocalDpi xmlns:a14="http://schemas.microsoft.com/office/drawing/2010/main" val="0"/>
                        </a:ext>
                      </a:extLst>
                    </a:blip>
                    <a:srcRect t="4027" b="4027"/>
                    <a:stretch/>
                  </pic:blipFill>
                  <pic:spPr bwMode="auto">
                    <a:xfrm>
                      <a:off x="0" y="0"/>
                      <a:ext cx="5400675" cy="1304925"/>
                    </a:xfrm>
                    <a:prstGeom prst="rect">
                      <a:avLst/>
                    </a:prstGeom>
                    <a:noFill/>
                    <a:ln>
                      <a:noFill/>
                    </a:ln>
                    <a:extLst>
                      <a:ext uri="{53640926-AAD7-44D8-BBD7-CCE9431645EC}">
                        <a14:shadowObscured xmlns:a14="http://schemas.microsoft.com/office/drawing/2010/main"/>
                      </a:ext>
                    </a:extLst>
                  </pic:spPr>
                </pic:pic>
              </a:graphicData>
            </a:graphic>
          </wp:inline>
        </w:drawing>
      </w:r>
    </w:p>
    <w:p w14:paraId="04E0D220" w14:textId="77777777" w:rsidR="00093CD2" w:rsidRDefault="001601DE" w:rsidP="00573DF3">
      <w:pPr>
        <w:pStyle w:val="Figura"/>
      </w:pPr>
      <w:r>
        <w:t>Fig. 12</w:t>
      </w:r>
      <w:r w:rsidR="00F3205A" w:rsidRPr="000E5A19">
        <w:t xml:space="preserve"> </w:t>
      </w:r>
    </w:p>
    <w:p w14:paraId="3FE9C641" w14:textId="77777777" w:rsidR="002711A0" w:rsidRDefault="002711A0" w:rsidP="00093CD2">
      <w:pPr>
        <w:rPr>
          <w:szCs w:val="24"/>
        </w:rPr>
      </w:pPr>
      <w:r w:rsidRPr="00311802">
        <w:rPr>
          <w:szCs w:val="24"/>
        </w:rPr>
        <w:t>Quando j</w:t>
      </w:r>
      <w:r w:rsidR="00322EF7" w:rsidRPr="00311802">
        <w:rPr>
          <w:szCs w:val="24"/>
        </w:rPr>
        <w:t>á estiver</w:t>
      </w:r>
      <w:r w:rsidRPr="00311802">
        <w:rPr>
          <w:szCs w:val="24"/>
        </w:rPr>
        <w:t xml:space="preserve"> com o B</w:t>
      </w:r>
      <w:r w:rsidR="00322EF7" w:rsidRPr="00311802">
        <w:rPr>
          <w:szCs w:val="24"/>
        </w:rPr>
        <w:t>aixo em seu colo preparado para</w:t>
      </w:r>
      <w:r w:rsidRPr="00311802">
        <w:rPr>
          <w:szCs w:val="24"/>
        </w:rPr>
        <w:t xml:space="preserve"> afiná-lo lembre-se de girar a tarraxa no sentido anti-horário</w:t>
      </w:r>
      <w:r w:rsidR="00322EF7" w:rsidRPr="00311802">
        <w:rPr>
          <w:szCs w:val="24"/>
        </w:rPr>
        <w:t>,</w:t>
      </w:r>
      <w:r w:rsidRPr="00311802">
        <w:rPr>
          <w:szCs w:val="24"/>
        </w:rPr>
        <w:t xml:space="preserve"> caso precise apertar a corda ou no sentido horário</w:t>
      </w:r>
      <w:r w:rsidR="00322EF7" w:rsidRPr="00311802">
        <w:rPr>
          <w:szCs w:val="24"/>
        </w:rPr>
        <w:t>, caso precise afrouxá-la. É bem simples!</w:t>
      </w:r>
    </w:p>
    <w:p w14:paraId="06678109" w14:textId="77777777" w:rsidR="00093CD2" w:rsidRDefault="00093CD2" w:rsidP="00266B24">
      <w:pPr>
        <w:jc w:val="center"/>
      </w:pPr>
      <w:r>
        <w:rPr>
          <w:noProof/>
          <w:lang w:eastAsia="pt-BR"/>
        </w:rPr>
        <w:drawing>
          <wp:inline distT="0" distB="0" distL="0" distR="0" wp14:anchorId="1340D5CF" wp14:editId="39571B06">
            <wp:extent cx="2219325" cy="1414028"/>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53009" cy="1435490"/>
                    </a:xfrm>
                    <a:prstGeom prst="rect">
                      <a:avLst/>
                    </a:prstGeom>
                    <a:noFill/>
                    <a:ln>
                      <a:noFill/>
                    </a:ln>
                  </pic:spPr>
                </pic:pic>
              </a:graphicData>
            </a:graphic>
          </wp:inline>
        </w:drawing>
      </w:r>
    </w:p>
    <w:p w14:paraId="4BCDEC71" w14:textId="77777777" w:rsidR="00F77D67" w:rsidRDefault="001601DE" w:rsidP="001601DE">
      <w:pPr>
        <w:pStyle w:val="Figura"/>
      </w:pPr>
      <w:r>
        <w:t>Fig. 13</w:t>
      </w:r>
    </w:p>
    <w:p w14:paraId="35F49167" w14:textId="77777777" w:rsidR="00322EF7" w:rsidRPr="00322EF7" w:rsidRDefault="00934392" w:rsidP="00322EF7">
      <w:pPr>
        <w:pStyle w:val="Ttulo1"/>
      </w:pPr>
      <w:bookmarkStart w:id="20" w:name="_Toc60678055"/>
      <w:bookmarkStart w:id="21" w:name="_Toc125743638"/>
      <w:r>
        <w:lastRenderedPageBreak/>
        <w:t xml:space="preserve">7 </w:t>
      </w:r>
      <w:r w:rsidRPr="00283058">
        <w:rPr>
          <w:b/>
        </w:rPr>
        <w:t>–</w:t>
      </w:r>
      <w:r>
        <w:t xml:space="preserve"> Alongamento e Postura</w:t>
      </w:r>
      <w:bookmarkEnd w:id="20"/>
      <w:bookmarkEnd w:id="21"/>
    </w:p>
    <w:p w14:paraId="027AFAE8" w14:textId="63E68694" w:rsidR="00F82936" w:rsidRPr="00F77D67" w:rsidRDefault="00A47606" w:rsidP="00322EF7">
      <w:r>
        <w:t>Antes das</w:t>
      </w:r>
      <w:r w:rsidR="004D3B20" w:rsidRPr="00E67373">
        <w:t xml:space="preserve"> atividade</w:t>
      </w:r>
      <w:r>
        <w:t>s</w:t>
      </w:r>
      <w:r w:rsidR="004D3B20" w:rsidRPr="00E67373">
        <w:t xml:space="preserve"> desenvolvida</w:t>
      </w:r>
      <w:r>
        <w:t>s</w:t>
      </w:r>
      <w:r w:rsidR="004D3B20" w:rsidRPr="00E67373">
        <w:t xml:space="preserve"> com o Baixo Elétrico devemos fazer um breve alongamento par</w:t>
      </w:r>
      <w:r>
        <w:t>a</w:t>
      </w:r>
      <w:r w:rsidR="004D3B20" w:rsidRPr="00E67373">
        <w:t xml:space="preserve"> despertar o corpo, ou seja, d</w:t>
      </w:r>
      <w:r w:rsidR="004E78BF">
        <w:t>eixá</w:t>
      </w:r>
      <w:r w:rsidR="004D3B20" w:rsidRPr="00E67373">
        <w:t xml:space="preserve">-lo </w:t>
      </w:r>
      <w:r w:rsidR="009F1B57" w:rsidRPr="00E67373">
        <w:t>de prontidão para que possamos executar da melhor forma os exercícios aqui propostos. O alongamento e aquecimento</w:t>
      </w:r>
      <w:r w:rsidR="004E78BF">
        <w:t>,</w:t>
      </w:r>
      <w:r w:rsidR="009F1B57" w:rsidRPr="00E67373">
        <w:t xml:space="preserve"> de alguns membros superiores do corpo, são importantes para se prevenir alguns desconfortos iniciais causados pelos exercícios e farão parte dos estudos sobre o Baixo Elétrico ao longo desta apostila. Siga corretamente as indicações dos aquecimentos e das posturas aqui apresentadas para obter um bom resultado nos seus estudos.</w:t>
      </w:r>
    </w:p>
    <w:p w14:paraId="42F84BA1" w14:textId="1DC5B8A4" w:rsidR="005A20C5" w:rsidRPr="00F77D67" w:rsidRDefault="000246C7" w:rsidP="00322EF7">
      <w:pPr>
        <w:rPr>
          <w:b/>
          <w:bCs/>
        </w:rPr>
      </w:pPr>
      <w:bookmarkStart w:id="22" w:name="_Toc60678050"/>
      <w:r>
        <w:rPr>
          <w:b/>
          <w:bCs/>
          <w:noProof/>
          <w:lang w:eastAsia="pt-BR"/>
        </w:rPr>
        <w:drawing>
          <wp:anchor distT="0" distB="0" distL="114300" distR="114300" simplePos="0" relativeHeight="251651584" behindDoc="0" locked="0" layoutInCell="1" allowOverlap="1" wp14:anchorId="5DB49131" wp14:editId="0368B49B">
            <wp:simplePos x="0" y="0"/>
            <wp:positionH relativeFrom="margin">
              <wp:posOffset>2843072</wp:posOffset>
            </wp:positionH>
            <wp:positionV relativeFrom="bottomMargin">
              <wp:posOffset>-6779230</wp:posOffset>
            </wp:positionV>
            <wp:extent cx="2263140" cy="1746885"/>
            <wp:effectExtent l="0" t="0" r="3810" b="5715"/>
            <wp:wrapSquare wrapText="bothSides"/>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63140" cy="1746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48B0" w:rsidRPr="00A348B0">
        <w:rPr>
          <w:b/>
          <w:bCs/>
        </w:rPr>
        <w:t>Alongamento do pescoço por dez segundos de maneira suave e leve.</w:t>
      </w:r>
      <w:bookmarkEnd w:id="22"/>
    </w:p>
    <w:p w14:paraId="4A7A45EB" w14:textId="77777777" w:rsidR="00746F41" w:rsidRDefault="00746F41" w:rsidP="00322EF7"/>
    <w:p w14:paraId="4FD91E77" w14:textId="77777777" w:rsidR="00746F41" w:rsidRDefault="00746F41" w:rsidP="007E5878">
      <w:pPr>
        <w:pStyle w:val="Figura"/>
        <w:ind w:left="2832" w:firstLine="708"/>
        <w:jc w:val="left"/>
        <w:rPr>
          <w:b w:val="0"/>
          <w:i w:val="0"/>
          <w:color w:val="auto"/>
          <w:sz w:val="24"/>
        </w:rPr>
      </w:pPr>
    </w:p>
    <w:p w14:paraId="577289C1" w14:textId="77777777" w:rsidR="00746F41" w:rsidRDefault="00746F41" w:rsidP="007E5878">
      <w:pPr>
        <w:pStyle w:val="Figura"/>
        <w:ind w:left="2832" w:firstLine="708"/>
        <w:jc w:val="left"/>
        <w:rPr>
          <w:b w:val="0"/>
          <w:i w:val="0"/>
          <w:color w:val="auto"/>
          <w:sz w:val="24"/>
        </w:rPr>
      </w:pPr>
    </w:p>
    <w:p w14:paraId="62E54738" w14:textId="77777777" w:rsidR="000246C7" w:rsidRDefault="000246C7" w:rsidP="007E5878">
      <w:pPr>
        <w:pStyle w:val="Figura"/>
        <w:ind w:left="2832" w:firstLine="708"/>
        <w:jc w:val="left"/>
        <w:rPr>
          <w:b w:val="0"/>
          <w:i w:val="0"/>
          <w:color w:val="auto"/>
          <w:sz w:val="24"/>
        </w:rPr>
      </w:pPr>
    </w:p>
    <w:p w14:paraId="601B98BD" w14:textId="77777777" w:rsidR="005A20C5" w:rsidRDefault="001601DE" w:rsidP="007E5878">
      <w:pPr>
        <w:pStyle w:val="Figura"/>
        <w:ind w:left="2832" w:firstLine="708"/>
        <w:jc w:val="left"/>
      </w:pPr>
      <w:r>
        <w:t>Fig. 14</w:t>
      </w:r>
    </w:p>
    <w:p w14:paraId="1DBF6C85" w14:textId="4C064750" w:rsidR="00322EF7" w:rsidRDefault="00322EF7" w:rsidP="00322EF7">
      <w:pPr>
        <w:rPr>
          <w:b/>
          <w:bCs/>
        </w:rPr>
      </w:pPr>
      <w:bookmarkStart w:id="23" w:name="_Toc60678052"/>
    </w:p>
    <w:p w14:paraId="53B2E655" w14:textId="27EA9B03" w:rsidR="00322EF7" w:rsidRDefault="000246C7" w:rsidP="00322EF7">
      <w:pPr>
        <w:rPr>
          <w:b/>
          <w:bCs/>
        </w:rPr>
      </w:pPr>
      <w:r>
        <w:rPr>
          <w:b/>
          <w:bCs/>
          <w:noProof/>
          <w:lang w:eastAsia="pt-BR"/>
        </w:rPr>
        <w:drawing>
          <wp:anchor distT="0" distB="0" distL="114300" distR="114300" simplePos="0" relativeHeight="251658752" behindDoc="0" locked="0" layoutInCell="1" allowOverlap="1" wp14:anchorId="01E487A2" wp14:editId="6AE2D9F7">
            <wp:simplePos x="0" y="0"/>
            <wp:positionH relativeFrom="margin">
              <wp:posOffset>-88265</wp:posOffset>
            </wp:positionH>
            <wp:positionV relativeFrom="margin">
              <wp:posOffset>4235849</wp:posOffset>
            </wp:positionV>
            <wp:extent cx="2286635" cy="1842135"/>
            <wp:effectExtent l="0" t="0" r="0" b="5715"/>
            <wp:wrapSquare wrapText="bothSides"/>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40">
                      <a:extLst>
                        <a:ext uri="{28A0092B-C50C-407E-A947-70E740481C1C}">
                          <a14:useLocalDpi xmlns:a14="http://schemas.microsoft.com/office/drawing/2010/main" val="0"/>
                        </a:ext>
                      </a:extLst>
                    </a:blip>
                    <a:srcRect l="5152" t="4676" b="2518"/>
                    <a:stretch/>
                  </pic:blipFill>
                  <pic:spPr bwMode="auto">
                    <a:xfrm>
                      <a:off x="0" y="0"/>
                      <a:ext cx="2286635" cy="184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3B37AE" w14:textId="77777777" w:rsidR="00201091" w:rsidRDefault="00BF69B6" w:rsidP="00322EF7">
      <w:pPr>
        <w:rPr>
          <w:b/>
          <w:bCs/>
        </w:rPr>
      </w:pPr>
      <w:r>
        <w:rPr>
          <w:b/>
          <w:bCs/>
        </w:rPr>
        <w:t>Alongamento das m</w:t>
      </w:r>
      <w:r w:rsidR="00201091" w:rsidRPr="00201091">
        <w:rPr>
          <w:b/>
          <w:bCs/>
        </w:rPr>
        <w:t>ãos</w:t>
      </w:r>
      <w:r>
        <w:rPr>
          <w:b/>
          <w:bCs/>
        </w:rPr>
        <w:t xml:space="preserve"> e p</w:t>
      </w:r>
      <w:r w:rsidR="00E20D4F">
        <w:rPr>
          <w:b/>
          <w:bCs/>
        </w:rPr>
        <w:t>ulsos</w:t>
      </w:r>
      <w:bookmarkEnd w:id="23"/>
    </w:p>
    <w:p w14:paraId="27D3B7CC" w14:textId="77777777" w:rsidR="008D1B47" w:rsidRDefault="008D1B47" w:rsidP="008D1B47">
      <w:pPr>
        <w:pStyle w:val="Figura"/>
        <w:jc w:val="left"/>
        <w:rPr>
          <w:b w:val="0"/>
          <w:i w:val="0"/>
          <w:color w:val="auto"/>
          <w:sz w:val="24"/>
        </w:rPr>
      </w:pPr>
    </w:p>
    <w:p w14:paraId="003EDFAF" w14:textId="77777777" w:rsidR="005A20C5" w:rsidRDefault="00322EF7" w:rsidP="008D1B47">
      <w:pPr>
        <w:pStyle w:val="Figura"/>
        <w:jc w:val="left"/>
      </w:pPr>
      <w:r>
        <w:tab/>
      </w:r>
      <w:r>
        <w:tab/>
      </w:r>
    </w:p>
    <w:p w14:paraId="0717F67F" w14:textId="77777777" w:rsidR="005A20C5" w:rsidRDefault="005A20C5" w:rsidP="008D1B47">
      <w:pPr>
        <w:pStyle w:val="Figura"/>
        <w:jc w:val="left"/>
      </w:pPr>
    </w:p>
    <w:p w14:paraId="3D582946" w14:textId="77777777" w:rsidR="00322EF7" w:rsidRPr="007D357A" w:rsidRDefault="00322EF7" w:rsidP="008D1B47">
      <w:pPr>
        <w:pStyle w:val="Figura"/>
        <w:jc w:val="left"/>
      </w:pPr>
      <w:r>
        <w:tab/>
      </w:r>
      <w:r>
        <w:tab/>
      </w:r>
      <w:r w:rsidR="007D357A">
        <w:tab/>
      </w:r>
      <w:r w:rsidR="001601DE">
        <w:tab/>
      </w:r>
      <w:r w:rsidR="001601DE">
        <w:tab/>
      </w:r>
      <w:r w:rsidR="001601DE">
        <w:tab/>
      </w:r>
      <w:r w:rsidR="001601DE">
        <w:tab/>
        <w:t xml:space="preserve">       Fig. 15</w:t>
      </w:r>
    </w:p>
    <w:p w14:paraId="7A34410D" w14:textId="77777777" w:rsidR="00322EF7" w:rsidRDefault="00322EF7" w:rsidP="004D2FFC">
      <w:pPr>
        <w:rPr>
          <w:b/>
          <w:bCs/>
        </w:rPr>
      </w:pPr>
    </w:p>
    <w:p w14:paraId="1BD0D6D6" w14:textId="77777777" w:rsidR="000246C7" w:rsidRDefault="000246C7" w:rsidP="00F82936">
      <w:pPr>
        <w:rPr>
          <w:b/>
          <w:bCs/>
        </w:rPr>
      </w:pPr>
      <w:bookmarkStart w:id="24" w:name="_Toc60678054"/>
    </w:p>
    <w:p w14:paraId="41B09073" w14:textId="77777777" w:rsidR="00322EF7" w:rsidRPr="007D357A" w:rsidRDefault="00F77D67" w:rsidP="00F82936">
      <w:pPr>
        <w:rPr>
          <w:b/>
          <w:bCs/>
        </w:rPr>
      </w:pPr>
      <w:r>
        <w:rPr>
          <w:b/>
          <w:bCs/>
          <w:noProof/>
          <w:lang w:eastAsia="pt-BR"/>
        </w:rPr>
        <w:drawing>
          <wp:anchor distT="0" distB="0" distL="114300" distR="114300" simplePos="0" relativeHeight="251666944" behindDoc="0" locked="0" layoutInCell="1" allowOverlap="1" wp14:anchorId="61A63A39" wp14:editId="411487B4">
            <wp:simplePos x="0" y="0"/>
            <wp:positionH relativeFrom="margin">
              <wp:posOffset>2442722</wp:posOffset>
            </wp:positionH>
            <wp:positionV relativeFrom="margin">
              <wp:posOffset>6072846</wp:posOffset>
            </wp:positionV>
            <wp:extent cx="2397760" cy="1910080"/>
            <wp:effectExtent l="0" t="0" r="2540" b="0"/>
            <wp:wrapSquare wrapText="bothSides"/>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97760" cy="191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0D4F" w:rsidRPr="00E20D4F">
        <w:rPr>
          <w:b/>
          <w:bCs/>
        </w:rPr>
        <w:t>Alongamento para os braços</w:t>
      </w:r>
      <w:bookmarkEnd w:id="24"/>
    </w:p>
    <w:p w14:paraId="2DA26804" w14:textId="77777777" w:rsidR="007D357A" w:rsidRDefault="007D357A" w:rsidP="00F82936"/>
    <w:p w14:paraId="4A7D2BEE" w14:textId="77777777" w:rsidR="007D357A" w:rsidRDefault="007D357A" w:rsidP="00F82936"/>
    <w:p w14:paraId="3F0B386E" w14:textId="77777777" w:rsidR="008D1B47" w:rsidRDefault="008D1B47" w:rsidP="00F82936"/>
    <w:p w14:paraId="2C80AE2D" w14:textId="77777777" w:rsidR="007E5878" w:rsidRDefault="007E5878" w:rsidP="00F82936"/>
    <w:p w14:paraId="5FA6C27F" w14:textId="77777777" w:rsidR="005A20C5" w:rsidRDefault="005A20C5" w:rsidP="00F82936"/>
    <w:p w14:paraId="1B806D49" w14:textId="77777777" w:rsidR="005A20C5" w:rsidRDefault="00F77D67" w:rsidP="00F77D67">
      <w:pPr>
        <w:pStyle w:val="Figura"/>
        <w:ind w:left="3540" w:firstLine="708"/>
        <w:jc w:val="left"/>
      </w:pPr>
      <w:bookmarkStart w:id="25" w:name="_Toc60678056"/>
      <w:r>
        <w:t xml:space="preserve">                  </w:t>
      </w:r>
      <w:r w:rsidR="001601DE">
        <w:t>Fig. 16</w:t>
      </w:r>
    </w:p>
    <w:p w14:paraId="28ED599F" w14:textId="77777777" w:rsidR="00F77D67" w:rsidRDefault="00F77D67" w:rsidP="00934392">
      <w:pPr>
        <w:rPr>
          <w:b/>
        </w:rPr>
      </w:pPr>
    </w:p>
    <w:p w14:paraId="3493E2E8" w14:textId="77777777" w:rsidR="00093CD2" w:rsidRPr="00BF69B6" w:rsidRDefault="00F77D67" w:rsidP="00934392">
      <w:pPr>
        <w:rPr>
          <w:b/>
          <w:i/>
          <w:szCs w:val="24"/>
        </w:rPr>
      </w:pPr>
      <w:r>
        <w:rPr>
          <w:noProof/>
          <w:szCs w:val="24"/>
          <w:lang w:eastAsia="pt-BR"/>
        </w:rPr>
        <w:lastRenderedPageBreak/>
        <w:drawing>
          <wp:anchor distT="0" distB="0" distL="114300" distR="114300" simplePos="0" relativeHeight="251672064" behindDoc="0" locked="0" layoutInCell="1" allowOverlap="1" wp14:anchorId="4BA6ECEA" wp14:editId="5DDBB5C2">
            <wp:simplePos x="0" y="0"/>
            <wp:positionH relativeFrom="margin">
              <wp:posOffset>-545911</wp:posOffset>
            </wp:positionH>
            <wp:positionV relativeFrom="margin">
              <wp:posOffset>268823</wp:posOffset>
            </wp:positionV>
            <wp:extent cx="1781175" cy="2352675"/>
            <wp:effectExtent l="0" t="0" r="9525" b="9525"/>
            <wp:wrapSquare wrapText="bothSides"/>
            <wp:docPr id="240" name="Image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BEBA8EAE-BF5A-486C-A8C5-ECC9F3942E4B}">
                          <a14:imgProps xmlns:a14="http://schemas.microsoft.com/office/drawing/2010/main">
                            <a14:imgLayer r:embed="rId4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81175" cy="2352675"/>
                    </a:xfrm>
                    <a:prstGeom prst="rect">
                      <a:avLst/>
                    </a:prstGeom>
                    <a:noFill/>
                    <a:ln>
                      <a:noFill/>
                    </a:ln>
                  </pic:spPr>
                </pic:pic>
              </a:graphicData>
            </a:graphic>
          </wp:anchor>
        </w:drawing>
      </w:r>
      <w:r w:rsidR="00093CD2" w:rsidRPr="00BF69B6">
        <w:rPr>
          <w:b/>
        </w:rPr>
        <w:t>Sentado</w:t>
      </w:r>
      <w:bookmarkEnd w:id="25"/>
    </w:p>
    <w:p w14:paraId="2874B653" w14:textId="77777777" w:rsidR="00093CD2" w:rsidRPr="00673B08" w:rsidRDefault="00093CD2" w:rsidP="00093CD2">
      <w:pPr>
        <w:rPr>
          <w:szCs w:val="24"/>
        </w:rPr>
      </w:pPr>
      <w:r w:rsidRPr="00673B08">
        <w:rPr>
          <w:szCs w:val="24"/>
        </w:rPr>
        <w:t>O baixo deve ser apoiado sobre a perna direita.</w:t>
      </w:r>
    </w:p>
    <w:p w14:paraId="2083520A" w14:textId="77777777" w:rsidR="004D3B20" w:rsidRPr="00673B08" w:rsidRDefault="00093CD2" w:rsidP="00093CD2">
      <w:pPr>
        <w:rPr>
          <w:szCs w:val="24"/>
        </w:rPr>
      </w:pPr>
      <w:r w:rsidRPr="00673B08">
        <w:rPr>
          <w:szCs w:val="24"/>
        </w:rPr>
        <w:t>O baixo deve estar bem equilibrado, nesta posição, da seguinte forma: apoie-o na perna direita e segure-o pela parte interna do antebraço direito.</w:t>
      </w:r>
    </w:p>
    <w:p w14:paraId="68EF12D6" w14:textId="77777777" w:rsidR="00093CD2" w:rsidRPr="00673B08" w:rsidRDefault="00093CD2" w:rsidP="00093CD2">
      <w:pPr>
        <w:rPr>
          <w:szCs w:val="24"/>
        </w:rPr>
      </w:pPr>
      <w:r w:rsidRPr="00673B08">
        <w:rPr>
          <w:szCs w:val="24"/>
        </w:rPr>
        <w:t>A mão direita não é usada para apoiar o baixo, apenas para tocar.</w:t>
      </w:r>
    </w:p>
    <w:p w14:paraId="36B28757" w14:textId="77777777" w:rsidR="00093CD2" w:rsidRPr="00673B08" w:rsidRDefault="00093CD2" w:rsidP="00093CD2">
      <w:pPr>
        <w:rPr>
          <w:szCs w:val="24"/>
        </w:rPr>
      </w:pPr>
      <w:r w:rsidRPr="00673B08">
        <w:rPr>
          <w:szCs w:val="24"/>
        </w:rPr>
        <w:t>Os pés devem ficar na posição horizontal.</w:t>
      </w:r>
    </w:p>
    <w:p w14:paraId="79FEE826" w14:textId="77777777" w:rsidR="00093CD2" w:rsidRDefault="00093CD2" w:rsidP="00093CD2">
      <w:pPr>
        <w:rPr>
          <w:szCs w:val="24"/>
        </w:rPr>
      </w:pPr>
      <w:r w:rsidRPr="00673B08">
        <w:rPr>
          <w:szCs w:val="24"/>
        </w:rPr>
        <w:t>O braço esquerdo deve formar um “L”. A par</w:t>
      </w:r>
      <w:r w:rsidR="00FC649A">
        <w:rPr>
          <w:szCs w:val="24"/>
        </w:rPr>
        <w:t>te interna do braço fica próxima</w:t>
      </w:r>
      <w:r w:rsidRPr="00673B08">
        <w:rPr>
          <w:szCs w:val="24"/>
        </w:rPr>
        <w:t xml:space="preserve"> ao corpo, enquanto que </w:t>
      </w:r>
      <w:r w:rsidR="00FC649A">
        <w:rPr>
          <w:szCs w:val="24"/>
        </w:rPr>
        <w:t xml:space="preserve">o </w:t>
      </w:r>
      <w:r w:rsidRPr="00673B08">
        <w:rPr>
          <w:szCs w:val="24"/>
        </w:rPr>
        <w:t>antebraço deve estar a uma distância de 90 graus da parte superior.</w:t>
      </w:r>
    </w:p>
    <w:p w14:paraId="431CE7F3" w14:textId="77777777" w:rsidR="008E02E9" w:rsidRPr="00673B08" w:rsidRDefault="001601DE" w:rsidP="008E02E9">
      <w:pPr>
        <w:pStyle w:val="Figura"/>
        <w:jc w:val="left"/>
      </w:pPr>
      <w:r>
        <w:t xml:space="preserve">  Fig. 17</w:t>
      </w:r>
    </w:p>
    <w:p w14:paraId="46FB2FB7" w14:textId="77777777" w:rsidR="004D3B20" w:rsidRPr="00673B08" w:rsidRDefault="00093CD2" w:rsidP="007D357A">
      <w:pPr>
        <w:rPr>
          <w:szCs w:val="24"/>
        </w:rPr>
      </w:pPr>
      <w:r w:rsidRPr="00673B08">
        <w:rPr>
          <w:b/>
          <w:szCs w:val="24"/>
        </w:rPr>
        <w:t>O braço do Baixo deve ficar afastado do corpo e levemente inclinado para cima</w:t>
      </w:r>
      <w:r w:rsidRPr="00673B08">
        <w:rPr>
          <w:szCs w:val="24"/>
        </w:rPr>
        <w:t>.</w:t>
      </w:r>
    </w:p>
    <w:p w14:paraId="2D62628A" w14:textId="77777777" w:rsidR="005A20C5" w:rsidRDefault="005A20C5" w:rsidP="00934392">
      <w:bookmarkStart w:id="26" w:name="_Toc60678057"/>
    </w:p>
    <w:p w14:paraId="326B008E" w14:textId="77777777" w:rsidR="00093CD2" w:rsidRPr="00C7204B" w:rsidRDefault="00F77D67" w:rsidP="00934392">
      <w:pPr>
        <w:rPr>
          <w:i/>
        </w:rPr>
      </w:pPr>
      <w:r w:rsidRPr="00BF69B6">
        <w:rPr>
          <w:b/>
          <w:noProof/>
          <w:lang w:eastAsia="pt-BR"/>
        </w:rPr>
        <w:drawing>
          <wp:anchor distT="0" distB="0" distL="114300" distR="114300" simplePos="0" relativeHeight="251678208" behindDoc="0" locked="0" layoutInCell="1" allowOverlap="1" wp14:anchorId="50D8AAC4" wp14:editId="231C127F">
            <wp:simplePos x="0" y="0"/>
            <wp:positionH relativeFrom="margin">
              <wp:posOffset>-376583</wp:posOffset>
            </wp:positionH>
            <wp:positionV relativeFrom="margin">
              <wp:posOffset>4044315</wp:posOffset>
            </wp:positionV>
            <wp:extent cx="1685925" cy="2257425"/>
            <wp:effectExtent l="0" t="0" r="9525" b="0"/>
            <wp:wrapSquare wrapText="bothSides"/>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85925" cy="2257425"/>
                    </a:xfrm>
                    <a:prstGeom prst="rect">
                      <a:avLst/>
                    </a:prstGeom>
                    <a:noFill/>
                    <a:ln>
                      <a:noFill/>
                    </a:ln>
                  </pic:spPr>
                </pic:pic>
              </a:graphicData>
            </a:graphic>
            <wp14:sizeRelV relativeFrom="margin">
              <wp14:pctHeight>0</wp14:pctHeight>
            </wp14:sizeRelV>
          </wp:anchor>
        </w:drawing>
      </w:r>
      <w:r w:rsidR="00821576" w:rsidRPr="00BF69B6">
        <w:rPr>
          <w:b/>
        </w:rPr>
        <w:t>Em pé</w:t>
      </w:r>
      <w:bookmarkEnd w:id="26"/>
    </w:p>
    <w:p w14:paraId="4E0118CF" w14:textId="77777777" w:rsidR="00D04B27" w:rsidRPr="00D04B27" w:rsidRDefault="00FC649A" w:rsidP="00D04B27">
      <w:pPr>
        <w:rPr>
          <w:szCs w:val="24"/>
        </w:rPr>
      </w:pPr>
      <w:r>
        <w:rPr>
          <w:szCs w:val="24"/>
        </w:rPr>
        <w:t>A escolha da alça é muito importante</w:t>
      </w:r>
      <w:r w:rsidR="00093CD2" w:rsidRPr="00673B08">
        <w:rPr>
          <w:szCs w:val="24"/>
        </w:rPr>
        <w:t xml:space="preserve">. </w:t>
      </w:r>
      <w:r>
        <w:rPr>
          <w:szCs w:val="24"/>
        </w:rPr>
        <w:t>Sugerimos uma</w:t>
      </w:r>
      <w:r w:rsidR="00093CD2" w:rsidRPr="00673B08">
        <w:rPr>
          <w:szCs w:val="24"/>
        </w:rPr>
        <w:t xml:space="preserve"> alça de</w:t>
      </w:r>
      <w:r>
        <w:rPr>
          <w:szCs w:val="24"/>
        </w:rPr>
        <w:t xml:space="preserve"> couro com um lado mais áspero, em camurça,</w:t>
      </w:r>
      <w:r w:rsidR="00093CD2" w:rsidRPr="00673B08">
        <w:rPr>
          <w:szCs w:val="24"/>
        </w:rPr>
        <w:t xml:space="preserve"> para se obter uma melhor aderência mantendo</w:t>
      </w:r>
      <w:r>
        <w:rPr>
          <w:szCs w:val="24"/>
        </w:rPr>
        <w:t xml:space="preserve"> o instrumento</w:t>
      </w:r>
      <w:r w:rsidR="00093CD2" w:rsidRPr="00673B08">
        <w:rPr>
          <w:szCs w:val="24"/>
        </w:rPr>
        <w:t xml:space="preserve"> equilibrado e evitando</w:t>
      </w:r>
      <w:r w:rsidR="00E67373">
        <w:rPr>
          <w:szCs w:val="24"/>
        </w:rPr>
        <w:t xml:space="preserve"> eventuais acidentes.</w:t>
      </w:r>
      <w:r w:rsidR="00093CD2" w:rsidRPr="00673B08">
        <w:rPr>
          <w:szCs w:val="24"/>
        </w:rPr>
        <w:t xml:space="preserve"> Mas caso a pessoa não se sinta confortável usando uma alça de couro pode</w:t>
      </w:r>
      <w:r w:rsidR="00BA7DF1">
        <w:rPr>
          <w:szCs w:val="24"/>
        </w:rPr>
        <w:t>-se</w:t>
      </w:r>
      <w:r w:rsidR="00093CD2" w:rsidRPr="00673B08">
        <w:rPr>
          <w:szCs w:val="24"/>
        </w:rPr>
        <w:t xml:space="preserve"> optar por</w:t>
      </w:r>
      <w:r>
        <w:rPr>
          <w:szCs w:val="24"/>
        </w:rPr>
        <w:t xml:space="preserve"> utilizar alças sintéticas, </w:t>
      </w:r>
      <w:r w:rsidR="00093CD2" w:rsidRPr="00673B08">
        <w:rPr>
          <w:szCs w:val="24"/>
        </w:rPr>
        <w:t>hoje em dia há uma gama enorme de alças fe</w:t>
      </w:r>
      <w:r w:rsidR="00BA7DF1">
        <w:rPr>
          <w:szCs w:val="24"/>
        </w:rPr>
        <w:t>itas desses materiais</w:t>
      </w:r>
      <w:r>
        <w:rPr>
          <w:szCs w:val="24"/>
        </w:rPr>
        <w:t xml:space="preserve">. </w:t>
      </w:r>
      <w:r w:rsidR="007C3E9A">
        <w:rPr>
          <w:szCs w:val="24"/>
        </w:rPr>
        <w:t xml:space="preserve">No entanto, vale ressaltar que </w:t>
      </w:r>
      <w:r w:rsidR="00093CD2" w:rsidRPr="00673B08">
        <w:rPr>
          <w:szCs w:val="24"/>
        </w:rPr>
        <w:t>dependendo do material</w:t>
      </w:r>
      <w:r w:rsidR="00BA7DF1">
        <w:rPr>
          <w:szCs w:val="24"/>
        </w:rPr>
        <w:t xml:space="preserve"> sintético,</w:t>
      </w:r>
      <w:r w:rsidR="00093CD2" w:rsidRPr="00673B08">
        <w:rPr>
          <w:szCs w:val="24"/>
        </w:rPr>
        <w:t xml:space="preserve"> </w:t>
      </w:r>
      <w:r w:rsidR="007C3E9A">
        <w:t>a alça não seja aderente o suficiente para manter o instrumento estável.</w:t>
      </w:r>
      <w:r w:rsidR="007C3E9A" w:rsidRPr="00673B08">
        <w:rPr>
          <w:szCs w:val="24"/>
        </w:rPr>
        <w:t xml:space="preserve"> </w:t>
      </w:r>
    </w:p>
    <w:p w14:paraId="1B219325" w14:textId="77777777" w:rsidR="008E02E9" w:rsidRDefault="001601DE" w:rsidP="00D04B27">
      <w:pPr>
        <w:pStyle w:val="Figura"/>
        <w:jc w:val="left"/>
      </w:pPr>
      <w:r>
        <w:t>Fig. 18</w:t>
      </w:r>
    </w:p>
    <w:p w14:paraId="7216B307" w14:textId="77777777" w:rsidR="00BA7DF1" w:rsidRDefault="00BA7DF1" w:rsidP="00093CD2">
      <w:pPr>
        <w:rPr>
          <w:szCs w:val="24"/>
        </w:rPr>
      </w:pPr>
    </w:p>
    <w:p w14:paraId="6BDF0369" w14:textId="77777777" w:rsidR="00093CD2" w:rsidRPr="00673B08" w:rsidRDefault="00746F41" w:rsidP="00093CD2">
      <w:pPr>
        <w:rPr>
          <w:szCs w:val="24"/>
        </w:rPr>
      </w:pPr>
      <w:r>
        <w:rPr>
          <w:b/>
          <w:noProof/>
          <w:szCs w:val="24"/>
          <w:lang w:eastAsia="pt-BR"/>
        </w:rPr>
        <mc:AlternateContent>
          <mc:Choice Requires="wps">
            <w:drawing>
              <wp:anchor distT="0" distB="0" distL="114300" distR="114300" simplePos="0" relativeHeight="251702272" behindDoc="0" locked="0" layoutInCell="1" allowOverlap="1" wp14:anchorId="06FE5E31" wp14:editId="0F84A3EA">
                <wp:simplePos x="0" y="0"/>
                <wp:positionH relativeFrom="margin">
                  <wp:align>center</wp:align>
                </wp:positionH>
                <wp:positionV relativeFrom="paragraph">
                  <wp:posOffset>33655</wp:posOffset>
                </wp:positionV>
                <wp:extent cx="4992370" cy="1977655"/>
                <wp:effectExtent l="19050" t="19050" r="36830" b="41910"/>
                <wp:wrapNone/>
                <wp:docPr id="78" name="Retângulo de cantos arredondados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2370" cy="1977655"/>
                        </a:xfrm>
                        <a:prstGeom prst="roundRect">
                          <a:avLst/>
                        </a:prstGeom>
                        <a:solidFill>
                          <a:schemeClr val="accent1">
                            <a:lumMod val="20000"/>
                            <a:lumOff val="80000"/>
                          </a:schemeClr>
                        </a:solidFill>
                        <a:ln w="57150">
                          <a:solidFill>
                            <a:srgbClr val="0070C0"/>
                          </a:solidFill>
                        </a:ln>
                      </wps:spPr>
                      <wps:style>
                        <a:lnRef idx="1">
                          <a:schemeClr val="accent1"/>
                        </a:lnRef>
                        <a:fillRef idx="2">
                          <a:schemeClr val="accent1"/>
                        </a:fillRef>
                        <a:effectRef idx="1">
                          <a:schemeClr val="accent1"/>
                        </a:effectRef>
                        <a:fontRef idx="minor">
                          <a:schemeClr val="dk1"/>
                        </a:fontRef>
                      </wps:style>
                      <wps:txbx>
                        <w:txbxContent>
                          <w:p w14:paraId="77A85BA7" w14:textId="77777777" w:rsidR="0022068A" w:rsidRPr="00673B08" w:rsidRDefault="0022068A" w:rsidP="00D55F05">
                            <w:pPr>
                              <w:rPr>
                                <w:b/>
                                <w:szCs w:val="24"/>
                              </w:rPr>
                            </w:pPr>
                            <w:r>
                              <w:rPr>
                                <w:b/>
                                <w:szCs w:val="24"/>
                              </w:rPr>
                              <w:t>Observações</w:t>
                            </w:r>
                            <w:r w:rsidRPr="00673B08">
                              <w:rPr>
                                <w:b/>
                                <w:szCs w:val="24"/>
                              </w:rPr>
                              <w:t xml:space="preserve"> importantes:</w:t>
                            </w:r>
                          </w:p>
                          <w:p w14:paraId="10D10E15" w14:textId="77777777" w:rsidR="0022068A" w:rsidRPr="00D35AB0" w:rsidRDefault="0022068A" w:rsidP="00D35AB0">
                            <w:pPr>
                              <w:pStyle w:val="PargrafodaLista"/>
                              <w:numPr>
                                <w:ilvl w:val="0"/>
                                <w:numId w:val="1"/>
                              </w:numPr>
                              <w:spacing w:after="0"/>
                              <w:rPr>
                                <w:b/>
                                <w:szCs w:val="24"/>
                              </w:rPr>
                            </w:pPr>
                            <w:r w:rsidRPr="00673B08">
                              <w:rPr>
                                <w:b/>
                                <w:szCs w:val="24"/>
                              </w:rPr>
                              <w:t>Aj</w:t>
                            </w:r>
                            <w:r>
                              <w:rPr>
                                <w:b/>
                                <w:szCs w:val="24"/>
                              </w:rPr>
                              <w:t>uste a alça para apoiar o Baixo</w:t>
                            </w:r>
                            <w:r w:rsidRPr="00673B08">
                              <w:rPr>
                                <w:b/>
                                <w:szCs w:val="24"/>
                              </w:rPr>
                              <w:t xml:space="preserve"> </w:t>
                            </w:r>
                            <w:r w:rsidRPr="007C3E9A">
                              <w:rPr>
                                <w:b/>
                                <w:szCs w:val="24"/>
                              </w:rPr>
                              <w:t>em uma posição aproximada à que estaria no colo de uma pessoa sentada.</w:t>
                            </w:r>
                            <w:r w:rsidRPr="00673B08">
                              <w:rPr>
                                <w:b/>
                                <w:szCs w:val="24"/>
                              </w:rPr>
                              <w:t xml:space="preserve"> </w:t>
                            </w:r>
                          </w:p>
                          <w:p w14:paraId="3F15EB35" w14:textId="77777777" w:rsidR="0022068A" w:rsidRDefault="0022068A" w:rsidP="00D55F05">
                            <w:pPr>
                              <w:pStyle w:val="PargrafodaLista"/>
                              <w:numPr>
                                <w:ilvl w:val="0"/>
                                <w:numId w:val="1"/>
                              </w:numPr>
                              <w:spacing w:after="0"/>
                              <w:rPr>
                                <w:b/>
                                <w:szCs w:val="24"/>
                              </w:rPr>
                            </w:pPr>
                            <w:r w:rsidRPr="00673B08">
                              <w:rPr>
                                <w:b/>
                                <w:szCs w:val="24"/>
                              </w:rPr>
                              <w:t>P</w:t>
                            </w:r>
                            <w:r>
                              <w:rPr>
                                <w:b/>
                                <w:szCs w:val="24"/>
                              </w:rPr>
                              <w:t>ara evitar o desgaste do cabo</w:t>
                            </w:r>
                            <w:r w:rsidRPr="00673B08">
                              <w:rPr>
                                <w:b/>
                                <w:szCs w:val="24"/>
                              </w:rPr>
                              <w:t>, estenda</w:t>
                            </w:r>
                            <w:r>
                              <w:rPr>
                                <w:b/>
                                <w:szCs w:val="24"/>
                              </w:rPr>
                              <w:t>-o</w:t>
                            </w:r>
                            <w:r w:rsidRPr="00673B08">
                              <w:rPr>
                                <w:b/>
                                <w:szCs w:val="24"/>
                              </w:rPr>
                              <w:t xml:space="preserve"> para baixo da alça.</w:t>
                            </w:r>
                          </w:p>
                          <w:p w14:paraId="46ED3735" w14:textId="77777777" w:rsidR="0022068A" w:rsidRPr="00673B08" w:rsidRDefault="0022068A" w:rsidP="00D55F05">
                            <w:pPr>
                              <w:pStyle w:val="PargrafodaLista"/>
                              <w:numPr>
                                <w:ilvl w:val="0"/>
                                <w:numId w:val="1"/>
                              </w:numPr>
                              <w:spacing w:after="0"/>
                              <w:rPr>
                                <w:b/>
                                <w:szCs w:val="24"/>
                              </w:rPr>
                            </w:pPr>
                            <w:r>
                              <w:rPr>
                                <w:b/>
                                <w:szCs w:val="24"/>
                              </w:rPr>
                              <w:t>Evite posicionar o Baixo nos joelhos ou no peito quando estiver em pé.</w:t>
                            </w:r>
                          </w:p>
                          <w:p w14:paraId="156BB5C3" w14:textId="77777777" w:rsidR="0022068A" w:rsidRDefault="0022068A" w:rsidP="00D55F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06FE5E31" id="Retângulo de cantos arredondados 78" o:spid="_x0000_s1028" style="position:absolute;margin-left:0;margin-top:2.65pt;width:393.1pt;height:155.7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" fillcolor="#deeaf6 [660]" strokecolor="#0070c0" strokeweight="4.5pt">
                <v:stroke joinstyle="miter"/>
                <v:path arrowok="t"/>
                <v:textbox>
                  <w:txbxContent>
                    <w:p w14:paraId="77A85BA7" w14:textId="77777777" w:rsidR="0022068A" w:rsidRPr="00673B08" w:rsidRDefault="0022068A" w:rsidP="00D55F05">
                      <w:pPr>
                        <w:rPr>
                          <w:b/>
                          <w:szCs w:val="24"/>
                        </w:rPr>
                      </w:pPr>
                      <w:r>
                        <w:rPr>
                          <w:b/>
                          <w:szCs w:val="24"/>
                        </w:rPr>
                        <w:t>Observações</w:t>
                      </w:r>
                      <w:r w:rsidRPr="00673B08">
                        <w:rPr>
                          <w:b/>
                          <w:szCs w:val="24"/>
                        </w:rPr>
                        <w:t xml:space="preserve"> importantes:</w:t>
                      </w:r>
                    </w:p>
                    <w:p w14:paraId="10D10E15" w14:textId="77777777" w:rsidR="0022068A" w:rsidRPr="00D35AB0" w:rsidRDefault="0022068A" w:rsidP="00D35AB0">
                      <w:pPr>
                        <w:pStyle w:val="PargrafodaLista"/>
                        <w:numPr>
                          <w:ilvl w:val="0"/>
                          <w:numId w:val="1"/>
                        </w:numPr>
                        <w:spacing w:after="0"/>
                        <w:rPr>
                          <w:b/>
                          <w:szCs w:val="24"/>
                        </w:rPr>
                      </w:pPr>
                      <w:r w:rsidRPr="00673B08">
                        <w:rPr>
                          <w:b/>
                          <w:szCs w:val="24"/>
                        </w:rPr>
                        <w:t>Aj</w:t>
                      </w:r>
                      <w:r>
                        <w:rPr>
                          <w:b/>
                          <w:szCs w:val="24"/>
                        </w:rPr>
                        <w:t>uste a alça para apoiar o Baixo</w:t>
                      </w:r>
                      <w:r w:rsidRPr="00673B08">
                        <w:rPr>
                          <w:b/>
                          <w:szCs w:val="24"/>
                        </w:rPr>
                        <w:t xml:space="preserve"> </w:t>
                      </w:r>
                      <w:r w:rsidRPr="007C3E9A">
                        <w:rPr>
                          <w:b/>
                          <w:szCs w:val="24"/>
                        </w:rPr>
                        <w:t>em uma posição aproximada à que estaria no colo de uma pessoa sentada.</w:t>
                      </w:r>
                      <w:r w:rsidRPr="00673B08">
                        <w:rPr>
                          <w:b/>
                          <w:szCs w:val="24"/>
                        </w:rPr>
                        <w:t xml:space="preserve"> </w:t>
                      </w:r>
                    </w:p>
                    <w:p w14:paraId="3F15EB35" w14:textId="77777777" w:rsidR="0022068A" w:rsidRDefault="0022068A" w:rsidP="00D55F05">
                      <w:pPr>
                        <w:pStyle w:val="PargrafodaLista"/>
                        <w:numPr>
                          <w:ilvl w:val="0"/>
                          <w:numId w:val="1"/>
                        </w:numPr>
                        <w:spacing w:after="0"/>
                        <w:rPr>
                          <w:b/>
                          <w:szCs w:val="24"/>
                        </w:rPr>
                      </w:pPr>
                      <w:r w:rsidRPr="00673B08">
                        <w:rPr>
                          <w:b/>
                          <w:szCs w:val="24"/>
                        </w:rPr>
                        <w:t>P</w:t>
                      </w:r>
                      <w:r>
                        <w:rPr>
                          <w:b/>
                          <w:szCs w:val="24"/>
                        </w:rPr>
                        <w:t>ara evitar o desgaste do cabo</w:t>
                      </w:r>
                      <w:r w:rsidRPr="00673B08">
                        <w:rPr>
                          <w:b/>
                          <w:szCs w:val="24"/>
                        </w:rPr>
                        <w:t>, estenda</w:t>
                      </w:r>
                      <w:r>
                        <w:rPr>
                          <w:b/>
                          <w:szCs w:val="24"/>
                        </w:rPr>
                        <w:t>-o</w:t>
                      </w:r>
                      <w:r w:rsidRPr="00673B08">
                        <w:rPr>
                          <w:b/>
                          <w:szCs w:val="24"/>
                        </w:rPr>
                        <w:t xml:space="preserve"> para baixo da alça.</w:t>
                      </w:r>
                    </w:p>
                    <w:p w14:paraId="46ED3735" w14:textId="77777777" w:rsidR="0022068A" w:rsidRPr="00673B08" w:rsidRDefault="0022068A" w:rsidP="00D55F05">
                      <w:pPr>
                        <w:pStyle w:val="PargrafodaLista"/>
                        <w:numPr>
                          <w:ilvl w:val="0"/>
                          <w:numId w:val="1"/>
                        </w:numPr>
                        <w:spacing w:after="0"/>
                        <w:rPr>
                          <w:b/>
                          <w:szCs w:val="24"/>
                        </w:rPr>
                      </w:pPr>
                      <w:r>
                        <w:rPr>
                          <w:b/>
                          <w:szCs w:val="24"/>
                        </w:rPr>
                        <w:t>Evite posicionar o Baixo nos joelhos ou no peito quando estiver em pé.</w:t>
                      </w:r>
                    </w:p>
                    <w:p w14:paraId="156BB5C3" w14:textId="77777777" w:rsidR="0022068A" w:rsidRDefault="0022068A" w:rsidP="00D55F05">
                      <w:pPr>
                        <w:jc w:val="center"/>
                      </w:pPr>
                    </w:p>
                  </w:txbxContent>
                </v:textbox>
                <w10:wrap anchorx="margin"/>
              </v:roundrect>
            </w:pict>
          </mc:Fallback>
        </mc:AlternateContent>
      </w:r>
    </w:p>
    <w:p w14:paraId="6592B453" w14:textId="77777777" w:rsidR="00D55F05" w:rsidRDefault="00D55F05" w:rsidP="00D55F05">
      <w:pPr>
        <w:pStyle w:val="PargrafodaLista"/>
        <w:spacing w:after="0"/>
        <w:rPr>
          <w:b/>
          <w:szCs w:val="24"/>
        </w:rPr>
      </w:pPr>
    </w:p>
    <w:p w14:paraId="481CC49F" w14:textId="77777777" w:rsidR="00D55F05" w:rsidRDefault="00D55F05" w:rsidP="00D55F05">
      <w:pPr>
        <w:pStyle w:val="PargrafodaLista"/>
        <w:spacing w:after="0"/>
        <w:rPr>
          <w:b/>
          <w:szCs w:val="24"/>
        </w:rPr>
      </w:pPr>
    </w:p>
    <w:p w14:paraId="12AFD3E4" w14:textId="77777777" w:rsidR="00D55F05" w:rsidRDefault="00D55F05" w:rsidP="00D55F05">
      <w:pPr>
        <w:pStyle w:val="PargrafodaLista"/>
        <w:spacing w:after="0"/>
        <w:rPr>
          <w:b/>
          <w:szCs w:val="24"/>
        </w:rPr>
      </w:pPr>
    </w:p>
    <w:p w14:paraId="7E609A48" w14:textId="77777777" w:rsidR="00D55F05" w:rsidRDefault="00D55F05" w:rsidP="00D55F05">
      <w:pPr>
        <w:pStyle w:val="PargrafodaLista"/>
        <w:spacing w:after="0"/>
        <w:rPr>
          <w:b/>
          <w:szCs w:val="24"/>
        </w:rPr>
      </w:pPr>
    </w:p>
    <w:p w14:paraId="5B0BAECC" w14:textId="77777777" w:rsidR="00746F41" w:rsidRDefault="00746F41" w:rsidP="00D55F05">
      <w:pPr>
        <w:pStyle w:val="PargrafodaLista"/>
        <w:spacing w:after="0"/>
        <w:rPr>
          <w:b/>
          <w:szCs w:val="24"/>
        </w:rPr>
      </w:pPr>
    </w:p>
    <w:p w14:paraId="6A3D9EA6" w14:textId="77777777" w:rsidR="00746F41" w:rsidRDefault="00746F41" w:rsidP="00D55F05">
      <w:pPr>
        <w:pStyle w:val="PargrafodaLista"/>
        <w:spacing w:after="0"/>
        <w:rPr>
          <w:b/>
          <w:szCs w:val="24"/>
        </w:rPr>
      </w:pPr>
    </w:p>
    <w:p w14:paraId="58FC3EA3" w14:textId="77777777" w:rsidR="00746F41" w:rsidRDefault="00746F41" w:rsidP="00D55F05">
      <w:pPr>
        <w:pStyle w:val="PargrafodaLista"/>
        <w:spacing w:after="0"/>
        <w:rPr>
          <w:b/>
          <w:szCs w:val="24"/>
        </w:rPr>
      </w:pPr>
    </w:p>
    <w:p w14:paraId="5FFBE87A" w14:textId="77777777" w:rsidR="00746F41" w:rsidRDefault="00746F41" w:rsidP="00D55F05">
      <w:pPr>
        <w:pStyle w:val="PargrafodaLista"/>
        <w:spacing w:after="0"/>
        <w:rPr>
          <w:b/>
          <w:szCs w:val="24"/>
        </w:rPr>
      </w:pPr>
    </w:p>
    <w:p w14:paraId="5E12746C" w14:textId="77777777" w:rsidR="00D55F05" w:rsidRPr="00F77D67" w:rsidRDefault="00D55F05" w:rsidP="00F77D67">
      <w:pPr>
        <w:spacing w:after="0"/>
        <w:rPr>
          <w:b/>
          <w:szCs w:val="24"/>
        </w:rPr>
      </w:pPr>
    </w:p>
    <w:p w14:paraId="050946DA" w14:textId="4A6B16F0" w:rsidR="00093CD2" w:rsidRPr="00C7204B" w:rsidRDefault="00283058" w:rsidP="00093CD2">
      <w:pPr>
        <w:pStyle w:val="Ttulo1"/>
      </w:pPr>
      <w:bookmarkStart w:id="27" w:name="_Toc60678058"/>
      <w:bookmarkStart w:id="28" w:name="_Toc125743639"/>
      <w:r>
        <w:lastRenderedPageBreak/>
        <w:t xml:space="preserve">8 </w:t>
      </w:r>
      <w:r w:rsidRPr="00283058">
        <w:rPr>
          <w:b/>
        </w:rPr>
        <w:t>–</w:t>
      </w:r>
      <w:r w:rsidR="00976824">
        <w:t xml:space="preserve"> </w:t>
      </w:r>
      <w:r w:rsidR="00934392">
        <w:t>Usando</w:t>
      </w:r>
      <w:r w:rsidR="00093CD2" w:rsidRPr="00C7204B">
        <w:t xml:space="preserve"> </w:t>
      </w:r>
      <w:r w:rsidR="00934392">
        <w:t>os Dedos da Mão</w:t>
      </w:r>
      <w:r w:rsidR="00093CD2" w:rsidRPr="00C7204B">
        <w:t xml:space="preserve"> D</w:t>
      </w:r>
      <w:bookmarkEnd w:id="27"/>
      <w:r w:rsidR="00934392">
        <w:t>ireita</w:t>
      </w:r>
      <w:bookmarkEnd w:id="28"/>
    </w:p>
    <w:p w14:paraId="4FEFD716" w14:textId="77777777" w:rsidR="00093CD2" w:rsidRPr="00673B08" w:rsidRDefault="00093CD2" w:rsidP="00093CD2">
      <w:pPr>
        <w:rPr>
          <w:szCs w:val="24"/>
        </w:rPr>
      </w:pPr>
      <w:r w:rsidRPr="00673B08">
        <w:rPr>
          <w:szCs w:val="24"/>
        </w:rPr>
        <w:t>Tocar o baixo elétrico usando os dedos produz um som ma</w:t>
      </w:r>
      <w:r w:rsidR="00BA7DF1">
        <w:rPr>
          <w:szCs w:val="24"/>
        </w:rPr>
        <w:t>is aveludado, essa forma é ótima</w:t>
      </w:r>
      <w:r w:rsidRPr="00673B08">
        <w:rPr>
          <w:szCs w:val="24"/>
        </w:rPr>
        <w:t xml:space="preserve"> para tocar algun</w:t>
      </w:r>
      <w:r w:rsidR="005C5495">
        <w:rPr>
          <w:szCs w:val="24"/>
        </w:rPr>
        <w:t xml:space="preserve">s estilos de música como o Jazz. </w:t>
      </w:r>
      <w:r w:rsidRPr="00673B08">
        <w:rPr>
          <w:szCs w:val="24"/>
        </w:rPr>
        <w:t>Assim</w:t>
      </w:r>
      <w:r w:rsidR="004E78BF">
        <w:rPr>
          <w:szCs w:val="24"/>
        </w:rPr>
        <w:t>,</w:t>
      </w:r>
      <w:r w:rsidRPr="00673B08">
        <w:rPr>
          <w:szCs w:val="24"/>
        </w:rPr>
        <w:t xml:space="preserve"> no momento inicial de</w:t>
      </w:r>
      <w:r w:rsidR="007C3E9A">
        <w:rPr>
          <w:szCs w:val="24"/>
        </w:rPr>
        <w:t xml:space="preserve"> aprendizagem você usará</w:t>
      </w:r>
      <w:r w:rsidRPr="00673B08">
        <w:rPr>
          <w:szCs w:val="24"/>
        </w:rPr>
        <w:t xml:space="preserve"> o dedo indicador (I) e o dedo médio (M). A corda deve ser dedilhada com as digitais dos dedos e não com a ponta</w:t>
      </w:r>
    </w:p>
    <w:p w14:paraId="3F1B422E" w14:textId="37BC2357" w:rsidR="00093CD2" w:rsidRPr="00673B08" w:rsidRDefault="00093CD2" w:rsidP="00093CD2">
      <w:pPr>
        <w:rPr>
          <w:szCs w:val="24"/>
        </w:rPr>
      </w:pPr>
      <w:r w:rsidRPr="00673B08">
        <w:rPr>
          <w:szCs w:val="24"/>
        </w:rPr>
        <w:t>É muito importante dedilhar a corda com um toque leve. Toque a corda com força suficiente apenas para obter um bom som, e nada mais. A força excessiva nas cordas pode levar a um som distorcido que d</w:t>
      </w:r>
      <w:r w:rsidR="003218A0">
        <w:rPr>
          <w:szCs w:val="24"/>
        </w:rPr>
        <w:t>esperdiça</w:t>
      </w:r>
      <w:r w:rsidRPr="00673B08">
        <w:rPr>
          <w:szCs w:val="24"/>
        </w:rPr>
        <w:t xml:space="preserve"> energia que poderia ser convertida em aumento de velocidade, aperfeiçoamento da técnica e melhor controle.</w:t>
      </w:r>
    </w:p>
    <w:p w14:paraId="13C6BABA" w14:textId="77777777" w:rsidR="00D74397" w:rsidRDefault="00D74397" w:rsidP="00D74397">
      <w:pPr>
        <w:rPr>
          <w:szCs w:val="24"/>
        </w:rPr>
      </w:pPr>
      <w:r w:rsidRPr="00311802">
        <w:rPr>
          <w:noProof/>
          <w:szCs w:val="24"/>
          <w:lang w:eastAsia="pt-BR"/>
        </w:rPr>
        <w:drawing>
          <wp:anchor distT="0" distB="0" distL="114300" distR="114300" simplePos="0" relativeHeight="251752448" behindDoc="0" locked="0" layoutInCell="1" allowOverlap="1" wp14:anchorId="5838CA48" wp14:editId="15B5022D">
            <wp:simplePos x="0" y="0"/>
            <wp:positionH relativeFrom="column">
              <wp:posOffset>-137795</wp:posOffset>
            </wp:positionH>
            <wp:positionV relativeFrom="paragraph">
              <wp:posOffset>133350</wp:posOffset>
            </wp:positionV>
            <wp:extent cx="1737995" cy="1476375"/>
            <wp:effectExtent l="0" t="2540" r="0" b="0"/>
            <wp:wrapSquare wrapText="bothSides"/>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1737995" cy="1476375"/>
                    </a:xfrm>
                    <a:prstGeom prst="rect">
                      <a:avLst/>
                    </a:prstGeom>
                    <a:noFill/>
                    <a:ln>
                      <a:noFill/>
                    </a:ln>
                  </pic:spPr>
                </pic:pic>
              </a:graphicData>
            </a:graphic>
          </wp:anchor>
        </w:drawing>
      </w:r>
      <w:r w:rsidR="00093CD2" w:rsidRPr="00311802">
        <w:rPr>
          <w:szCs w:val="24"/>
        </w:rPr>
        <w:t xml:space="preserve">Você pode mudar o som do instrumento mudando onde a corda é dedilhada. Por exemplo, </w:t>
      </w:r>
      <w:r w:rsidR="003D0CF8" w:rsidRPr="00311802">
        <w:rPr>
          <w:szCs w:val="24"/>
        </w:rPr>
        <w:t>se você dedilhar a corda sobre o</w:t>
      </w:r>
      <w:r w:rsidR="00093CD2" w:rsidRPr="00311802">
        <w:rPr>
          <w:szCs w:val="24"/>
        </w:rPr>
        <w:t xml:space="preserve"> </w:t>
      </w:r>
      <w:r w:rsidR="003D0CF8" w:rsidRPr="00311802">
        <w:rPr>
          <w:szCs w:val="24"/>
        </w:rPr>
        <w:t>braço</w:t>
      </w:r>
      <w:r w:rsidR="00093CD2" w:rsidRPr="00311802">
        <w:rPr>
          <w:szCs w:val="24"/>
        </w:rPr>
        <w:t xml:space="preserve"> do baixo</w:t>
      </w:r>
      <w:r w:rsidR="00653929" w:rsidRPr="00311802">
        <w:rPr>
          <w:szCs w:val="24"/>
        </w:rPr>
        <w:t xml:space="preserve"> (onde ficam as casas), você obterá um mais aveludado, mas</w:t>
      </w:r>
      <w:r w:rsidR="00093CD2" w:rsidRPr="00311802">
        <w:rPr>
          <w:szCs w:val="24"/>
        </w:rPr>
        <w:t xml:space="preserve"> com velocidade e precisão reduzida. Se você dedilhar a </w:t>
      </w:r>
      <w:r w:rsidR="003E2429">
        <w:rPr>
          <w:szCs w:val="24"/>
        </w:rPr>
        <w:t>corda na ponte (ou perto dela</w:t>
      </w:r>
      <w:r w:rsidR="005C5495" w:rsidRPr="00311802">
        <w:rPr>
          <w:szCs w:val="24"/>
        </w:rPr>
        <w:t>) você terá um som de percussão</w:t>
      </w:r>
      <w:r w:rsidR="00653929" w:rsidRPr="00311802">
        <w:rPr>
          <w:szCs w:val="24"/>
        </w:rPr>
        <w:t>,</w:t>
      </w:r>
      <w:r w:rsidR="00093CD2" w:rsidRPr="00311802">
        <w:rPr>
          <w:color w:val="FF0000"/>
          <w:szCs w:val="24"/>
        </w:rPr>
        <w:t xml:space="preserve"> </w:t>
      </w:r>
      <w:r w:rsidR="00653929" w:rsidRPr="00311802">
        <w:rPr>
          <w:szCs w:val="24"/>
        </w:rPr>
        <w:t>brilhante,</w:t>
      </w:r>
      <w:r w:rsidR="00093CD2" w:rsidRPr="00311802">
        <w:rPr>
          <w:szCs w:val="24"/>
        </w:rPr>
        <w:t xml:space="preserve"> mais preciso e com uma boa reação de velocidade ao tocar. </w:t>
      </w:r>
      <w:r w:rsidRPr="00311802">
        <w:rPr>
          <w:szCs w:val="24"/>
        </w:rPr>
        <w:t>Ao tocar entre os captadores ou em cima de um deles você terá um mais nítido. Essa área é geralmente a mais usada</w:t>
      </w:r>
      <w:r w:rsidR="005503A0">
        <w:rPr>
          <w:szCs w:val="24"/>
        </w:rPr>
        <w:t xml:space="preserve"> para</w:t>
      </w:r>
      <w:r w:rsidRPr="00311802">
        <w:rPr>
          <w:szCs w:val="24"/>
        </w:rPr>
        <w:t xml:space="preserve"> tocar.</w:t>
      </w:r>
    </w:p>
    <w:p w14:paraId="49F62725" w14:textId="77777777" w:rsidR="00D74397" w:rsidRPr="00D74397" w:rsidRDefault="001601DE" w:rsidP="00D74397">
      <w:pPr>
        <w:pStyle w:val="Figura"/>
        <w:jc w:val="left"/>
      </w:pPr>
      <w:r>
        <w:t>Fig. 19</w:t>
      </w:r>
    </w:p>
    <w:p w14:paraId="03488B6A" w14:textId="77777777" w:rsidR="005F4027" w:rsidRDefault="00093CD2" w:rsidP="00093CD2">
      <w:pPr>
        <w:rPr>
          <w:szCs w:val="24"/>
        </w:rPr>
      </w:pPr>
      <w:r w:rsidRPr="00673B08">
        <w:rPr>
          <w:szCs w:val="24"/>
        </w:rPr>
        <w:t>Ao tocar com os dedos, você terá que encontrar um lugar para apoiar o polegar. Es</w:t>
      </w:r>
      <w:r w:rsidR="005503A0">
        <w:rPr>
          <w:szCs w:val="24"/>
        </w:rPr>
        <w:t>colha uma área longe das cordas e n</w:t>
      </w:r>
      <w:r w:rsidRPr="00673B08">
        <w:rPr>
          <w:szCs w:val="24"/>
        </w:rPr>
        <w:t xml:space="preserve">ão </w:t>
      </w:r>
      <w:r w:rsidR="005503A0">
        <w:rPr>
          <w:szCs w:val="24"/>
        </w:rPr>
        <w:t>apoie o polegar na corda Mi. A</w:t>
      </w:r>
      <w:r w:rsidRPr="00673B08">
        <w:rPr>
          <w:szCs w:val="24"/>
        </w:rPr>
        <w:t xml:space="preserve"> maior parte dos músicos apoiam seus polegares no captador (ver foto). </w:t>
      </w:r>
      <w:r w:rsidR="001127CC">
        <w:rPr>
          <w:szCs w:val="24"/>
        </w:rPr>
        <w:t>Além disso, a</w:t>
      </w:r>
      <w:r w:rsidRPr="00673B08">
        <w:rPr>
          <w:szCs w:val="24"/>
        </w:rPr>
        <w:t>s cordas devem ser dedilhadas com a digital e não com a ponta dos dedos (ver foto).</w:t>
      </w:r>
    </w:p>
    <w:p w14:paraId="1119143D" w14:textId="77777777" w:rsidR="005F4027" w:rsidRDefault="0003002B" w:rsidP="00956495">
      <w:pPr>
        <w:jc w:val="center"/>
        <w:rPr>
          <w:szCs w:val="24"/>
        </w:rPr>
      </w:pPr>
      <w:r>
        <w:rPr>
          <w:noProof/>
          <w:lang w:eastAsia="pt-BR"/>
        </w:rPr>
        <w:drawing>
          <wp:inline distT="0" distB="0" distL="0" distR="0" wp14:anchorId="5C213FE7" wp14:editId="029D6CAB">
            <wp:extent cx="3355451" cy="2043213"/>
            <wp:effectExtent l="0" t="0" r="0" b="0"/>
            <wp:docPr id="230" name="Imagem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69911" cy="2052018"/>
                    </a:xfrm>
                    <a:prstGeom prst="rect">
                      <a:avLst/>
                    </a:prstGeom>
                    <a:noFill/>
                    <a:ln>
                      <a:noFill/>
                    </a:ln>
                  </pic:spPr>
                </pic:pic>
              </a:graphicData>
            </a:graphic>
          </wp:inline>
        </w:drawing>
      </w:r>
    </w:p>
    <w:p w14:paraId="0A2A1A85" w14:textId="77777777" w:rsidR="007E5878" w:rsidRDefault="001601DE" w:rsidP="00746F41">
      <w:pPr>
        <w:pStyle w:val="Figura"/>
      </w:pPr>
      <w:r>
        <w:t>Fig. 20</w:t>
      </w:r>
    </w:p>
    <w:p w14:paraId="0C4806D5" w14:textId="77777777" w:rsidR="007E5878" w:rsidRDefault="007E5878" w:rsidP="005A20C5">
      <w:pPr>
        <w:pStyle w:val="Figura"/>
      </w:pPr>
    </w:p>
    <w:p w14:paraId="423ADACB" w14:textId="77777777" w:rsidR="00F77D67" w:rsidRDefault="00F77D67" w:rsidP="005A20C5">
      <w:pPr>
        <w:pStyle w:val="Figura"/>
      </w:pPr>
    </w:p>
    <w:p w14:paraId="66E8672C" w14:textId="77777777" w:rsidR="00F77D67" w:rsidRPr="005C5495" w:rsidRDefault="00F77D67" w:rsidP="005A20C5">
      <w:pPr>
        <w:pStyle w:val="Figura"/>
      </w:pPr>
    </w:p>
    <w:p w14:paraId="7CCB037C" w14:textId="77777777" w:rsidR="00311802" w:rsidRPr="00311802" w:rsidRDefault="00976824" w:rsidP="007E5878">
      <w:pPr>
        <w:pStyle w:val="Ttulo1"/>
      </w:pPr>
      <w:bookmarkStart w:id="29" w:name="_Toc60678059"/>
      <w:bookmarkStart w:id="30" w:name="_Toc125743640"/>
      <w:r>
        <w:lastRenderedPageBreak/>
        <w:t xml:space="preserve">9 </w:t>
      </w:r>
      <w:r w:rsidR="00311802">
        <w:t>–</w:t>
      </w:r>
      <w:r>
        <w:t xml:space="preserve"> </w:t>
      </w:r>
      <w:r w:rsidR="00082310" w:rsidRPr="0069701E">
        <w:t>P</w:t>
      </w:r>
      <w:r w:rsidR="00082310">
        <w:t>ulso</w:t>
      </w:r>
      <w:bookmarkEnd w:id="29"/>
      <w:bookmarkEnd w:id="30"/>
    </w:p>
    <w:p w14:paraId="13519998" w14:textId="0C8DC99A" w:rsidR="00082310" w:rsidRPr="00673B08" w:rsidRDefault="003218A0" w:rsidP="00C7204B">
      <w:pPr>
        <w:rPr>
          <w:rFonts w:cs="Arial"/>
          <w:b/>
          <w:i/>
          <w:szCs w:val="24"/>
          <w:u w:val="single"/>
        </w:rPr>
      </w:pPr>
      <w:r>
        <w:rPr>
          <w:rFonts w:cs="Arial"/>
          <w:color w:val="000000"/>
          <w:szCs w:val="24"/>
        </w:rPr>
        <w:t>O</w:t>
      </w:r>
      <w:r w:rsidRPr="003218A0">
        <w:rPr>
          <w:rFonts w:cs="Arial"/>
          <w:color w:val="000000"/>
          <w:szCs w:val="24"/>
        </w:rPr>
        <w:t xml:space="preserve"> pulso é como uma batida regular que marca a velocidade geral da música.</w:t>
      </w:r>
      <w:r>
        <w:rPr>
          <w:rFonts w:cs="Arial"/>
          <w:b/>
          <w:bCs/>
          <w:i/>
          <w:iCs/>
          <w:color w:val="FF0000"/>
          <w:sz w:val="20"/>
          <w:szCs w:val="20"/>
        </w:rPr>
        <w:t xml:space="preserve"> </w:t>
      </w:r>
    </w:p>
    <w:p w14:paraId="3C7E2546" w14:textId="77777777" w:rsidR="00082310" w:rsidRPr="00673B08" w:rsidRDefault="00082310" w:rsidP="00082310">
      <w:pPr>
        <w:jc w:val="both"/>
        <w:rPr>
          <w:rFonts w:cs="Arial"/>
          <w:szCs w:val="24"/>
        </w:rPr>
      </w:pPr>
      <w:r w:rsidRPr="00673B08">
        <w:rPr>
          <w:rFonts w:cs="Arial"/>
          <w:b/>
          <w:i/>
          <w:szCs w:val="24"/>
        </w:rPr>
        <w:t xml:space="preserve">Exemplo: </w:t>
      </w:r>
      <w:r w:rsidR="00E33F46">
        <w:rPr>
          <w:rFonts w:cs="Arial"/>
          <w:szCs w:val="24"/>
        </w:rPr>
        <w:t>Na música Parabéns pra V</w:t>
      </w:r>
      <w:r w:rsidRPr="00673B08">
        <w:rPr>
          <w:rFonts w:cs="Arial"/>
          <w:szCs w:val="24"/>
        </w:rPr>
        <w:t xml:space="preserve">ocê, as palmas durante o canto geralmente marcam o </w:t>
      </w:r>
      <w:r w:rsidRPr="00673B08">
        <w:rPr>
          <w:rFonts w:cs="Arial"/>
          <w:i/>
          <w:szCs w:val="24"/>
        </w:rPr>
        <w:t>pulso</w:t>
      </w:r>
      <w:r w:rsidRPr="00673B08">
        <w:rPr>
          <w:rFonts w:cs="Arial"/>
          <w:szCs w:val="24"/>
        </w:rPr>
        <w:t xml:space="preserve"> da música, e não o ritmo como alguns pensam.</w:t>
      </w:r>
    </w:p>
    <w:p w14:paraId="4E68CC17" w14:textId="77777777" w:rsidR="00082310" w:rsidRPr="00673B08" w:rsidRDefault="00082310" w:rsidP="00082310">
      <w:pPr>
        <w:jc w:val="both"/>
        <w:rPr>
          <w:rFonts w:cs="Arial"/>
          <w:szCs w:val="24"/>
        </w:rPr>
      </w:pPr>
      <w:r w:rsidRPr="00673B08">
        <w:rPr>
          <w:rFonts w:cs="Arial"/>
          <w:szCs w:val="24"/>
        </w:rPr>
        <w:t>Agora, que</w:t>
      </w:r>
      <w:r w:rsidR="005C5495">
        <w:rPr>
          <w:rFonts w:cs="Arial"/>
          <w:szCs w:val="24"/>
        </w:rPr>
        <w:t xml:space="preserve"> tal marcarmos o pulso no Baixo</w:t>
      </w:r>
      <w:r w:rsidRPr="00673B08">
        <w:rPr>
          <w:rFonts w:cs="Arial"/>
          <w:szCs w:val="24"/>
        </w:rPr>
        <w:t>? Primeiro, junto ao seu professor marque uma pulsação constante com palmas, caso você tenha um metrônomo em seu celular, é interessante que você utilize nesse exerc</w:t>
      </w:r>
      <w:r w:rsidR="005C5495">
        <w:rPr>
          <w:rFonts w:cs="Arial"/>
          <w:szCs w:val="24"/>
        </w:rPr>
        <w:t>ício. Depois utilizando o Baixo puxe a quarta</w:t>
      </w:r>
      <w:r w:rsidRPr="00673B08">
        <w:rPr>
          <w:rFonts w:cs="Arial"/>
          <w:szCs w:val="24"/>
        </w:rPr>
        <w:t xml:space="preserve"> corda dele, a corda Mi, no mesmo ritmo da pulsação.</w:t>
      </w:r>
    </w:p>
    <w:p w14:paraId="256A6A25" w14:textId="77777777" w:rsidR="00082310" w:rsidRPr="00673B08" w:rsidRDefault="00082310" w:rsidP="00082310">
      <w:pPr>
        <w:jc w:val="both"/>
        <w:rPr>
          <w:rFonts w:cs="Arial"/>
          <w:szCs w:val="24"/>
        </w:rPr>
      </w:pPr>
      <w:r w:rsidRPr="00673B08">
        <w:rPr>
          <w:rFonts w:cs="Arial"/>
          <w:szCs w:val="24"/>
        </w:rPr>
        <w:t>Encontre</w:t>
      </w:r>
      <w:r w:rsidR="005C5495">
        <w:rPr>
          <w:rFonts w:cs="Arial"/>
          <w:szCs w:val="24"/>
        </w:rPr>
        <w:t xml:space="preserve"> as notas Fá, Lá e Ré# no Baixo</w:t>
      </w:r>
      <w:r w:rsidRPr="00673B08">
        <w:rPr>
          <w:rFonts w:cs="Arial"/>
          <w:szCs w:val="24"/>
        </w:rPr>
        <w:t>. Depois separadamente toque cada uma delas.</w:t>
      </w:r>
    </w:p>
    <w:p w14:paraId="7E76D478" w14:textId="77777777" w:rsidR="00311802" w:rsidRPr="00311802" w:rsidRDefault="00976824" w:rsidP="007E5878">
      <w:pPr>
        <w:pStyle w:val="Ttulo1"/>
      </w:pPr>
      <w:bookmarkStart w:id="31" w:name="_Toc55310762"/>
      <w:bookmarkStart w:id="32" w:name="_Toc60678060"/>
      <w:bookmarkStart w:id="33" w:name="_Toc125743641"/>
      <w:r w:rsidRPr="00D04B27">
        <w:t xml:space="preserve">10 </w:t>
      </w:r>
      <w:r w:rsidR="00311802">
        <w:t>–</w:t>
      </w:r>
      <w:r w:rsidRPr="00D04B27">
        <w:t xml:space="preserve"> </w:t>
      </w:r>
      <w:r w:rsidR="00082310" w:rsidRPr="00D04B27">
        <w:t>Duração</w:t>
      </w:r>
      <w:bookmarkEnd w:id="31"/>
      <w:bookmarkEnd w:id="32"/>
      <w:bookmarkEnd w:id="33"/>
    </w:p>
    <w:p w14:paraId="2FC2074A" w14:textId="77777777" w:rsidR="00976824" w:rsidRPr="00311802" w:rsidRDefault="00746F41" w:rsidP="00311802">
      <w:pPr>
        <w:tabs>
          <w:tab w:val="left" w:pos="1320"/>
        </w:tabs>
        <w:jc w:val="both"/>
        <w:rPr>
          <w:rFonts w:cs="Arial"/>
          <w:szCs w:val="24"/>
          <w:highlight w:val="yellow"/>
        </w:rPr>
      </w:pPr>
      <w:r>
        <w:rPr>
          <w:noProof/>
          <w:lang w:eastAsia="pt-BR"/>
        </w:rPr>
        <w:drawing>
          <wp:anchor distT="0" distB="0" distL="114300" distR="114300" simplePos="0" relativeHeight="251747328" behindDoc="0" locked="0" layoutInCell="1" allowOverlap="1" wp14:anchorId="6C5E973D" wp14:editId="03DCE512">
            <wp:simplePos x="0" y="0"/>
            <wp:positionH relativeFrom="margin">
              <wp:posOffset>-635</wp:posOffset>
            </wp:positionH>
            <wp:positionV relativeFrom="margin">
              <wp:posOffset>789940</wp:posOffset>
            </wp:positionV>
            <wp:extent cx="542925" cy="485775"/>
            <wp:effectExtent l="0" t="0" r="9525" b="9525"/>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2925"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2310" w:rsidRPr="00673B08">
        <w:rPr>
          <w:rFonts w:cs="Arial"/>
          <w:szCs w:val="24"/>
        </w:rPr>
        <w:t xml:space="preserve">Capacidade do som de ser curto, médio ou longo. Há também as pausas, </w:t>
      </w:r>
      <w:r w:rsidR="0004002F" w:rsidRPr="00673B08">
        <w:rPr>
          <w:rFonts w:cs="Arial"/>
          <w:szCs w:val="24"/>
        </w:rPr>
        <w:t>ou seja,</w:t>
      </w:r>
      <w:r w:rsidR="00082310" w:rsidRPr="00673B08">
        <w:rPr>
          <w:rFonts w:cs="Arial"/>
          <w:szCs w:val="24"/>
        </w:rPr>
        <w:t xml:space="preserve"> os “silêncios” que também podem ser medidos assim.</w:t>
      </w:r>
    </w:p>
    <w:p w14:paraId="419E79EC" w14:textId="77777777" w:rsidR="00311802" w:rsidRPr="007E5878" w:rsidRDefault="00D04B27" w:rsidP="00082310">
      <w:pPr>
        <w:jc w:val="both"/>
        <w:rPr>
          <w:noProof/>
          <w:lang w:eastAsia="pt-BR"/>
        </w:rPr>
      </w:pPr>
      <w:r>
        <w:rPr>
          <w:rFonts w:cs="Arial"/>
          <w:szCs w:val="24"/>
        </w:rPr>
        <w:t>Qual será a melhor forma de representar a duração? Será que existe apenas uma?</w:t>
      </w:r>
      <w:r w:rsidRPr="00D04B27">
        <w:rPr>
          <w:noProof/>
          <w:lang w:eastAsia="pt-BR"/>
        </w:rPr>
        <w:t xml:space="preserve"> </w:t>
      </w:r>
    </w:p>
    <w:p w14:paraId="77B83CFB" w14:textId="39CA4E18" w:rsidR="00BA2656" w:rsidRDefault="0015661B" w:rsidP="00BA2656">
      <w:pPr>
        <w:pStyle w:val="Ttulo2"/>
      </w:pPr>
      <w:bookmarkStart w:id="34" w:name="_Toc60678061"/>
      <w:bookmarkStart w:id="35" w:name="_Toc125743642"/>
      <w:r>
        <w:t xml:space="preserve">10.1 - </w:t>
      </w:r>
      <w:r w:rsidR="00BA2656">
        <w:t>Numeração dos Dedos</w:t>
      </w:r>
      <w:bookmarkEnd w:id="34"/>
      <w:bookmarkEnd w:id="35"/>
    </w:p>
    <w:p w14:paraId="4541A96C" w14:textId="54C5614B" w:rsidR="00BA2656" w:rsidRDefault="00BA2656" w:rsidP="00082310">
      <w:pPr>
        <w:jc w:val="both"/>
        <w:rPr>
          <w:rFonts w:cs="Arial"/>
          <w:szCs w:val="24"/>
        </w:rPr>
      </w:pPr>
      <w:r>
        <w:rPr>
          <w:rFonts w:cs="Arial"/>
          <w:szCs w:val="24"/>
        </w:rPr>
        <w:t xml:space="preserve">Antes de fazer o próximo exercício veja abaixo como </w:t>
      </w:r>
      <w:r w:rsidRPr="00311802">
        <w:rPr>
          <w:rFonts w:cs="Arial"/>
          <w:szCs w:val="24"/>
        </w:rPr>
        <w:t xml:space="preserve">são </w:t>
      </w:r>
      <w:r w:rsidR="00CF1DCB" w:rsidRPr="00311802">
        <w:rPr>
          <w:rFonts w:cs="Arial"/>
          <w:szCs w:val="24"/>
        </w:rPr>
        <w:t>representados</w:t>
      </w:r>
      <w:r>
        <w:rPr>
          <w:rFonts w:cs="Arial"/>
          <w:szCs w:val="24"/>
        </w:rPr>
        <w:t xml:space="preserve"> os dedos da</w:t>
      </w:r>
      <w:r w:rsidR="000246C7">
        <w:rPr>
          <w:rFonts w:cs="Arial"/>
          <w:szCs w:val="24"/>
        </w:rPr>
        <w:t xml:space="preserve"> mão esquerda e da mão direita.</w:t>
      </w:r>
    </w:p>
    <w:p w14:paraId="030D6ED4" w14:textId="33325C2E" w:rsidR="00BA2656" w:rsidRDefault="000246C7" w:rsidP="000246C7">
      <w:pPr>
        <w:jc w:val="center"/>
        <w:rPr>
          <w:rFonts w:cs="Arial"/>
          <w:szCs w:val="24"/>
        </w:rPr>
      </w:pPr>
      <w:r>
        <w:rPr>
          <w:rFonts w:cstheme="minorHAnsi"/>
          <w:noProof/>
          <w:szCs w:val="24"/>
          <w:lang w:eastAsia="pt-BR"/>
        </w:rPr>
        <w:drawing>
          <wp:inline distT="0" distB="0" distL="0" distR="0" wp14:anchorId="25F8B884" wp14:editId="51CB5F0B">
            <wp:extent cx="2468880" cy="1889760"/>
            <wp:effectExtent l="0" t="0" r="762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68880" cy="1889760"/>
                    </a:xfrm>
                    <a:prstGeom prst="rect">
                      <a:avLst/>
                    </a:prstGeom>
                    <a:noFill/>
                    <a:ln>
                      <a:noFill/>
                    </a:ln>
                  </pic:spPr>
                </pic:pic>
              </a:graphicData>
            </a:graphic>
          </wp:inline>
        </w:drawing>
      </w:r>
      <w:r>
        <w:rPr>
          <w:rFonts w:cstheme="minorHAnsi"/>
          <w:noProof/>
          <w:szCs w:val="24"/>
          <w:lang w:eastAsia="pt-BR"/>
        </w:rPr>
        <w:drawing>
          <wp:inline distT="0" distB="0" distL="0" distR="0" wp14:anchorId="4EAE92BF" wp14:editId="1A407FDB">
            <wp:extent cx="2286000" cy="175260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86000" cy="1752600"/>
                    </a:xfrm>
                    <a:prstGeom prst="rect">
                      <a:avLst/>
                    </a:prstGeom>
                    <a:noFill/>
                    <a:ln>
                      <a:noFill/>
                    </a:ln>
                  </pic:spPr>
                </pic:pic>
              </a:graphicData>
            </a:graphic>
          </wp:inline>
        </w:drawing>
      </w:r>
    </w:p>
    <w:tbl>
      <w:tblPr>
        <w:tblpPr w:leftFromText="141" w:rightFromText="141" w:vertAnchor="text" w:tblpXSpec="center" w:tblpY="1"/>
        <w:tblOverlap w:val="never"/>
        <w:tblW w:w="8491" w:type="dxa"/>
        <w:tblLayout w:type="fixed"/>
        <w:tblLook w:val="0000" w:firstRow="0" w:lastRow="0" w:firstColumn="0" w:lastColumn="0" w:noHBand="0" w:noVBand="0"/>
      </w:tblPr>
      <w:tblGrid>
        <w:gridCol w:w="4099"/>
        <w:gridCol w:w="4392"/>
      </w:tblGrid>
      <w:tr w:rsidR="00BA2656" w:rsidRPr="00F2556A" w14:paraId="22137301" w14:textId="77777777" w:rsidTr="000246C7">
        <w:trPr>
          <w:trHeight w:val="18"/>
        </w:trPr>
        <w:tc>
          <w:tcPr>
            <w:tcW w:w="4099" w:type="dxa"/>
            <w:tcBorders>
              <w:top w:val="single" w:sz="4" w:space="0" w:color="000000"/>
              <w:left w:val="single" w:sz="4" w:space="0" w:color="000000"/>
              <w:bottom w:val="single" w:sz="4" w:space="0" w:color="000000"/>
            </w:tcBorders>
            <w:shd w:val="clear" w:color="auto" w:fill="auto"/>
          </w:tcPr>
          <w:p w14:paraId="35615F48" w14:textId="77777777" w:rsidR="00BA2656" w:rsidRPr="00F2556A" w:rsidRDefault="00BA2656" w:rsidP="00D60FC3">
            <w:pPr>
              <w:snapToGrid w:val="0"/>
              <w:jc w:val="center"/>
              <w:rPr>
                <w:rStyle w:val="Forte"/>
                <w:rFonts w:cstheme="minorHAnsi"/>
              </w:rPr>
            </w:pPr>
            <w:r w:rsidRPr="00F2556A">
              <w:rPr>
                <w:rStyle w:val="Forte"/>
                <w:rFonts w:cstheme="minorHAnsi"/>
              </w:rPr>
              <w:t>Dedos da mão esquerda</w:t>
            </w:r>
          </w:p>
        </w:tc>
        <w:tc>
          <w:tcPr>
            <w:tcW w:w="4392" w:type="dxa"/>
            <w:tcBorders>
              <w:top w:val="single" w:sz="4" w:space="0" w:color="000000"/>
              <w:left w:val="single" w:sz="4" w:space="0" w:color="000000"/>
              <w:bottom w:val="single" w:sz="4" w:space="0" w:color="000000"/>
              <w:right w:val="single" w:sz="4" w:space="0" w:color="000000"/>
            </w:tcBorders>
            <w:shd w:val="clear" w:color="auto" w:fill="auto"/>
          </w:tcPr>
          <w:p w14:paraId="739123B3" w14:textId="77777777" w:rsidR="00BA2656" w:rsidRPr="00F2556A" w:rsidRDefault="00BA2656" w:rsidP="00D60FC3">
            <w:pPr>
              <w:snapToGrid w:val="0"/>
              <w:jc w:val="center"/>
              <w:rPr>
                <w:rFonts w:cstheme="minorHAnsi"/>
                <w:b/>
              </w:rPr>
            </w:pPr>
            <w:r w:rsidRPr="00F2556A">
              <w:rPr>
                <w:rFonts w:cstheme="minorHAnsi"/>
                <w:b/>
              </w:rPr>
              <w:t>Dedos da mão direita</w:t>
            </w:r>
          </w:p>
        </w:tc>
      </w:tr>
      <w:tr w:rsidR="00BA2656" w:rsidRPr="00F2556A" w14:paraId="4F07B053" w14:textId="77777777" w:rsidTr="000246C7">
        <w:trPr>
          <w:trHeight w:val="130"/>
        </w:trPr>
        <w:tc>
          <w:tcPr>
            <w:tcW w:w="4099" w:type="dxa"/>
            <w:tcBorders>
              <w:top w:val="single" w:sz="4" w:space="0" w:color="000000"/>
              <w:left w:val="single" w:sz="4" w:space="0" w:color="000000"/>
              <w:bottom w:val="single" w:sz="4" w:space="0" w:color="000000"/>
            </w:tcBorders>
            <w:shd w:val="clear" w:color="auto" w:fill="auto"/>
          </w:tcPr>
          <w:p w14:paraId="5F2FB345" w14:textId="77777777" w:rsidR="00BA2656" w:rsidRPr="00F2556A" w:rsidRDefault="00BA2656" w:rsidP="00D60FC3">
            <w:pPr>
              <w:pStyle w:val="NormalWeb"/>
              <w:snapToGrid w:val="0"/>
              <w:spacing w:before="0" w:after="0"/>
              <w:jc w:val="center"/>
              <w:rPr>
                <w:rStyle w:val="Forte"/>
                <w:rFonts w:asciiTheme="minorHAnsi" w:hAnsiTheme="minorHAnsi" w:cstheme="minorHAnsi"/>
              </w:rPr>
            </w:pPr>
            <w:r w:rsidRPr="00F2556A">
              <w:rPr>
                <w:rStyle w:val="Forte"/>
                <w:rFonts w:asciiTheme="minorHAnsi" w:hAnsiTheme="minorHAnsi" w:cstheme="minorHAnsi"/>
              </w:rPr>
              <w:t>Indicador - 1</w:t>
            </w:r>
          </w:p>
          <w:p w14:paraId="43FD49F7" w14:textId="77777777" w:rsidR="00BA2656" w:rsidRPr="00F2556A" w:rsidRDefault="00BA2656" w:rsidP="00D60FC3">
            <w:pPr>
              <w:pStyle w:val="NormalWeb"/>
              <w:spacing w:before="0" w:after="0"/>
              <w:jc w:val="center"/>
              <w:rPr>
                <w:rFonts w:asciiTheme="minorHAnsi" w:hAnsiTheme="minorHAnsi" w:cstheme="minorHAnsi"/>
                <w:b/>
              </w:rPr>
            </w:pPr>
          </w:p>
          <w:p w14:paraId="670B51C9" w14:textId="77777777" w:rsidR="00BA2656" w:rsidRPr="00F2556A" w:rsidRDefault="00BA2656" w:rsidP="00D60FC3">
            <w:pPr>
              <w:pStyle w:val="NormalWeb"/>
              <w:spacing w:before="0" w:after="0"/>
              <w:jc w:val="center"/>
              <w:rPr>
                <w:rStyle w:val="Forte"/>
                <w:rFonts w:asciiTheme="minorHAnsi" w:hAnsiTheme="minorHAnsi" w:cstheme="minorHAnsi"/>
              </w:rPr>
            </w:pPr>
            <w:r w:rsidRPr="00F2556A">
              <w:rPr>
                <w:rStyle w:val="Forte"/>
                <w:rFonts w:asciiTheme="minorHAnsi" w:hAnsiTheme="minorHAnsi" w:cstheme="minorHAnsi"/>
              </w:rPr>
              <w:t>Médio - 2</w:t>
            </w:r>
          </w:p>
          <w:p w14:paraId="384D69AE" w14:textId="77777777" w:rsidR="00BA2656" w:rsidRPr="00F2556A" w:rsidRDefault="00BA2656" w:rsidP="00D60FC3">
            <w:pPr>
              <w:pStyle w:val="NormalWeb"/>
              <w:spacing w:before="0" w:after="0"/>
              <w:jc w:val="center"/>
              <w:rPr>
                <w:rFonts w:asciiTheme="minorHAnsi" w:hAnsiTheme="minorHAnsi" w:cstheme="minorHAnsi"/>
                <w:b/>
              </w:rPr>
            </w:pPr>
          </w:p>
          <w:p w14:paraId="0CDC1400" w14:textId="77777777" w:rsidR="00BA2656" w:rsidRPr="00F2556A" w:rsidRDefault="00BA2656" w:rsidP="00D60FC3">
            <w:pPr>
              <w:pStyle w:val="NormalWeb"/>
              <w:spacing w:before="0" w:after="0"/>
              <w:jc w:val="center"/>
              <w:rPr>
                <w:rStyle w:val="Forte"/>
                <w:rFonts w:asciiTheme="minorHAnsi" w:hAnsiTheme="minorHAnsi" w:cstheme="minorHAnsi"/>
              </w:rPr>
            </w:pPr>
            <w:r w:rsidRPr="00F2556A">
              <w:rPr>
                <w:rStyle w:val="Forte"/>
                <w:rFonts w:asciiTheme="minorHAnsi" w:hAnsiTheme="minorHAnsi" w:cstheme="minorHAnsi"/>
              </w:rPr>
              <w:t>Anelar - 3</w:t>
            </w:r>
          </w:p>
          <w:p w14:paraId="71F80B08" w14:textId="77777777" w:rsidR="00BA2656" w:rsidRPr="00F2556A" w:rsidRDefault="00BA2656" w:rsidP="00D60FC3">
            <w:pPr>
              <w:pStyle w:val="NormalWeb"/>
              <w:spacing w:before="0" w:after="0"/>
              <w:jc w:val="center"/>
              <w:rPr>
                <w:rFonts w:asciiTheme="minorHAnsi" w:hAnsiTheme="minorHAnsi" w:cstheme="minorHAnsi"/>
                <w:b/>
              </w:rPr>
            </w:pPr>
          </w:p>
          <w:p w14:paraId="53CC133D" w14:textId="77777777" w:rsidR="00BA2656" w:rsidRPr="00F2556A" w:rsidRDefault="00BA2656" w:rsidP="00D60FC3">
            <w:pPr>
              <w:jc w:val="center"/>
              <w:rPr>
                <w:rStyle w:val="Forte"/>
                <w:rFonts w:cstheme="minorHAnsi"/>
              </w:rPr>
            </w:pPr>
            <w:r w:rsidRPr="00F2556A">
              <w:rPr>
                <w:rStyle w:val="Forte"/>
                <w:rFonts w:cstheme="minorHAnsi"/>
              </w:rPr>
              <w:t>Mínimo - 4</w:t>
            </w:r>
          </w:p>
        </w:tc>
        <w:tc>
          <w:tcPr>
            <w:tcW w:w="4392" w:type="dxa"/>
            <w:tcBorders>
              <w:top w:val="single" w:sz="4" w:space="0" w:color="000000"/>
              <w:left w:val="single" w:sz="4" w:space="0" w:color="000000"/>
              <w:bottom w:val="single" w:sz="4" w:space="0" w:color="000000"/>
              <w:right w:val="single" w:sz="4" w:space="0" w:color="000000"/>
            </w:tcBorders>
            <w:shd w:val="clear" w:color="auto" w:fill="auto"/>
          </w:tcPr>
          <w:p w14:paraId="570AE333" w14:textId="77777777" w:rsidR="00BA2656" w:rsidRPr="00F2556A" w:rsidRDefault="00BA2656" w:rsidP="00D60FC3">
            <w:pPr>
              <w:snapToGrid w:val="0"/>
              <w:jc w:val="center"/>
              <w:rPr>
                <w:rFonts w:cstheme="minorHAnsi"/>
                <w:b/>
              </w:rPr>
            </w:pPr>
            <w:r w:rsidRPr="00F2556A">
              <w:rPr>
                <w:rFonts w:cstheme="minorHAnsi"/>
                <w:b/>
              </w:rPr>
              <w:t xml:space="preserve">p – </w:t>
            </w:r>
            <w:r>
              <w:rPr>
                <w:rFonts w:cstheme="minorHAnsi"/>
                <w:b/>
              </w:rPr>
              <w:t>P</w:t>
            </w:r>
            <w:r w:rsidRPr="00F2556A">
              <w:rPr>
                <w:rFonts w:cstheme="minorHAnsi"/>
                <w:b/>
              </w:rPr>
              <w:t>olegar</w:t>
            </w:r>
          </w:p>
          <w:p w14:paraId="57BB05C6" w14:textId="77777777" w:rsidR="00BA2656" w:rsidRPr="00F2556A" w:rsidRDefault="00BA2656" w:rsidP="00D60FC3">
            <w:pPr>
              <w:jc w:val="center"/>
              <w:rPr>
                <w:rFonts w:cstheme="minorHAnsi"/>
                <w:b/>
              </w:rPr>
            </w:pPr>
          </w:p>
          <w:p w14:paraId="3CD96C80" w14:textId="77777777" w:rsidR="00BA2656" w:rsidRPr="00F2556A" w:rsidRDefault="00BA2656" w:rsidP="00D60FC3">
            <w:pPr>
              <w:jc w:val="center"/>
              <w:rPr>
                <w:rFonts w:cstheme="minorHAnsi"/>
                <w:b/>
              </w:rPr>
            </w:pPr>
            <w:r w:rsidRPr="00F2556A">
              <w:rPr>
                <w:rFonts w:cstheme="minorHAnsi"/>
                <w:b/>
              </w:rPr>
              <w:t xml:space="preserve">i – </w:t>
            </w:r>
            <w:r>
              <w:rPr>
                <w:rFonts w:cstheme="minorHAnsi"/>
                <w:b/>
              </w:rPr>
              <w:t>I</w:t>
            </w:r>
            <w:r w:rsidRPr="00F2556A">
              <w:rPr>
                <w:rFonts w:cstheme="minorHAnsi"/>
                <w:b/>
              </w:rPr>
              <w:t>ndicador</w:t>
            </w:r>
          </w:p>
          <w:p w14:paraId="7C242FBB" w14:textId="77777777" w:rsidR="00BA2656" w:rsidRPr="00F2556A" w:rsidRDefault="00BA2656" w:rsidP="00D60FC3">
            <w:pPr>
              <w:jc w:val="center"/>
              <w:rPr>
                <w:rFonts w:cstheme="minorHAnsi"/>
                <w:b/>
              </w:rPr>
            </w:pPr>
          </w:p>
          <w:p w14:paraId="134812D8" w14:textId="77777777" w:rsidR="00BA2656" w:rsidRPr="00F2556A" w:rsidRDefault="00BA2656" w:rsidP="00D60FC3">
            <w:pPr>
              <w:jc w:val="center"/>
              <w:rPr>
                <w:rFonts w:cstheme="minorHAnsi"/>
                <w:b/>
              </w:rPr>
            </w:pPr>
            <w:r w:rsidRPr="00F2556A">
              <w:rPr>
                <w:rFonts w:cstheme="minorHAnsi"/>
                <w:b/>
              </w:rPr>
              <w:t>m – Médio</w:t>
            </w:r>
          </w:p>
        </w:tc>
      </w:tr>
    </w:tbl>
    <w:p w14:paraId="75044168" w14:textId="77777777" w:rsidR="00746F41" w:rsidRPr="005A20C5" w:rsidRDefault="007E5878" w:rsidP="00F77D67">
      <w:pPr>
        <w:pStyle w:val="Figura"/>
      </w:pPr>
      <w:r>
        <w:t xml:space="preserve">Fig. </w:t>
      </w:r>
      <w:r w:rsidR="001601DE">
        <w:t>21</w:t>
      </w:r>
    </w:p>
    <w:p w14:paraId="3F4E2A24" w14:textId="622C4B03" w:rsidR="00093CD2" w:rsidRDefault="00093CD2" w:rsidP="00093CD2">
      <w:pPr>
        <w:pStyle w:val="Subttulo"/>
      </w:pPr>
      <w:r>
        <w:lastRenderedPageBreak/>
        <w:t>Exercício</w:t>
      </w:r>
      <w:r w:rsidR="00511181">
        <w:t xml:space="preserve"> 1:</w:t>
      </w:r>
      <w:r>
        <w:t xml:space="preserve"> </w:t>
      </w:r>
      <w:r w:rsidR="00511181">
        <w:t xml:space="preserve">com </w:t>
      </w:r>
      <w:r>
        <w:t>Corda Solta</w:t>
      </w:r>
    </w:p>
    <w:p w14:paraId="34B38E8E" w14:textId="77777777" w:rsidR="00EF490F" w:rsidRPr="00673B08" w:rsidRDefault="00EF490F" w:rsidP="00EF490F">
      <w:pPr>
        <w:rPr>
          <w:szCs w:val="24"/>
        </w:rPr>
      </w:pPr>
      <w:r w:rsidRPr="00673B08">
        <w:rPr>
          <w:szCs w:val="24"/>
        </w:rPr>
        <w:t>Vamos treinar a mão direita?</w:t>
      </w:r>
    </w:p>
    <w:p w14:paraId="6770B181" w14:textId="77777777" w:rsidR="00EF490F" w:rsidRPr="00673B08" w:rsidRDefault="00EF490F" w:rsidP="00EF490F">
      <w:pPr>
        <w:rPr>
          <w:szCs w:val="24"/>
        </w:rPr>
      </w:pPr>
      <w:r w:rsidRPr="00673B08">
        <w:rPr>
          <w:szCs w:val="24"/>
        </w:rPr>
        <w:t>Execute o exercício a seguir em cada uma das cordas. Para esse exercício utilizaremos os dedos indicador (i) e médio (m) alternadamente.</w:t>
      </w:r>
    </w:p>
    <w:p w14:paraId="69568C7C" w14:textId="77777777" w:rsidR="0094602C" w:rsidRPr="00673B08" w:rsidRDefault="0094602C" w:rsidP="00EF490F">
      <w:pPr>
        <w:rPr>
          <w:szCs w:val="24"/>
        </w:rPr>
      </w:pPr>
      <w:r w:rsidRPr="00673B08">
        <w:rPr>
          <w:szCs w:val="24"/>
        </w:rPr>
        <w:t xml:space="preserve">Observe que a linha na corda </w:t>
      </w:r>
      <w:r w:rsidRPr="0094052A">
        <w:rPr>
          <w:b/>
          <w:szCs w:val="24"/>
        </w:rPr>
        <w:t>Sol</w:t>
      </w:r>
      <w:r w:rsidRPr="00673B08">
        <w:rPr>
          <w:szCs w:val="24"/>
        </w:rPr>
        <w:t xml:space="preserve"> temos o número 0. Esse número está nos dizendo que o exercício será feito com a corda solta, ou seja, não será necessário apertar nenhuma casa com a mão esquerda. Embaixo do número 0 temos o dedo que utilizaremos para tocar. Vamos praticar?</w:t>
      </w:r>
    </w:p>
    <w:p w14:paraId="38585D18" w14:textId="77777777" w:rsidR="001C0AAA" w:rsidRDefault="00A635A0" w:rsidP="001F0B71">
      <w:pPr>
        <w:jc w:val="center"/>
      </w:pPr>
      <w:r>
        <w:rPr>
          <w:noProof/>
          <w:lang w:eastAsia="pt-BR"/>
        </w:rPr>
        <w:drawing>
          <wp:inline distT="0" distB="0" distL="0" distR="0" wp14:anchorId="20000B98" wp14:editId="3CC9914C">
            <wp:extent cx="5210175" cy="978010"/>
            <wp:effectExtent l="0" t="0" r="0" b="0"/>
            <wp:docPr id="1033" name="Imagem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23031" cy="980423"/>
                    </a:xfrm>
                    <a:prstGeom prst="rect">
                      <a:avLst/>
                    </a:prstGeom>
                    <a:noFill/>
                    <a:ln>
                      <a:noFill/>
                    </a:ln>
                  </pic:spPr>
                </pic:pic>
              </a:graphicData>
            </a:graphic>
          </wp:inline>
        </w:drawing>
      </w:r>
    </w:p>
    <w:p w14:paraId="30F838B6" w14:textId="77777777" w:rsidR="008E02E9" w:rsidRDefault="001601DE" w:rsidP="008E02E9">
      <w:pPr>
        <w:pStyle w:val="Figura"/>
      </w:pPr>
      <w:r>
        <w:t>Fig. 22</w:t>
      </w:r>
    </w:p>
    <w:p w14:paraId="3DA47389" w14:textId="77777777" w:rsidR="0094602C" w:rsidRDefault="00E33F46" w:rsidP="001C0AAA">
      <w:r>
        <w:t xml:space="preserve">Agora execute </w:t>
      </w:r>
      <w:r w:rsidR="0094602C">
        <w:t xml:space="preserve">o mesmo exercício </w:t>
      </w:r>
      <w:r w:rsidR="0004002F">
        <w:t>nas cordas</w:t>
      </w:r>
      <w:r w:rsidR="0094602C">
        <w:t xml:space="preserve">: </w:t>
      </w:r>
    </w:p>
    <w:p w14:paraId="68F12B4E" w14:textId="77777777" w:rsidR="001C0AAA" w:rsidRPr="0094052A" w:rsidRDefault="0094602C" w:rsidP="001C0AAA">
      <w:pPr>
        <w:rPr>
          <w:b/>
        </w:rPr>
      </w:pPr>
      <w:r w:rsidRPr="0094052A">
        <w:rPr>
          <w:b/>
        </w:rPr>
        <w:t>Ré</w:t>
      </w:r>
    </w:p>
    <w:p w14:paraId="071735B1" w14:textId="77777777" w:rsidR="0094602C" w:rsidRDefault="00A635A0" w:rsidP="001F0B71">
      <w:pPr>
        <w:jc w:val="center"/>
      </w:pPr>
      <w:r>
        <w:rPr>
          <w:noProof/>
          <w:lang w:eastAsia="pt-BR"/>
        </w:rPr>
        <w:drawing>
          <wp:inline distT="0" distB="0" distL="0" distR="0" wp14:anchorId="1BD7EA9A" wp14:editId="454FCF31">
            <wp:extent cx="5124450" cy="1038225"/>
            <wp:effectExtent l="0" t="0" r="0" b="9525"/>
            <wp:docPr id="1040" name="Imagem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24450" cy="1038225"/>
                    </a:xfrm>
                    <a:prstGeom prst="rect">
                      <a:avLst/>
                    </a:prstGeom>
                    <a:noFill/>
                    <a:ln>
                      <a:noFill/>
                    </a:ln>
                  </pic:spPr>
                </pic:pic>
              </a:graphicData>
            </a:graphic>
          </wp:inline>
        </w:drawing>
      </w:r>
    </w:p>
    <w:p w14:paraId="20737F6D" w14:textId="77777777" w:rsidR="008E02E9" w:rsidRDefault="001601DE" w:rsidP="008E02E9">
      <w:pPr>
        <w:pStyle w:val="Figura"/>
      </w:pPr>
      <w:r>
        <w:t>Fig. 23</w:t>
      </w:r>
    </w:p>
    <w:p w14:paraId="09EC2DF3" w14:textId="77777777" w:rsidR="0094602C" w:rsidRPr="0094052A" w:rsidRDefault="0094602C" w:rsidP="001C0AAA">
      <w:pPr>
        <w:rPr>
          <w:b/>
        </w:rPr>
      </w:pPr>
      <w:r w:rsidRPr="0094052A">
        <w:rPr>
          <w:b/>
        </w:rPr>
        <w:t>Lá</w:t>
      </w:r>
    </w:p>
    <w:p w14:paraId="44AB8357" w14:textId="77777777" w:rsidR="0094602C" w:rsidRDefault="00A635A0" w:rsidP="001F0B71">
      <w:pPr>
        <w:jc w:val="center"/>
      </w:pPr>
      <w:r>
        <w:rPr>
          <w:noProof/>
          <w:lang w:eastAsia="pt-BR"/>
        </w:rPr>
        <w:drawing>
          <wp:inline distT="0" distB="0" distL="0" distR="0" wp14:anchorId="21CC5BF3" wp14:editId="37F04841">
            <wp:extent cx="5010150" cy="942975"/>
            <wp:effectExtent l="0" t="0" r="0" b="9525"/>
            <wp:docPr id="1042" name="Imagem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10150" cy="942975"/>
                    </a:xfrm>
                    <a:prstGeom prst="rect">
                      <a:avLst/>
                    </a:prstGeom>
                    <a:noFill/>
                    <a:ln>
                      <a:noFill/>
                    </a:ln>
                  </pic:spPr>
                </pic:pic>
              </a:graphicData>
            </a:graphic>
          </wp:inline>
        </w:drawing>
      </w:r>
    </w:p>
    <w:p w14:paraId="02DA8610" w14:textId="77777777" w:rsidR="008E02E9" w:rsidRDefault="001601DE" w:rsidP="008E02E9">
      <w:pPr>
        <w:pStyle w:val="Figura"/>
      </w:pPr>
      <w:r>
        <w:t>Fig. 24</w:t>
      </w:r>
    </w:p>
    <w:p w14:paraId="1455C50B" w14:textId="77777777" w:rsidR="0094602C" w:rsidRPr="0094052A" w:rsidRDefault="0094602C" w:rsidP="001C0AAA">
      <w:pPr>
        <w:rPr>
          <w:b/>
        </w:rPr>
      </w:pPr>
      <w:r w:rsidRPr="0094052A">
        <w:rPr>
          <w:b/>
        </w:rPr>
        <w:t>Mi</w:t>
      </w:r>
    </w:p>
    <w:p w14:paraId="3974F770" w14:textId="77777777" w:rsidR="0094602C" w:rsidRDefault="003F04C1" w:rsidP="001F0B71">
      <w:pPr>
        <w:jc w:val="center"/>
      </w:pPr>
      <w:r>
        <w:rPr>
          <w:noProof/>
          <w:lang w:eastAsia="pt-BR"/>
        </w:rPr>
        <w:drawing>
          <wp:inline distT="0" distB="0" distL="0" distR="0" wp14:anchorId="1810AA53" wp14:editId="5262FB48">
            <wp:extent cx="5038725" cy="930303"/>
            <wp:effectExtent l="0" t="0" r="0" b="3175"/>
            <wp:docPr id="1043" name="Imagem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44401" cy="931351"/>
                    </a:xfrm>
                    <a:prstGeom prst="rect">
                      <a:avLst/>
                    </a:prstGeom>
                    <a:noFill/>
                    <a:ln>
                      <a:noFill/>
                    </a:ln>
                  </pic:spPr>
                </pic:pic>
              </a:graphicData>
            </a:graphic>
          </wp:inline>
        </w:drawing>
      </w:r>
    </w:p>
    <w:p w14:paraId="57455642" w14:textId="77777777" w:rsidR="007E5878" w:rsidRDefault="00F77D67" w:rsidP="00F77D67">
      <w:pPr>
        <w:pStyle w:val="Figura"/>
        <w:tabs>
          <w:tab w:val="center" w:pos="4252"/>
          <w:tab w:val="left" w:pos="4986"/>
        </w:tabs>
        <w:jc w:val="left"/>
      </w:pPr>
      <w:r>
        <w:tab/>
      </w:r>
      <w:r w:rsidR="001601DE">
        <w:t>Fig. 25</w:t>
      </w:r>
      <w:r>
        <w:tab/>
      </w:r>
    </w:p>
    <w:p w14:paraId="1A0B0243" w14:textId="77777777" w:rsidR="00F77D67" w:rsidRPr="00746F41" w:rsidRDefault="00F77D67" w:rsidP="00F77D67">
      <w:pPr>
        <w:pStyle w:val="Figura"/>
        <w:tabs>
          <w:tab w:val="center" w:pos="4252"/>
          <w:tab w:val="left" w:pos="4986"/>
        </w:tabs>
        <w:jc w:val="left"/>
      </w:pPr>
    </w:p>
    <w:p w14:paraId="5A7AAB73" w14:textId="77777777" w:rsidR="000246C7" w:rsidRDefault="000246C7" w:rsidP="00974C82">
      <w:pPr>
        <w:rPr>
          <w:b/>
        </w:rPr>
      </w:pPr>
    </w:p>
    <w:p w14:paraId="3362877A" w14:textId="77777777" w:rsidR="00FF2B33" w:rsidRPr="00974C82" w:rsidRDefault="00974C82" w:rsidP="00974C82">
      <w:pPr>
        <w:rPr>
          <w:b/>
        </w:rPr>
      </w:pPr>
      <w:r w:rsidRPr="00974C82">
        <w:rPr>
          <w:b/>
        </w:rPr>
        <w:lastRenderedPageBreak/>
        <w:t>Todas as cordas</w:t>
      </w:r>
    </w:p>
    <w:p w14:paraId="65F42391" w14:textId="77777777" w:rsidR="00FF2B33" w:rsidRDefault="003F04C1" w:rsidP="001F0B71">
      <w:pPr>
        <w:jc w:val="center"/>
      </w:pPr>
      <w:r>
        <w:rPr>
          <w:noProof/>
          <w:lang w:eastAsia="pt-BR"/>
        </w:rPr>
        <w:drawing>
          <wp:inline distT="0" distB="0" distL="0" distR="0" wp14:anchorId="3A4EDDC9" wp14:editId="7E9F3FAF">
            <wp:extent cx="5057775" cy="1025719"/>
            <wp:effectExtent l="0" t="0" r="0" b="3175"/>
            <wp:docPr id="1044" name="Imagem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68019" cy="1027796"/>
                    </a:xfrm>
                    <a:prstGeom prst="rect">
                      <a:avLst/>
                    </a:prstGeom>
                    <a:noFill/>
                    <a:ln>
                      <a:noFill/>
                    </a:ln>
                  </pic:spPr>
                </pic:pic>
              </a:graphicData>
            </a:graphic>
          </wp:inline>
        </w:drawing>
      </w:r>
    </w:p>
    <w:p w14:paraId="6205601E" w14:textId="77777777" w:rsidR="00B70A04" w:rsidRDefault="001601DE" w:rsidP="001601DE">
      <w:pPr>
        <w:pStyle w:val="Figura"/>
      </w:pPr>
      <w:r>
        <w:t>Fig. 26</w:t>
      </w:r>
    </w:p>
    <w:p w14:paraId="03455510" w14:textId="10589BB2" w:rsidR="00585EA6" w:rsidRDefault="00283058" w:rsidP="00742C93">
      <w:pPr>
        <w:pStyle w:val="Ttulo1"/>
      </w:pPr>
      <w:bookmarkStart w:id="36" w:name="_Toc60678063"/>
      <w:bookmarkStart w:id="37" w:name="_Toc125743643"/>
      <w:r>
        <w:t xml:space="preserve">11 </w:t>
      </w:r>
      <w:r w:rsidRPr="00283058">
        <w:rPr>
          <w:b/>
        </w:rPr>
        <w:t>–</w:t>
      </w:r>
      <w:r w:rsidR="00976824">
        <w:t xml:space="preserve"> </w:t>
      </w:r>
      <w:r w:rsidR="00742C93">
        <w:t>Escrita Musical Pentagrama e Tablatura</w:t>
      </w:r>
      <w:bookmarkEnd w:id="36"/>
      <w:bookmarkEnd w:id="37"/>
    </w:p>
    <w:p w14:paraId="15DD0B73" w14:textId="2122C1F7" w:rsidR="005D1A5F" w:rsidRPr="008E210D" w:rsidRDefault="0015661B" w:rsidP="008D5D77">
      <w:pPr>
        <w:pStyle w:val="Ttulo2"/>
      </w:pPr>
      <w:bookmarkStart w:id="38" w:name="_Toc60678067"/>
      <w:bookmarkStart w:id="39" w:name="_Toc125743644"/>
      <w:r>
        <w:t xml:space="preserve">11.1 - </w:t>
      </w:r>
      <w:r w:rsidR="005D1A5F">
        <w:t>Tablaturas</w:t>
      </w:r>
      <w:bookmarkEnd w:id="38"/>
      <w:bookmarkEnd w:id="39"/>
    </w:p>
    <w:p w14:paraId="1DD75CC2" w14:textId="5904F69E" w:rsidR="003218A0" w:rsidRDefault="005D1A5F" w:rsidP="003218A0">
      <w:pPr>
        <w:autoSpaceDE w:val="0"/>
        <w:autoSpaceDN w:val="0"/>
        <w:adjustRightInd w:val="0"/>
        <w:spacing w:after="0" w:line="240" w:lineRule="auto"/>
        <w:rPr>
          <w:rFonts w:cstheme="minorHAnsi"/>
          <w:szCs w:val="24"/>
        </w:rPr>
      </w:pPr>
      <w:r w:rsidRPr="0009627C">
        <w:rPr>
          <w:rFonts w:cstheme="minorHAnsi"/>
          <w:szCs w:val="24"/>
        </w:rPr>
        <w:t>Tablatura é uma forma de notação musical específica para guitarra, violão, baixo e qualquer outro in</w:t>
      </w:r>
      <w:r w:rsidR="001127CC">
        <w:rPr>
          <w:rFonts w:cstheme="minorHAnsi"/>
          <w:szCs w:val="24"/>
        </w:rPr>
        <w:t>strumento de cordas com trastes,</w:t>
      </w:r>
      <w:r w:rsidRPr="0009627C">
        <w:rPr>
          <w:rFonts w:cstheme="minorHAnsi"/>
          <w:szCs w:val="24"/>
        </w:rPr>
        <w:t xml:space="preserve"> </w:t>
      </w:r>
      <w:r w:rsidR="001127CC">
        <w:rPr>
          <w:rFonts w:cstheme="minorHAnsi"/>
          <w:szCs w:val="24"/>
        </w:rPr>
        <w:t>p</w:t>
      </w:r>
      <w:r>
        <w:rPr>
          <w:rFonts w:cstheme="minorHAnsi"/>
          <w:szCs w:val="24"/>
        </w:rPr>
        <w:t>orém</w:t>
      </w:r>
      <w:r w:rsidR="001127CC">
        <w:rPr>
          <w:rFonts w:cstheme="minorHAnsi"/>
          <w:szCs w:val="24"/>
        </w:rPr>
        <w:t>,</w:t>
      </w:r>
      <w:r>
        <w:rPr>
          <w:rFonts w:cstheme="minorHAnsi"/>
          <w:szCs w:val="24"/>
        </w:rPr>
        <w:t xml:space="preserve"> com </w:t>
      </w:r>
      <w:r w:rsidR="001127CC">
        <w:rPr>
          <w:rFonts w:cstheme="minorHAnsi"/>
          <w:szCs w:val="24"/>
        </w:rPr>
        <w:t>diversas limitações em relação à</w:t>
      </w:r>
      <w:r>
        <w:rPr>
          <w:rFonts w:cstheme="minorHAnsi"/>
          <w:szCs w:val="24"/>
        </w:rPr>
        <w:t xml:space="preserve"> partitura.</w:t>
      </w:r>
      <w:r w:rsidR="003218A0">
        <w:rPr>
          <w:rFonts w:cstheme="minorHAnsi"/>
          <w:szCs w:val="24"/>
        </w:rPr>
        <w:t xml:space="preserve"> </w:t>
      </w:r>
      <w:r w:rsidR="003218A0" w:rsidRPr="00FE336D">
        <w:rPr>
          <w:rFonts w:cstheme="minorHAnsi"/>
          <w:szCs w:val="24"/>
        </w:rPr>
        <w:t>Por conta destas limitações é imprescindível que o músico conheça previamente a música para executá-la utilizando apenas a tablatura. Já o mesmo não ocorre com a partitura, que pode carregar informações suficientes para que seja bem executada sem que o músico tenha ouvido a música anteriormente.</w:t>
      </w:r>
    </w:p>
    <w:p w14:paraId="795082F0" w14:textId="77777777" w:rsidR="005D1A5F" w:rsidRDefault="005D1A5F" w:rsidP="005D1A5F">
      <w:pPr>
        <w:autoSpaceDE w:val="0"/>
        <w:autoSpaceDN w:val="0"/>
        <w:adjustRightInd w:val="0"/>
        <w:spacing w:after="0" w:line="240" w:lineRule="auto"/>
        <w:rPr>
          <w:rFonts w:cstheme="minorHAnsi"/>
          <w:szCs w:val="24"/>
        </w:rPr>
      </w:pPr>
    </w:p>
    <w:p w14:paraId="20BC25C7" w14:textId="4D77F300" w:rsidR="005D1A5F" w:rsidRPr="0009627C" w:rsidRDefault="0015661B" w:rsidP="005D1A5F">
      <w:pPr>
        <w:pStyle w:val="Ttulo3"/>
      </w:pPr>
      <w:bookmarkStart w:id="40" w:name="_Toc125743645"/>
      <w:r>
        <w:t xml:space="preserve">11.1.1 - </w:t>
      </w:r>
      <w:r w:rsidR="005D1A5F" w:rsidRPr="0009627C">
        <w:t>Como ler tablaturas?</w:t>
      </w:r>
      <w:bookmarkEnd w:id="40"/>
    </w:p>
    <w:p w14:paraId="6D020F0B" w14:textId="77777777" w:rsidR="005D1A5F" w:rsidRDefault="005D1A5F" w:rsidP="005D1A5F">
      <w:pPr>
        <w:autoSpaceDE w:val="0"/>
        <w:autoSpaceDN w:val="0"/>
        <w:adjustRightInd w:val="0"/>
        <w:spacing w:after="0" w:line="240" w:lineRule="auto"/>
        <w:rPr>
          <w:rFonts w:cstheme="minorHAnsi"/>
          <w:szCs w:val="24"/>
        </w:rPr>
      </w:pPr>
      <w:r w:rsidRPr="0009627C">
        <w:rPr>
          <w:rFonts w:cstheme="minorHAnsi"/>
          <w:szCs w:val="24"/>
        </w:rPr>
        <w:t>Na tablatura a</w:t>
      </w:r>
      <w:r>
        <w:rPr>
          <w:rFonts w:cstheme="minorHAnsi"/>
          <w:szCs w:val="24"/>
        </w:rPr>
        <w:t xml:space="preserve">s linhas representam as cordas, </w:t>
      </w:r>
      <w:proofErr w:type="spellStart"/>
      <w:r>
        <w:rPr>
          <w:rFonts w:cstheme="minorHAnsi"/>
          <w:szCs w:val="24"/>
        </w:rPr>
        <w:t>da</w:t>
      </w:r>
      <w:proofErr w:type="spellEnd"/>
      <w:r>
        <w:rPr>
          <w:rFonts w:cstheme="minorHAnsi"/>
          <w:szCs w:val="24"/>
        </w:rPr>
        <w:t xml:space="preserve"> mais aguda para a mais grave,</w:t>
      </w:r>
      <w:r w:rsidRPr="0009627C">
        <w:rPr>
          <w:rFonts w:cstheme="minorHAnsi"/>
          <w:szCs w:val="24"/>
        </w:rPr>
        <w:t xml:space="preserve"> ou seja, </w:t>
      </w:r>
      <w:r>
        <w:rPr>
          <w:rFonts w:cstheme="minorHAnsi"/>
          <w:szCs w:val="24"/>
        </w:rPr>
        <w:t>Sol, Ré, Lá e Mi. Da mesma forma como na partitura o agudo</w:t>
      </w:r>
      <w:r w:rsidR="00E33F46">
        <w:rPr>
          <w:rFonts w:cstheme="minorHAnsi"/>
          <w:szCs w:val="24"/>
        </w:rPr>
        <w:t xml:space="preserve"> está na parte de cima e o grave está na parte de baixo.</w:t>
      </w:r>
      <w:r>
        <w:rPr>
          <w:rFonts w:cstheme="minorHAnsi"/>
          <w:szCs w:val="24"/>
        </w:rPr>
        <w:t xml:space="preserve"> </w:t>
      </w:r>
    </w:p>
    <w:p w14:paraId="03080B57" w14:textId="77777777" w:rsidR="005D1A5F" w:rsidRDefault="005D1A5F" w:rsidP="005D1A5F">
      <w:pPr>
        <w:autoSpaceDE w:val="0"/>
        <w:autoSpaceDN w:val="0"/>
        <w:adjustRightInd w:val="0"/>
        <w:spacing w:after="0" w:line="240" w:lineRule="auto"/>
        <w:rPr>
          <w:rFonts w:cstheme="minorHAnsi"/>
          <w:szCs w:val="24"/>
        </w:rPr>
      </w:pPr>
      <w:r>
        <w:rPr>
          <w:rFonts w:cstheme="minorHAnsi"/>
          <w:szCs w:val="24"/>
        </w:rPr>
        <w:t>O</w:t>
      </w:r>
      <w:r w:rsidRPr="0009627C">
        <w:rPr>
          <w:rFonts w:cstheme="minorHAnsi"/>
          <w:szCs w:val="24"/>
        </w:rPr>
        <w:t>s números representam as casas</w:t>
      </w:r>
      <w:r>
        <w:rPr>
          <w:rFonts w:cstheme="minorHAnsi"/>
          <w:szCs w:val="24"/>
        </w:rPr>
        <w:t xml:space="preserve"> que deverão ser pressionadas com a mão esquerda. A sequência de execução deve observar a leitura da esquerda para a direta. Nos diagramas bem executados pode-se ter uma certa noção, um pouco imprecisa, da duração de cada nota a ser tocada.</w:t>
      </w:r>
    </w:p>
    <w:p w14:paraId="66A7C346" w14:textId="77777777" w:rsidR="005D1A5F" w:rsidRDefault="005D1A5F" w:rsidP="005D1A5F">
      <w:pPr>
        <w:autoSpaceDE w:val="0"/>
        <w:autoSpaceDN w:val="0"/>
        <w:adjustRightInd w:val="0"/>
        <w:spacing w:after="0" w:line="240" w:lineRule="auto"/>
        <w:rPr>
          <w:rFonts w:cstheme="minorHAnsi"/>
          <w:szCs w:val="24"/>
        </w:rPr>
      </w:pPr>
    </w:p>
    <w:p w14:paraId="4CFB36E3" w14:textId="77777777" w:rsidR="005D1A5F" w:rsidRDefault="005D1A5F" w:rsidP="005D1A5F">
      <w:pPr>
        <w:rPr>
          <w:rFonts w:cstheme="minorHAnsi"/>
          <w:szCs w:val="24"/>
        </w:rPr>
      </w:pPr>
      <w:r>
        <w:rPr>
          <w:rFonts w:cstheme="minorHAnsi"/>
          <w:szCs w:val="24"/>
        </w:rPr>
        <w:t>Veja abaixo um exemplo de tablatura</w:t>
      </w:r>
      <w:r w:rsidR="00E33F46">
        <w:rPr>
          <w:rFonts w:cstheme="minorHAnsi"/>
          <w:szCs w:val="24"/>
        </w:rPr>
        <w:t>:</w:t>
      </w:r>
    </w:p>
    <w:p w14:paraId="5C7586DE" w14:textId="77777777" w:rsidR="005D1A5F" w:rsidRDefault="002A3EED" w:rsidP="005D1A5F">
      <w:pPr>
        <w:autoSpaceDE w:val="0"/>
        <w:autoSpaceDN w:val="0"/>
        <w:adjustRightInd w:val="0"/>
        <w:spacing w:after="0" w:line="240" w:lineRule="auto"/>
        <w:jc w:val="center"/>
        <w:rPr>
          <w:rFonts w:cstheme="minorHAnsi"/>
          <w:szCs w:val="24"/>
        </w:rPr>
      </w:pPr>
      <w:r>
        <w:rPr>
          <w:rFonts w:cstheme="minorHAnsi"/>
          <w:noProof/>
          <w:szCs w:val="24"/>
          <w:lang w:eastAsia="pt-BR"/>
        </w:rPr>
        <w:drawing>
          <wp:inline distT="0" distB="0" distL="0" distR="0" wp14:anchorId="3E5B0A58" wp14:editId="760AD960">
            <wp:extent cx="4886325" cy="1001865"/>
            <wp:effectExtent l="0" t="0" r="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56">
                      <a:extLst>
                        <a:ext uri="{28A0092B-C50C-407E-A947-70E740481C1C}">
                          <a14:useLocalDpi xmlns:a14="http://schemas.microsoft.com/office/drawing/2010/main" val="0"/>
                        </a:ext>
                      </a:extLst>
                    </a:blip>
                    <a:srcRect b="9895"/>
                    <a:stretch/>
                  </pic:blipFill>
                  <pic:spPr bwMode="auto">
                    <a:xfrm>
                      <a:off x="0" y="0"/>
                      <a:ext cx="4886325" cy="1001865"/>
                    </a:xfrm>
                    <a:prstGeom prst="rect">
                      <a:avLst/>
                    </a:prstGeom>
                    <a:noFill/>
                    <a:ln>
                      <a:noFill/>
                    </a:ln>
                    <a:extLst>
                      <a:ext uri="{53640926-AAD7-44D8-BBD7-CCE9431645EC}">
                        <a14:shadowObscured xmlns:a14="http://schemas.microsoft.com/office/drawing/2010/main"/>
                      </a:ext>
                    </a:extLst>
                  </pic:spPr>
                </pic:pic>
              </a:graphicData>
            </a:graphic>
          </wp:inline>
        </w:drawing>
      </w:r>
    </w:p>
    <w:p w14:paraId="2BD30EB3" w14:textId="47F25714" w:rsidR="00B70A04" w:rsidRDefault="001601DE" w:rsidP="003218A0">
      <w:pPr>
        <w:pStyle w:val="Figura"/>
      </w:pPr>
      <w:r>
        <w:t xml:space="preserve">Fig. 27 </w:t>
      </w:r>
    </w:p>
    <w:p w14:paraId="5AE7C5B6" w14:textId="77777777" w:rsidR="005D1A5F" w:rsidRDefault="005D1A5F" w:rsidP="005D1A5F">
      <w:pPr>
        <w:rPr>
          <w:rFonts w:cstheme="minorHAnsi"/>
          <w:szCs w:val="24"/>
        </w:rPr>
      </w:pPr>
      <w:r>
        <w:rPr>
          <w:rFonts w:cstheme="minorHAnsi"/>
          <w:szCs w:val="24"/>
        </w:rPr>
        <w:t>Agora veja a transcrição para</w:t>
      </w:r>
      <w:r w:rsidR="000A4DBC">
        <w:rPr>
          <w:rFonts w:cstheme="minorHAnsi"/>
          <w:szCs w:val="24"/>
        </w:rPr>
        <w:t xml:space="preserve"> a partitura do que está escrito</w:t>
      </w:r>
      <w:r>
        <w:rPr>
          <w:rFonts w:cstheme="minorHAnsi"/>
          <w:szCs w:val="24"/>
        </w:rPr>
        <w:t xml:space="preserve"> na tablatura acima</w:t>
      </w:r>
      <w:r w:rsidR="00E33F46">
        <w:rPr>
          <w:rFonts w:cstheme="minorHAnsi"/>
          <w:szCs w:val="24"/>
        </w:rPr>
        <w:t>:</w:t>
      </w:r>
    </w:p>
    <w:p w14:paraId="0898CB69" w14:textId="77777777" w:rsidR="005D1A5F" w:rsidRDefault="005D1A5F" w:rsidP="005D1A5F">
      <w:pPr>
        <w:jc w:val="center"/>
        <w:rPr>
          <w:rFonts w:cstheme="minorHAnsi"/>
          <w:szCs w:val="24"/>
        </w:rPr>
      </w:pPr>
      <w:r>
        <w:rPr>
          <w:rFonts w:cstheme="minorHAnsi"/>
          <w:noProof/>
          <w:szCs w:val="24"/>
          <w:lang w:eastAsia="pt-BR"/>
        </w:rPr>
        <w:drawing>
          <wp:inline distT="0" distB="0" distL="0" distR="0" wp14:anchorId="736F2EE2" wp14:editId="0B669B80">
            <wp:extent cx="4705350" cy="685800"/>
            <wp:effectExtent l="0" t="0" r="0" b="0"/>
            <wp:docPr id="1046" name="Imagem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9091" b="12121"/>
                    <a:stretch/>
                  </pic:blipFill>
                  <pic:spPr bwMode="auto">
                    <a:xfrm>
                      <a:off x="0" y="0"/>
                      <a:ext cx="4705350" cy="685800"/>
                    </a:xfrm>
                    <a:prstGeom prst="rect">
                      <a:avLst/>
                    </a:prstGeom>
                    <a:noFill/>
                    <a:ln>
                      <a:noFill/>
                    </a:ln>
                    <a:extLst>
                      <a:ext uri="{53640926-AAD7-44D8-BBD7-CCE9431645EC}">
                        <a14:shadowObscured xmlns:a14="http://schemas.microsoft.com/office/drawing/2010/main"/>
                      </a:ext>
                    </a:extLst>
                  </pic:spPr>
                </pic:pic>
              </a:graphicData>
            </a:graphic>
          </wp:inline>
        </w:drawing>
      </w:r>
    </w:p>
    <w:p w14:paraId="68C02B06" w14:textId="77777777" w:rsidR="005D1A5F" w:rsidRDefault="00974C82" w:rsidP="008D5D77">
      <w:pPr>
        <w:pStyle w:val="Figura"/>
        <w:spacing w:after="0"/>
      </w:pPr>
      <w:r>
        <w:t>Fig. 2</w:t>
      </w:r>
      <w:r w:rsidR="001601DE">
        <w:t>8</w:t>
      </w:r>
    </w:p>
    <w:p w14:paraId="491852F9" w14:textId="77777777" w:rsidR="00B70A04" w:rsidRDefault="00B70A04" w:rsidP="003218A0">
      <w:pPr>
        <w:pStyle w:val="Figura"/>
        <w:spacing w:after="0"/>
        <w:jc w:val="left"/>
      </w:pPr>
    </w:p>
    <w:p w14:paraId="4533F5CB" w14:textId="77777777" w:rsidR="005D1A5F" w:rsidRDefault="005D1A5F" w:rsidP="005D1A5F">
      <w:pPr>
        <w:autoSpaceDE w:val="0"/>
        <w:autoSpaceDN w:val="0"/>
        <w:adjustRightInd w:val="0"/>
        <w:spacing w:after="0" w:line="240" w:lineRule="auto"/>
        <w:rPr>
          <w:rFonts w:cstheme="minorHAnsi"/>
          <w:szCs w:val="24"/>
        </w:rPr>
      </w:pPr>
      <w:r w:rsidRPr="0009627C">
        <w:rPr>
          <w:rFonts w:cstheme="minorHAnsi"/>
          <w:szCs w:val="24"/>
        </w:rPr>
        <w:lastRenderedPageBreak/>
        <w:t>Sendo assim para um baixo de quatro cordas terá quatro linhas, para um baixo de cinco cordas</w:t>
      </w:r>
      <w:r w:rsidR="00E33F46">
        <w:rPr>
          <w:rFonts w:cstheme="minorHAnsi"/>
          <w:szCs w:val="24"/>
        </w:rPr>
        <w:t>,</w:t>
      </w:r>
      <w:r w:rsidRPr="0009627C">
        <w:rPr>
          <w:rFonts w:cstheme="minorHAnsi"/>
          <w:szCs w:val="24"/>
        </w:rPr>
        <w:t xml:space="preserve"> cinco linhas, para um baixo de seis cordas terá</w:t>
      </w:r>
      <w:r>
        <w:rPr>
          <w:rFonts w:cstheme="minorHAnsi"/>
          <w:szCs w:val="24"/>
        </w:rPr>
        <w:t xml:space="preserve"> seis linhas, assim por diante.</w:t>
      </w:r>
    </w:p>
    <w:p w14:paraId="756956B1" w14:textId="77777777" w:rsidR="00B70A04" w:rsidRDefault="00B70A04" w:rsidP="005D1A5F">
      <w:pPr>
        <w:autoSpaceDE w:val="0"/>
        <w:autoSpaceDN w:val="0"/>
        <w:adjustRightInd w:val="0"/>
        <w:spacing w:after="0" w:line="240" w:lineRule="auto"/>
        <w:rPr>
          <w:rFonts w:cstheme="minorHAnsi"/>
          <w:szCs w:val="24"/>
        </w:rPr>
      </w:pPr>
    </w:p>
    <w:p w14:paraId="652FBE5B" w14:textId="77777777" w:rsidR="005D1A5F" w:rsidRDefault="008F7BE0" w:rsidP="005D1A5F">
      <w:pPr>
        <w:jc w:val="center"/>
        <w:rPr>
          <w:rFonts w:cstheme="minorHAnsi"/>
          <w:szCs w:val="24"/>
        </w:rPr>
      </w:pPr>
      <w:r>
        <w:rPr>
          <w:rFonts w:cstheme="minorHAnsi"/>
          <w:noProof/>
          <w:szCs w:val="24"/>
          <w:lang w:eastAsia="pt-BR"/>
        </w:rPr>
        <w:drawing>
          <wp:inline distT="0" distB="0" distL="0" distR="0" wp14:anchorId="7A6839AA" wp14:editId="0B79297E">
            <wp:extent cx="5400675" cy="1666875"/>
            <wp:effectExtent l="0" t="0" r="9525" b="9525"/>
            <wp:docPr id="1050" name="Imagem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00675" cy="1666875"/>
                    </a:xfrm>
                    <a:prstGeom prst="rect">
                      <a:avLst/>
                    </a:prstGeom>
                    <a:noFill/>
                    <a:ln>
                      <a:noFill/>
                    </a:ln>
                  </pic:spPr>
                </pic:pic>
              </a:graphicData>
            </a:graphic>
          </wp:inline>
        </w:drawing>
      </w:r>
    </w:p>
    <w:p w14:paraId="73A6A536" w14:textId="77777777" w:rsidR="00B70A04" w:rsidRPr="005D1A5F" w:rsidRDefault="001601DE" w:rsidP="001601DE">
      <w:pPr>
        <w:pStyle w:val="Figura"/>
      </w:pPr>
      <w:r>
        <w:t>Fig. 29</w:t>
      </w:r>
    </w:p>
    <w:p w14:paraId="5B1D07FE" w14:textId="4438234C" w:rsidR="00BB7538" w:rsidRPr="00BB7538" w:rsidRDefault="0015661B" w:rsidP="00BB7538">
      <w:pPr>
        <w:pStyle w:val="Ttulo2"/>
      </w:pPr>
      <w:bookmarkStart w:id="41" w:name="_Toc60678064"/>
      <w:bookmarkStart w:id="42" w:name="_Toc125743646"/>
      <w:r>
        <w:t xml:space="preserve">11.2 - </w:t>
      </w:r>
      <w:r w:rsidR="00BB7538">
        <w:t>Figuras Rítmicas</w:t>
      </w:r>
      <w:bookmarkEnd w:id="41"/>
      <w:bookmarkEnd w:id="42"/>
    </w:p>
    <w:p w14:paraId="03C89363" w14:textId="77777777" w:rsidR="008D5D77" w:rsidRPr="000A4DBC" w:rsidRDefault="00DA67D7" w:rsidP="000246C7">
      <w:r w:rsidRPr="00673B08">
        <w:t xml:space="preserve">As figuras rítmicas nos mostram a duração </w:t>
      </w:r>
      <w:r w:rsidR="000A4DBC">
        <w:t xml:space="preserve">de tempo </w:t>
      </w:r>
      <w:r w:rsidRPr="00673B08">
        <w:t xml:space="preserve">de </w:t>
      </w:r>
      <w:r w:rsidR="005C5495">
        <w:t xml:space="preserve">cada nota presente na música. </w:t>
      </w:r>
      <w:r w:rsidR="000A4DBC">
        <w:t xml:space="preserve">Na disposição abaixo você verá que há uma relação de dobro e metade da duração entre as figuras. Olhando na sequência de cima para baixo, teremos uma relação de metade, agora olhando de baixo para cima, teremos uma relação de dobro. Veja o quadro abaixo para entender melhor: </w:t>
      </w:r>
    </w:p>
    <w:p w14:paraId="40CAF6F6" w14:textId="77777777" w:rsidR="00BB7538" w:rsidRDefault="00F207A0" w:rsidP="005C5495">
      <w:pPr>
        <w:jc w:val="center"/>
        <w:rPr>
          <w:b/>
          <w:bCs/>
          <w:szCs w:val="24"/>
        </w:rPr>
      </w:pPr>
      <w:r>
        <w:rPr>
          <w:b/>
          <w:bCs/>
          <w:noProof/>
          <w:szCs w:val="24"/>
          <w:lang w:eastAsia="pt-BR"/>
        </w:rPr>
        <w:drawing>
          <wp:inline distT="0" distB="0" distL="0" distR="0" wp14:anchorId="42398EA1" wp14:editId="352197BF">
            <wp:extent cx="4421875" cy="345401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31481" cy="3461513"/>
                    </a:xfrm>
                    <a:prstGeom prst="rect">
                      <a:avLst/>
                    </a:prstGeom>
                    <a:noFill/>
                    <a:ln>
                      <a:noFill/>
                    </a:ln>
                  </pic:spPr>
                </pic:pic>
              </a:graphicData>
            </a:graphic>
          </wp:inline>
        </w:drawing>
      </w:r>
    </w:p>
    <w:p w14:paraId="45710579" w14:textId="77777777" w:rsidR="00B70A04" w:rsidRPr="000E5A19" w:rsidRDefault="001601DE" w:rsidP="00F33909">
      <w:pPr>
        <w:pStyle w:val="Figura"/>
      </w:pPr>
      <w:r>
        <w:t>Fig. 30</w:t>
      </w:r>
    </w:p>
    <w:p w14:paraId="1BEBBF16" w14:textId="77777777" w:rsidR="001601DE" w:rsidRDefault="001601DE" w:rsidP="00BB7538">
      <w:pPr>
        <w:rPr>
          <w:szCs w:val="24"/>
        </w:rPr>
      </w:pPr>
    </w:p>
    <w:p w14:paraId="3E0E7773" w14:textId="77777777" w:rsidR="001601DE" w:rsidRDefault="001601DE" w:rsidP="00BB7538">
      <w:pPr>
        <w:rPr>
          <w:szCs w:val="24"/>
        </w:rPr>
      </w:pPr>
    </w:p>
    <w:p w14:paraId="1A5E467B" w14:textId="77777777" w:rsidR="001601DE" w:rsidRDefault="001601DE" w:rsidP="00BB7538">
      <w:pPr>
        <w:rPr>
          <w:szCs w:val="24"/>
        </w:rPr>
      </w:pPr>
    </w:p>
    <w:p w14:paraId="2DC2A0B8" w14:textId="77777777" w:rsidR="00BB7538" w:rsidRPr="00673B08" w:rsidRDefault="00BB7538" w:rsidP="00BB7538">
      <w:pPr>
        <w:rPr>
          <w:szCs w:val="24"/>
        </w:rPr>
        <w:sectPr w:rsidR="00BB7538" w:rsidRPr="00673B08">
          <w:type w:val="continuous"/>
          <w:pgSz w:w="11906" w:h="16838"/>
          <w:pgMar w:top="1418" w:right="1701" w:bottom="1418" w:left="1701" w:header="708" w:footer="708" w:gutter="0"/>
          <w:cols w:space="708"/>
          <w:docGrid w:linePitch="360"/>
        </w:sectPr>
      </w:pPr>
      <w:r w:rsidRPr="000E5A19">
        <w:rPr>
          <w:szCs w:val="24"/>
        </w:rPr>
        <w:lastRenderedPageBreak/>
        <w:t>As figuras rítmicas são formadas por até três partes</w:t>
      </w:r>
      <w:r w:rsidRPr="00673B08">
        <w:rPr>
          <w:szCs w:val="24"/>
        </w:rPr>
        <w:t xml:space="preserve">: </w:t>
      </w:r>
    </w:p>
    <w:p w14:paraId="1E9C89FD" w14:textId="77777777" w:rsidR="00BB7538" w:rsidRPr="004A215D" w:rsidRDefault="00BB7538" w:rsidP="00F33909">
      <w:pPr>
        <w:jc w:val="center"/>
        <w:rPr>
          <w:szCs w:val="24"/>
        </w:rPr>
      </w:pPr>
      <w:r w:rsidRPr="00673B08">
        <w:rPr>
          <w:color w:val="C0504D"/>
          <w:szCs w:val="24"/>
        </w:rPr>
        <w:t xml:space="preserve">a) </w:t>
      </w:r>
      <w:r w:rsidRPr="00673B08">
        <w:rPr>
          <w:szCs w:val="24"/>
        </w:rPr>
        <w:t xml:space="preserve">Cabeça.              </w:t>
      </w:r>
      <w:r w:rsidRPr="00673B08">
        <w:rPr>
          <w:color w:val="C0504D"/>
          <w:szCs w:val="24"/>
        </w:rPr>
        <w:t>b)</w:t>
      </w:r>
      <w:r w:rsidRPr="00673B08">
        <w:rPr>
          <w:szCs w:val="24"/>
        </w:rPr>
        <w:t xml:space="preserve"> Haste              </w:t>
      </w:r>
      <w:r w:rsidRPr="00673B08">
        <w:rPr>
          <w:color w:val="C0504D"/>
          <w:szCs w:val="24"/>
        </w:rPr>
        <w:t xml:space="preserve">c) </w:t>
      </w:r>
      <w:r w:rsidR="00F33909">
        <w:rPr>
          <w:szCs w:val="24"/>
        </w:rPr>
        <w:t>Colchete ou Bandeirola</w:t>
      </w:r>
    </w:p>
    <w:p w14:paraId="76666BE6" w14:textId="77777777" w:rsidR="00BB7538" w:rsidRPr="004A215D" w:rsidRDefault="00BB7538" w:rsidP="00BB7538">
      <w:pPr>
        <w:keepNext/>
        <w:jc w:val="center"/>
      </w:pPr>
      <w:r w:rsidRPr="004A215D">
        <w:rPr>
          <w:noProof/>
          <w:szCs w:val="24"/>
          <w:lang w:eastAsia="pt-BR"/>
        </w:rPr>
        <w:drawing>
          <wp:inline distT="0" distB="0" distL="0" distR="0" wp14:anchorId="64C74B62" wp14:editId="4CA3D601">
            <wp:extent cx="2424430" cy="1084521"/>
            <wp:effectExtent l="0" t="0" r="0" b="1905"/>
            <wp:docPr id="106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pic:cNvPicPr/>
                  </pic:nvPicPr>
                  <pic:blipFill rotWithShape="1">
                    <a:blip r:embed="rId60" cstate="print">
                      <a:extLst>
                        <a:ext uri="{28A0092B-C50C-407E-A947-70E740481C1C}">
                          <a14:useLocalDpi xmlns:a14="http://schemas.microsoft.com/office/drawing/2010/main" val="0"/>
                        </a:ext>
                      </a:extLst>
                    </a:blip>
                    <a:srcRect/>
                    <a:stretch>
                      <a:fillRect/>
                    </a:stretch>
                  </pic:blipFill>
                  <pic:spPr>
                    <a:xfrm>
                      <a:off x="0" y="0"/>
                      <a:ext cx="2427997" cy="1086117"/>
                    </a:xfrm>
                    <a:prstGeom prst="rect">
                      <a:avLst/>
                    </a:prstGeom>
                  </pic:spPr>
                </pic:pic>
              </a:graphicData>
            </a:graphic>
          </wp:inline>
        </w:drawing>
      </w:r>
    </w:p>
    <w:p w14:paraId="52465136" w14:textId="77777777" w:rsidR="000A192A" w:rsidRDefault="001601DE" w:rsidP="00F33909">
      <w:pPr>
        <w:pStyle w:val="Figura"/>
      </w:pPr>
      <w:r>
        <w:t>Fig. 31</w:t>
      </w:r>
    </w:p>
    <w:p w14:paraId="6EA66BCA" w14:textId="77777777" w:rsidR="00BB7538" w:rsidRPr="00673B08" w:rsidRDefault="00BB7538" w:rsidP="00BB7538">
      <w:pPr>
        <w:rPr>
          <w:szCs w:val="24"/>
        </w:rPr>
      </w:pPr>
      <w:r w:rsidRPr="00673B08">
        <w:rPr>
          <w:szCs w:val="24"/>
        </w:rPr>
        <w:t>A haste é um traço vertical colocado à direita da figura quando p</w:t>
      </w:r>
      <w:r w:rsidR="006E000E">
        <w:rPr>
          <w:szCs w:val="24"/>
        </w:rPr>
        <w:t>a</w:t>
      </w:r>
      <w:r w:rsidRPr="00673B08">
        <w:rPr>
          <w:szCs w:val="24"/>
        </w:rPr>
        <w:t>ra cima</w:t>
      </w:r>
      <w:r w:rsidR="006E000E">
        <w:rPr>
          <w:szCs w:val="24"/>
        </w:rPr>
        <w:t>,</w:t>
      </w:r>
      <w:r w:rsidRPr="00673B08">
        <w:rPr>
          <w:szCs w:val="24"/>
        </w:rPr>
        <w:t xml:space="preserve"> e à esquerda quando para baixo.</w:t>
      </w:r>
    </w:p>
    <w:p w14:paraId="01822929" w14:textId="77777777" w:rsidR="00BB7538" w:rsidRPr="00673B08" w:rsidRDefault="00BB7538" w:rsidP="00BB7538">
      <w:pPr>
        <w:rPr>
          <w:i/>
          <w:szCs w:val="24"/>
        </w:rPr>
      </w:pPr>
      <w:r w:rsidRPr="00673B08">
        <w:rPr>
          <w:szCs w:val="24"/>
        </w:rPr>
        <w:t xml:space="preserve">As notas colocadas na parte inferior da pauta (até a terceira linha) têm a haste para cima; as notas colocadas na parte superior da pauta (a partir da terceira linha) têm a haste para baixo. </w:t>
      </w:r>
      <w:r w:rsidRPr="00673B08">
        <w:rPr>
          <w:i/>
          <w:szCs w:val="24"/>
        </w:rPr>
        <w:t xml:space="preserve">Como na imagem abaixo: </w:t>
      </w:r>
    </w:p>
    <w:p w14:paraId="7971B846" w14:textId="77777777" w:rsidR="0078413E" w:rsidRDefault="00BB7538" w:rsidP="0022512A">
      <w:pPr>
        <w:pStyle w:val="Legenda"/>
        <w:jc w:val="center"/>
      </w:pPr>
      <w:r w:rsidRPr="004A215D">
        <w:rPr>
          <w:noProof/>
          <w:sz w:val="24"/>
          <w:szCs w:val="24"/>
        </w:rPr>
        <w:drawing>
          <wp:inline distT="0" distB="0" distL="0" distR="0" wp14:anchorId="4455B151" wp14:editId="268038CF">
            <wp:extent cx="1665027" cy="1063758"/>
            <wp:effectExtent l="0" t="0" r="0" b="3175"/>
            <wp:docPr id="25" name="Image1" descr="C:\Users\Usuario\Desktop\Tainá- Trabalhos\Apostila de Teoria Musical\val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pic:cNvPicPr/>
                  </pic:nvPicPr>
                  <pic:blipFill rotWithShape="1">
                    <a:blip r:embed="rId61" cstate="print">
                      <a:extLst>
                        <a:ext uri="{28A0092B-C50C-407E-A947-70E740481C1C}">
                          <a14:useLocalDpi xmlns:a14="http://schemas.microsoft.com/office/drawing/2010/main" val="0"/>
                        </a:ext>
                      </a:extLst>
                    </a:blip>
                    <a:srcRect/>
                    <a:stretch>
                      <a:fillRect/>
                    </a:stretch>
                  </pic:blipFill>
                  <pic:spPr>
                    <a:xfrm>
                      <a:off x="0" y="0"/>
                      <a:ext cx="1692652" cy="1081407"/>
                    </a:xfrm>
                    <a:prstGeom prst="rect">
                      <a:avLst/>
                    </a:prstGeom>
                  </pic:spPr>
                </pic:pic>
              </a:graphicData>
            </a:graphic>
          </wp:inline>
        </w:drawing>
      </w:r>
    </w:p>
    <w:p w14:paraId="1AB73FFB" w14:textId="77777777" w:rsidR="00FF2B33" w:rsidRPr="00FF2B33" w:rsidRDefault="001601DE" w:rsidP="008E02E9">
      <w:pPr>
        <w:pStyle w:val="Figura"/>
      </w:pPr>
      <w:r>
        <w:t>Fig. 32</w:t>
      </w:r>
    </w:p>
    <w:p w14:paraId="031E4A71" w14:textId="77777777" w:rsidR="00BB7538" w:rsidRPr="004A215D" w:rsidRDefault="001F0B71" w:rsidP="0022512A">
      <w:pPr>
        <w:pStyle w:val="Legenda"/>
        <w:jc w:val="center"/>
      </w:pPr>
      <w:r w:rsidRPr="0091664E">
        <w:rPr>
          <w:noProof/>
        </w:rPr>
        <w:drawing>
          <wp:inline distT="0" distB="0" distL="0" distR="0" wp14:anchorId="20102283" wp14:editId="2608AFBE">
            <wp:extent cx="4572000" cy="127635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80364" cy="1278685"/>
                    </a:xfrm>
                    <a:prstGeom prst="rect">
                      <a:avLst/>
                    </a:prstGeom>
                    <a:noFill/>
                    <a:ln>
                      <a:noFill/>
                    </a:ln>
                  </pic:spPr>
                </pic:pic>
              </a:graphicData>
            </a:graphic>
          </wp:inline>
        </w:drawing>
      </w:r>
    </w:p>
    <w:p w14:paraId="3C1A84C0" w14:textId="77777777" w:rsidR="001F0B71" w:rsidRPr="008E02E9" w:rsidRDefault="001601DE" w:rsidP="008E02E9">
      <w:pPr>
        <w:pStyle w:val="Figura"/>
      </w:pPr>
      <w:r>
        <w:t>Fig. 33</w:t>
      </w:r>
    </w:p>
    <w:p w14:paraId="6063A054" w14:textId="52E3A5A0" w:rsidR="00DA67D7" w:rsidRPr="00DA67D7" w:rsidRDefault="0015661B" w:rsidP="00BB7538">
      <w:pPr>
        <w:pStyle w:val="Ttulo2"/>
      </w:pPr>
      <w:bookmarkStart w:id="43" w:name="_Toc60678065"/>
      <w:bookmarkStart w:id="44" w:name="_Toc125743647"/>
      <w:r>
        <w:t xml:space="preserve">11.3 - </w:t>
      </w:r>
      <w:r w:rsidR="00BB7538">
        <w:t>Pentagrama</w:t>
      </w:r>
      <w:bookmarkEnd w:id="43"/>
      <w:bookmarkEnd w:id="44"/>
    </w:p>
    <w:p w14:paraId="690A9A8B" w14:textId="77777777" w:rsidR="000A745F" w:rsidRDefault="00B36CFC" w:rsidP="00B36CFC">
      <w:pPr>
        <w:rPr>
          <w:rFonts w:cs="Arial"/>
          <w:color w:val="000000"/>
          <w:szCs w:val="24"/>
        </w:rPr>
      </w:pPr>
      <w:r w:rsidRPr="00673B08">
        <w:rPr>
          <w:rFonts w:cs="Arial"/>
          <w:color w:val="000000"/>
          <w:szCs w:val="24"/>
        </w:rPr>
        <w:t xml:space="preserve">A pauta </w:t>
      </w:r>
      <w:r w:rsidR="000A745F">
        <w:rPr>
          <w:rFonts w:cs="Arial"/>
          <w:color w:val="000000"/>
          <w:szCs w:val="24"/>
        </w:rPr>
        <w:t>ou pentagrama, composta por cinco linhas e quatro espaços, é o local onde serão inseridas as figuras que nos darão a indicação de duração e altura das notas.</w:t>
      </w:r>
    </w:p>
    <w:p w14:paraId="56D7B324" w14:textId="77777777" w:rsidR="00B36CFC" w:rsidRPr="00B36CFC" w:rsidRDefault="00B36CFC" w:rsidP="00B36CFC">
      <w:pPr>
        <w:pStyle w:val="Legenda"/>
        <w:tabs>
          <w:tab w:val="left" w:pos="708"/>
          <w:tab w:val="left" w:pos="1416"/>
          <w:tab w:val="left" w:pos="1934"/>
        </w:tabs>
      </w:pPr>
      <w:r>
        <w:tab/>
      </w:r>
    </w:p>
    <w:p w14:paraId="2C005474" w14:textId="77777777" w:rsidR="00351059" w:rsidRPr="004A215D" w:rsidRDefault="00351059" w:rsidP="00351059">
      <w:pPr>
        <w:jc w:val="center"/>
        <w:rPr>
          <w:rFonts w:cs="Helvetica"/>
          <w:color w:val="333333"/>
          <w:sz w:val="16"/>
          <w:szCs w:val="16"/>
          <w:shd w:val="clear" w:color="auto" w:fill="FFFFFF"/>
        </w:rPr>
      </w:pPr>
      <w:r w:rsidRPr="004A215D">
        <w:rPr>
          <w:noProof/>
          <w:sz w:val="16"/>
          <w:szCs w:val="16"/>
          <w:lang w:eastAsia="pt-BR"/>
        </w:rPr>
        <w:drawing>
          <wp:inline distT="0" distB="0" distL="0" distR="0" wp14:anchorId="364ACFAF" wp14:editId="6F0E473C">
            <wp:extent cx="2961640" cy="1247775"/>
            <wp:effectExtent l="0" t="0" r="0" b="9525"/>
            <wp:docPr id="1048" name="Image1" descr="C:\Users\Usuario\Desktop\Tainá- Trabalhos\Apostila de Teoria Musical\como-ler-partitu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rotWithShape="1">
                    <a:blip r:embed="rId63" cstate="print">
                      <a:extLst>
                        <a:ext uri="{28A0092B-C50C-407E-A947-70E740481C1C}">
                          <a14:useLocalDpi xmlns:a14="http://schemas.microsoft.com/office/drawing/2010/main" val="0"/>
                        </a:ext>
                      </a:extLst>
                    </a:blip>
                    <a:srcRect/>
                    <a:stretch>
                      <a:fillRect/>
                    </a:stretch>
                  </pic:blipFill>
                  <pic:spPr>
                    <a:xfrm>
                      <a:off x="0" y="0"/>
                      <a:ext cx="2970771" cy="1251622"/>
                    </a:xfrm>
                    <a:prstGeom prst="rect">
                      <a:avLst/>
                    </a:prstGeom>
                  </pic:spPr>
                </pic:pic>
              </a:graphicData>
            </a:graphic>
          </wp:inline>
        </w:drawing>
      </w:r>
    </w:p>
    <w:p w14:paraId="23B4C0F5" w14:textId="77777777" w:rsidR="00351059" w:rsidRPr="008D0FE2" w:rsidRDefault="001601DE" w:rsidP="008E02E9">
      <w:pPr>
        <w:pStyle w:val="Figura"/>
        <w:rPr>
          <w:rFonts w:cs="Helvetica"/>
          <w:color w:val="333333"/>
          <w:szCs w:val="16"/>
          <w:shd w:val="clear" w:color="auto" w:fill="FFFFFF"/>
        </w:rPr>
      </w:pPr>
      <w:r>
        <w:t>Fig. 34</w:t>
      </w:r>
    </w:p>
    <w:p w14:paraId="685B302C" w14:textId="77777777" w:rsidR="0022512A" w:rsidRDefault="00082310" w:rsidP="00082310">
      <w:pPr>
        <w:rPr>
          <w:noProof/>
          <w:lang w:eastAsia="pt-BR"/>
        </w:rPr>
      </w:pPr>
      <w:r w:rsidRPr="00082310">
        <w:rPr>
          <w:rFonts w:cs="Helvetica"/>
          <w:b/>
          <w:szCs w:val="16"/>
          <w:shd w:val="clear" w:color="auto" w:fill="FFFFFF"/>
        </w:rPr>
        <w:lastRenderedPageBreak/>
        <w:t>Lembre-se</w:t>
      </w:r>
      <w:r>
        <w:rPr>
          <w:rFonts w:cs="Helvetica"/>
          <w:szCs w:val="16"/>
          <w:shd w:val="clear" w:color="auto" w:fill="FFFFFF"/>
        </w:rPr>
        <w:t>:</w:t>
      </w:r>
      <w:r w:rsidR="002757D8">
        <w:rPr>
          <w:rFonts w:cs="Helvetica"/>
          <w:szCs w:val="16"/>
          <w:shd w:val="clear" w:color="auto" w:fill="FFFFFF"/>
        </w:rPr>
        <w:t xml:space="preserve"> </w:t>
      </w:r>
      <w:r w:rsidR="00BE3EB6" w:rsidRPr="004A215D">
        <w:rPr>
          <w:rFonts w:cs="Helvetica"/>
          <w:szCs w:val="16"/>
          <w:shd w:val="clear" w:color="auto" w:fill="FFFFFF"/>
        </w:rPr>
        <w:t xml:space="preserve">Também existem as linhas suplementares. Podemos falar que é como se fossem “linhas invisíveis” que continuam o pentagrama. </w:t>
      </w:r>
      <w:r w:rsidR="00BE3EB6">
        <w:rPr>
          <w:rFonts w:cs="Helvetica"/>
          <w:szCs w:val="16"/>
          <w:shd w:val="clear" w:color="auto" w:fill="FFFFFF"/>
        </w:rPr>
        <w:t>Talvez você não saiba, mas as escalas são infindáveis e então as</w:t>
      </w:r>
      <w:r w:rsidR="00BE3EB6" w:rsidRPr="004A215D">
        <w:rPr>
          <w:rFonts w:cs="Helvetica"/>
          <w:szCs w:val="16"/>
          <w:shd w:val="clear" w:color="auto" w:fill="FFFFFF"/>
        </w:rPr>
        <w:t xml:space="preserve"> notas </w:t>
      </w:r>
      <w:r w:rsidR="00BE3EB6">
        <w:rPr>
          <w:rFonts w:cs="Helvetica"/>
          <w:szCs w:val="16"/>
          <w:shd w:val="clear" w:color="auto" w:fill="FFFFFF"/>
        </w:rPr>
        <w:t>podem</w:t>
      </w:r>
      <w:r w:rsidR="00BE3EB6" w:rsidRPr="004A215D">
        <w:rPr>
          <w:rFonts w:cs="Helvetica"/>
          <w:szCs w:val="16"/>
          <w:shd w:val="clear" w:color="auto" w:fill="FFFFFF"/>
        </w:rPr>
        <w:t xml:space="preserve"> </w:t>
      </w:r>
      <w:r w:rsidR="00BE3EB6">
        <w:rPr>
          <w:rFonts w:cs="Helvetica"/>
          <w:szCs w:val="16"/>
          <w:shd w:val="clear" w:color="auto" w:fill="FFFFFF"/>
        </w:rPr>
        <w:t>ficar</w:t>
      </w:r>
      <w:r w:rsidR="00BE3EB6" w:rsidRPr="004A215D">
        <w:rPr>
          <w:rFonts w:cs="Helvetica"/>
          <w:szCs w:val="16"/>
          <w:shd w:val="clear" w:color="auto" w:fill="FFFFFF"/>
        </w:rPr>
        <w:t xml:space="preserve"> infinitamente mais </w:t>
      </w:r>
      <w:r w:rsidR="00BE3EB6">
        <w:rPr>
          <w:rFonts w:cs="Helvetica"/>
          <w:szCs w:val="16"/>
          <w:shd w:val="clear" w:color="auto" w:fill="FFFFFF"/>
        </w:rPr>
        <w:t>graves e agudas.</w:t>
      </w:r>
      <w:r w:rsidR="00BE3EB6" w:rsidRPr="004A215D">
        <w:rPr>
          <w:rFonts w:cs="Helvetica"/>
          <w:szCs w:val="16"/>
          <w:shd w:val="clear" w:color="auto" w:fill="FFFFFF"/>
        </w:rPr>
        <w:t xml:space="preserve"> </w:t>
      </w:r>
      <w:r w:rsidR="00BE3EB6" w:rsidRPr="00A813F8">
        <w:rPr>
          <w:rFonts w:cs="Helvetica"/>
          <w:szCs w:val="16"/>
          <w:shd w:val="clear" w:color="auto" w:fill="FFFFFF"/>
        </w:rPr>
        <w:t xml:space="preserve">Por isso, criaram o pentagrama e </w:t>
      </w:r>
      <w:r w:rsidR="00BE3EB6">
        <w:rPr>
          <w:rFonts w:cs="Helvetica"/>
          <w:szCs w:val="16"/>
          <w:shd w:val="clear" w:color="auto" w:fill="FFFFFF"/>
        </w:rPr>
        <w:t>quando deparados com a</w:t>
      </w:r>
      <w:r w:rsidR="00BE3EB6" w:rsidRPr="00A813F8">
        <w:rPr>
          <w:rFonts w:cs="Helvetica"/>
          <w:szCs w:val="16"/>
          <w:shd w:val="clear" w:color="auto" w:fill="FFFFFF"/>
        </w:rPr>
        <w:t xml:space="preserve"> </w:t>
      </w:r>
      <w:r w:rsidR="00BE3EB6">
        <w:rPr>
          <w:rFonts w:cs="Helvetica"/>
          <w:szCs w:val="16"/>
          <w:shd w:val="clear" w:color="auto" w:fill="FFFFFF"/>
        </w:rPr>
        <w:t xml:space="preserve">necessidade de representar </w:t>
      </w:r>
      <w:r w:rsidR="00BE3EB6" w:rsidRPr="00A813F8">
        <w:rPr>
          <w:rFonts w:cs="Helvetica"/>
          <w:szCs w:val="16"/>
          <w:shd w:val="clear" w:color="auto" w:fill="FFFFFF"/>
        </w:rPr>
        <w:t>notas mais graves ou agudas (que ultrapassem essas cinco linhas) temos as linhas suplementares</w:t>
      </w:r>
      <w:r w:rsidR="00BE3EB6" w:rsidRPr="004A215D">
        <w:rPr>
          <w:rFonts w:cs="Helvetica"/>
          <w:szCs w:val="16"/>
          <w:shd w:val="clear" w:color="auto" w:fill="FFFFFF"/>
        </w:rPr>
        <w:t>.</w:t>
      </w:r>
      <w:r w:rsidR="00BE3EB6">
        <w:rPr>
          <w:rFonts w:cs="Helvetica"/>
          <w:szCs w:val="16"/>
          <w:shd w:val="clear" w:color="auto" w:fill="FFFFFF"/>
        </w:rPr>
        <w:t xml:space="preserve"> Afinal, c</w:t>
      </w:r>
      <w:r w:rsidR="00BE3EB6" w:rsidRPr="004A215D">
        <w:rPr>
          <w:rFonts w:cs="Helvetica"/>
          <w:szCs w:val="16"/>
          <w:shd w:val="clear" w:color="auto" w:fill="FFFFFF"/>
        </w:rPr>
        <w:t>omo poderíamos r</w:t>
      </w:r>
      <w:r w:rsidR="00BE3EB6">
        <w:rPr>
          <w:rFonts w:cs="Helvetica"/>
          <w:szCs w:val="16"/>
          <w:shd w:val="clear" w:color="auto" w:fill="FFFFFF"/>
        </w:rPr>
        <w:t>epresentar</w:t>
      </w:r>
      <w:r w:rsidR="00BE3EB6" w:rsidRPr="004A215D">
        <w:rPr>
          <w:rFonts w:cs="Helvetica"/>
          <w:szCs w:val="16"/>
          <w:shd w:val="clear" w:color="auto" w:fill="FFFFFF"/>
        </w:rPr>
        <w:t xml:space="preserve"> todas essas linhas</w:t>
      </w:r>
      <w:r w:rsidR="00BE3EB6">
        <w:rPr>
          <w:rFonts w:cs="Helvetica"/>
          <w:szCs w:val="16"/>
          <w:shd w:val="clear" w:color="auto" w:fill="FFFFFF"/>
        </w:rPr>
        <w:t>, não é mesmo</w:t>
      </w:r>
      <w:r w:rsidR="00BE3EB6" w:rsidRPr="004A215D">
        <w:rPr>
          <w:rFonts w:cs="Helvetica"/>
          <w:szCs w:val="16"/>
          <w:shd w:val="clear" w:color="auto" w:fill="FFFFFF"/>
        </w:rPr>
        <w:t>?</w:t>
      </w:r>
    </w:p>
    <w:p w14:paraId="0D53F888" w14:textId="0928631D" w:rsidR="00351059" w:rsidRPr="000E5A19" w:rsidRDefault="00B96EE7" w:rsidP="00B96EE7">
      <w:pPr>
        <w:rPr>
          <w:rFonts w:cs="Helvetica"/>
          <w:szCs w:val="16"/>
          <w:shd w:val="clear" w:color="auto" w:fill="FFFFFF"/>
        </w:rPr>
      </w:pPr>
      <w:r w:rsidRPr="00B96EE7">
        <w:rPr>
          <w:rFonts w:cs="Helvetica"/>
          <w:szCs w:val="16"/>
          <w:shd w:val="clear" w:color="auto" w:fill="FFFFFF"/>
        </w:rPr>
        <w:t xml:space="preserve">  </w:t>
      </w:r>
      <w:r w:rsidR="000246C7" w:rsidRPr="00B96EE7">
        <w:rPr>
          <w:noProof/>
          <w:lang w:eastAsia="pt-BR"/>
        </w:rPr>
        <w:drawing>
          <wp:inline distT="0" distB="0" distL="0" distR="0" wp14:anchorId="6D6F107F" wp14:editId="27F6FED1">
            <wp:extent cx="3019647" cy="1428750"/>
            <wp:effectExtent l="0" t="0" r="9525"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21606" cy="1429677"/>
                    </a:xfrm>
                    <a:prstGeom prst="rect">
                      <a:avLst/>
                    </a:prstGeom>
                    <a:noFill/>
                    <a:ln>
                      <a:noFill/>
                    </a:ln>
                  </pic:spPr>
                </pic:pic>
              </a:graphicData>
            </a:graphic>
          </wp:inline>
        </w:drawing>
      </w:r>
      <w:r w:rsidRPr="000E5A19">
        <w:rPr>
          <w:rFonts w:cs="Helvetica"/>
          <w:noProof/>
          <w:szCs w:val="16"/>
          <w:shd w:val="clear" w:color="auto" w:fill="FFFFFF"/>
          <w:lang w:eastAsia="pt-BR"/>
        </w:rPr>
        <w:drawing>
          <wp:inline distT="0" distB="0" distL="0" distR="0" wp14:anchorId="4E1FBDC5" wp14:editId="32C01C30">
            <wp:extent cx="2142809" cy="139636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5">
                      <a:extLst>
                        <a:ext uri="{28A0092B-C50C-407E-A947-70E740481C1C}">
                          <a14:useLocalDpi xmlns:a14="http://schemas.microsoft.com/office/drawing/2010/main" val="0"/>
                        </a:ext>
                      </a:extLst>
                    </a:blip>
                    <a:srcRect/>
                    <a:stretch/>
                  </pic:blipFill>
                  <pic:spPr bwMode="auto">
                    <a:xfrm>
                      <a:off x="0" y="0"/>
                      <a:ext cx="2161521" cy="1408559"/>
                    </a:xfrm>
                    <a:prstGeom prst="rect">
                      <a:avLst/>
                    </a:prstGeom>
                    <a:noFill/>
                    <a:ln>
                      <a:noFill/>
                    </a:ln>
                    <a:extLst>
                      <a:ext uri="{53640926-AAD7-44D8-BBD7-CCE9431645EC}">
                        <a14:shadowObscured xmlns:a14="http://schemas.microsoft.com/office/drawing/2010/main"/>
                      </a:ext>
                    </a:extLst>
                  </pic:spPr>
                </pic:pic>
              </a:graphicData>
            </a:graphic>
          </wp:inline>
        </w:drawing>
      </w:r>
    </w:p>
    <w:p w14:paraId="69722623" w14:textId="77777777" w:rsidR="00351059" w:rsidRDefault="00610ECC" w:rsidP="00B96EE7">
      <w:pPr>
        <w:pStyle w:val="Figura"/>
        <w:jc w:val="left"/>
      </w:pPr>
      <w:r w:rsidRPr="000E5A19">
        <w:t>F</w:t>
      </w:r>
      <w:r w:rsidR="001601DE">
        <w:t>ig. 35</w:t>
      </w:r>
      <w:r w:rsidR="00B96EE7" w:rsidRPr="000E5A19">
        <w:t xml:space="preserve">                                                                                                              </w:t>
      </w:r>
      <w:r w:rsidR="001601DE">
        <w:t xml:space="preserve">                         Fig. 36</w:t>
      </w:r>
    </w:p>
    <w:p w14:paraId="5B2DF769" w14:textId="77777777" w:rsidR="00BE3EB6" w:rsidRDefault="0078413E" w:rsidP="00351059">
      <w:pPr>
        <w:rPr>
          <w:rFonts w:cs="Helvetica"/>
          <w:szCs w:val="16"/>
          <w:shd w:val="clear" w:color="auto" w:fill="FFFFFF"/>
        </w:rPr>
      </w:pPr>
      <w:r>
        <w:rPr>
          <w:rFonts w:cs="Helvetica"/>
          <w:szCs w:val="16"/>
          <w:shd w:val="clear" w:color="auto" w:fill="FFFFFF"/>
        </w:rPr>
        <w:t>As linhas em vermelho</w:t>
      </w:r>
      <w:r w:rsidR="00CB2854">
        <w:rPr>
          <w:rFonts w:cs="Helvetica"/>
          <w:szCs w:val="16"/>
          <w:shd w:val="clear" w:color="auto" w:fill="FFFFFF"/>
        </w:rPr>
        <w:t>,</w:t>
      </w:r>
      <w:r w:rsidR="008D0FE2">
        <w:rPr>
          <w:rFonts w:cs="Helvetica"/>
          <w:szCs w:val="16"/>
          <w:shd w:val="clear" w:color="auto" w:fill="FFFFFF"/>
        </w:rPr>
        <w:t xml:space="preserve"> </w:t>
      </w:r>
      <w:r w:rsidR="00CB2854">
        <w:rPr>
          <w:rFonts w:cs="Helvetica"/>
          <w:szCs w:val="16"/>
          <w:shd w:val="clear" w:color="auto" w:fill="FFFFFF"/>
        </w:rPr>
        <w:t xml:space="preserve">mais finas, </w:t>
      </w:r>
      <w:r w:rsidR="008D0FE2">
        <w:rPr>
          <w:rFonts w:cs="Helvetica"/>
          <w:szCs w:val="16"/>
          <w:shd w:val="clear" w:color="auto" w:fill="FFFFFF"/>
        </w:rPr>
        <w:t>são as “linhas i</w:t>
      </w:r>
      <w:r w:rsidR="00082310">
        <w:rPr>
          <w:rFonts w:cs="Helvetica"/>
          <w:szCs w:val="16"/>
          <w:shd w:val="clear" w:color="auto" w:fill="FFFFFF"/>
        </w:rPr>
        <w:t>nvisíveis” que falamos anterior</w:t>
      </w:r>
      <w:r w:rsidR="008D0FE2">
        <w:rPr>
          <w:rFonts w:cs="Helvetica"/>
          <w:szCs w:val="16"/>
          <w:shd w:val="clear" w:color="auto" w:fill="FFFFFF"/>
        </w:rPr>
        <w:t>mente</w:t>
      </w:r>
      <w:r>
        <w:rPr>
          <w:rFonts w:cs="Helvetica"/>
          <w:szCs w:val="16"/>
          <w:shd w:val="clear" w:color="auto" w:fill="FFFFFF"/>
        </w:rPr>
        <w:t>.</w:t>
      </w:r>
      <w:r w:rsidR="00BE3EB6">
        <w:rPr>
          <w:rFonts w:cs="Helvetica"/>
          <w:szCs w:val="16"/>
          <w:shd w:val="clear" w:color="auto" w:fill="FFFFFF"/>
        </w:rPr>
        <w:t xml:space="preserve"> </w:t>
      </w:r>
      <w:r w:rsidR="00BE3EB6">
        <w:t>A figura 34 é meramente ilustrativa e a representação na partitura é feita como é mostrado na figura 35, com apenas uma linha curta na região em que a nota se encontra.</w:t>
      </w:r>
    </w:p>
    <w:p w14:paraId="0D796A2A" w14:textId="12D99BC8" w:rsidR="00351059" w:rsidRPr="004A215D" w:rsidRDefault="00F8162E" w:rsidP="00BB7538">
      <w:pPr>
        <w:pStyle w:val="Ttulo3"/>
      </w:pPr>
      <w:bookmarkStart w:id="45" w:name="_Toc38405937"/>
      <w:bookmarkStart w:id="46" w:name="_Toc38406444"/>
      <w:bookmarkStart w:id="47" w:name="_Toc39171244"/>
      <w:bookmarkStart w:id="48" w:name="_Toc45031821"/>
      <w:bookmarkStart w:id="49" w:name="_Toc60678066"/>
      <w:bookmarkStart w:id="50" w:name="_Toc125743648"/>
      <w:r>
        <w:t xml:space="preserve">11.3.1 - </w:t>
      </w:r>
      <w:r w:rsidR="008D0FE2">
        <w:t>Clave</w:t>
      </w:r>
      <w:bookmarkEnd w:id="45"/>
      <w:bookmarkEnd w:id="46"/>
      <w:bookmarkEnd w:id="47"/>
      <w:bookmarkEnd w:id="48"/>
      <w:bookmarkEnd w:id="49"/>
      <w:bookmarkEnd w:id="50"/>
    </w:p>
    <w:p w14:paraId="05EA79C5" w14:textId="77777777" w:rsidR="001601DE" w:rsidRPr="001601DE" w:rsidRDefault="001601DE" w:rsidP="001601DE">
      <w:pPr>
        <w:rPr>
          <w:lang w:eastAsia="pt-BR"/>
        </w:rPr>
      </w:pPr>
      <w:r w:rsidRPr="001601DE">
        <w:rPr>
          <w:lang w:eastAsia="pt-BR"/>
        </w:rPr>
        <w:t>Clave é o sinal colocado no início do pentagrama que define quais nomes de notas serão relacionados para cada linha e cada espaço.</w:t>
      </w:r>
    </w:p>
    <w:p w14:paraId="0F4E2A00" w14:textId="77777777" w:rsidR="001601DE" w:rsidRPr="001601DE" w:rsidRDefault="001601DE" w:rsidP="001601DE">
      <w:pPr>
        <w:rPr>
          <w:rFonts w:ascii="Times New Roman" w:hAnsi="Times New Roman"/>
          <w:szCs w:val="24"/>
          <w:lang w:eastAsia="pt-BR"/>
        </w:rPr>
      </w:pPr>
      <w:r w:rsidRPr="001601DE">
        <w:rPr>
          <w:lang w:eastAsia="pt-BR"/>
        </w:rPr>
        <w:t>Por exe</w:t>
      </w:r>
      <w:r>
        <w:rPr>
          <w:lang w:eastAsia="pt-BR"/>
        </w:rPr>
        <w:t>mplo: A Clave de Sol coloca a 2ª</w:t>
      </w:r>
      <w:r w:rsidRPr="001601DE">
        <w:rPr>
          <w:lang w:eastAsia="pt-BR"/>
        </w:rPr>
        <w:t xml:space="preserve"> linha com o nome de Sol. Assim, por </w:t>
      </w:r>
      <w:r w:rsidRPr="001601DE">
        <w:rPr>
          <w:rFonts w:ascii="Times New Roman" w:hAnsi="Times New Roman"/>
          <w:szCs w:val="24"/>
          <w:lang w:eastAsia="pt-BR"/>
        </w:rPr>
        <w:t>consequência</w:t>
      </w:r>
      <w:r w:rsidRPr="001601DE">
        <w:rPr>
          <w:lang w:eastAsia="pt-BR"/>
        </w:rPr>
        <w:t xml:space="preserve"> a linha de cima é </w:t>
      </w:r>
      <w:proofErr w:type="gramStart"/>
      <w:r w:rsidRPr="001601DE">
        <w:rPr>
          <w:lang w:eastAsia="pt-BR"/>
        </w:rPr>
        <w:t>Si</w:t>
      </w:r>
      <w:proofErr w:type="gramEnd"/>
      <w:r w:rsidRPr="001601DE">
        <w:rPr>
          <w:lang w:eastAsia="pt-BR"/>
        </w:rPr>
        <w:t xml:space="preserve"> e a de baixo é Mi. Lembrando que sempre se contam as linhas de baixo pra cima.</w:t>
      </w:r>
    </w:p>
    <w:p w14:paraId="44ADF4A7" w14:textId="77777777" w:rsidR="001601DE" w:rsidRPr="001601DE" w:rsidRDefault="001601DE" w:rsidP="001601DE">
      <w:pPr>
        <w:rPr>
          <w:lang w:eastAsia="pt-BR"/>
        </w:rPr>
      </w:pPr>
      <w:r>
        <w:rPr>
          <w:lang w:eastAsia="pt-BR"/>
        </w:rPr>
        <w:t>Já a Clave de Fá coloca a 4ª</w:t>
      </w:r>
      <w:r w:rsidRPr="001601DE">
        <w:rPr>
          <w:lang w:eastAsia="pt-BR"/>
        </w:rPr>
        <w:t xml:space="preserve"> linha como um Fá mais grave. Estas duas são as claves mais utilizadas. Menos comum é a clave de Dó, que ainda é utilizada para alguns instrumentos de orquestra.</w:t>
      </w:r>
    </w:p>
    <w:p w14:paraId="608F7C6A" w14:textId="77777777" w:rsidR="001601DE" w:rsidRPr="001601DE" w:rsidRDefault="001601DE" w:rsidP="001601DE">
      <w:pPr>
        <w:rPr>
          <w:lang w:eastAsia="pt-BR"/>
        </w:rPr>
      </w:pPr>
      <w:r w:rsidRPr="001601DE">
        <w:rPr>
          <w:lang w:eastAsia="pt-BR"/>
        </w:rPr>
        <w:t>Portanto, cada clave é utilizada para facilitar a leitura e a adaptação de acordo com um determinado instrumento. Ex.: Contrabaixo e Tuba (orquestra) usam clave de Fá, Violino e Flauta usam Clave de Sol e Viola de Orquestra usa clave de dó. </w:t>
      </w:r>
    </w:p>
    <w:p w14:paraId="7BA4CEDD" w14:textId="77777777" w:rsidR="001601DE" w:rsidRPr="001601DE" w:rsidRDefault="001601DE" w:rsidP="00351059">
      <w:pPr>
        <w:rPr>
          <w:lang w:eastAsia="pt-BR"/>
        </w:rPr>
      </w:pPr>
      <w:r w:rsidRPr="001601DE">
        <w:rPr>
          <w:lang w:eastAsia="pt-BR"/>
        </w:rPr>
        <w:t>O termo clave vem do latim "Clavis", que significa "chave". </w:t>
      </w:r>
    </w:p>
    <w:p w14:paraId="7CA0E4C0" w14:textId="77777777" w:rsidR="001601DE" w:rsidRDefault="001601DE" w:rsidP="00351059">
      <w:pPr>
        <w:rPr>
          <w:rFonts w:cstheme="minorHAnsi"/>
          <w:szCs w:val="24"/>
          <w:shd w:val="clear" w:color="auto" w:fill="FFFFFF"/>
        </w:rPr>
      </w:pPr>
    </w:p>
    <w:p w14:paraId="43748C51" w14:textId="77777777" w:rsidR="001601DE" w:rsidRDefault="001601DE" w:rsidP="00351059">
      <w:pPr>
        <w:rPr>
          <w:rFonts w:cstheme="minorHAnsi"/>
          <w:szCs w:val="24"/>
          <w:shd w:val="clear" w:color="auto" w:fill="FFFFFF"/>
        </w:rPr>
      </w:pPr>
    </w:p>
    <w:p w14:paraId="6937CEEC" w14:textId="77777777" w:rsidR="001601DE" w:rsidRDefault="001601DE" w:rsidP="00351059">
      <w:pPr>
        <w:rPr>
          <w:rFonts w:cstheme="minorHAnsi"/>
          <w:szCs w:val="24"/>
          <w:shd w:val="clear" w:color="auto" w:fill="FFFFFF"/>
        </w:rPr>
      </w:pPr>
    </w:p>
    <w:p w14:paraId="1D0A2939" w14:textId="77777777" w:rsidR="001601DE" w:rsidRDefault="001601DE" w:rsidP="00351059">
      <w:pPr>
        <w:rPr>
          <w:rFonts w:cstheme="minorHAnsi"/>
          <w:szCs w:val="24"/>
          <w:shd w:val="clear" w:color="auto" w:fill="FFFFFF"/>
        </w:rPr>
      </w:pPr>
    </w:p>
    <w:p w14:paraId="29DC425B" w14:textId="77777777" w:rsidR="001601DE" w:rsidRDefault="001601DE" w:rsidP="00351059">
      <w:pPr>
        <w:rPr>
          <w:rFonts w:cstheme="minorHAnsi"/>
          <w:szCs w:val="24"/>
          <w:shd w:val="clear" w:color="auto" w:fill="FFFFFF"/>
        </w:rPr>
      </w:pPr>
    </w:p>
    <w:p w14:paraId="01EA5DF3" w14:textId="77777777" w:rsidR="008D0FE2" w:rsidRDefault="008D0FE2" w:rsidP="00351059">
      <w:pPr>
        <w:rPr>
          <w:rFonts w:cstheme="minorHAnsi"/>
          <w:szCs w:val="24"/>
          <w:shd w:val="clear" w:color="auto" w:fill="FFFFFF"/>
        </w:rPr>
      </w:pPr>
      <w:r>
        <w:rPr>
          <w:rFonts w:cstheme="minorHAnsi"/>
          <w:szCs w:val="24"/>
          <w:shd w:val="clear" w:color="auto" w:fill="FFFFFF"/>
        </w:rPr>
        <w:lastRenderedPageBreak/>
        <w:t>Veremos agora a clave de Sol e a Clave de Fá</w:t>
      </w:r>
    </w:p>
    <w:p w14:paraId="1722F24B" w14:textId="4C07F56E" w:rsidR="008D0FE2" w:rsidRDefault="002B6C90" w:rsidP="00351059">
      <w:pPr>
        <w:rPr>
          <w:rFonts w:cstheme="minorHAnsi"/>
          <w:szCs w:val="24"/>
          <w:shd w:val="clear" w:color="auto" w:fill="FFFFFF"/>
        </w:rPr>
      </w:pPr>
      <w:r>
        <w:rPr>
          <w:rFonts w:cstheme="minorHAnsi"/>
          <w:b/>
          <w:noProof/>
          <w:sz w:val="32"/>
          <w:szCs w:val="32"/>
          <w:lang w:eastAsia="pt-BR"/>
        </w:rPr>
        <mc:AlternateContent>
          <mc:Choice Requires="wps">
            <w:drawing>
              <wp:anchor distT="0" distB="0" distL="114300" distR="114300" simplePos="0" relativeHeight="251662336" behindDoc="0" locked="0" layoutInCell="1" allowOverlap="1" wp14:anchorId="0F062D50" wp14:editId="338C8870">
                <wp:simplePos x="0" y="0"/>
                <wp:positionH relativeFrom="column">
                  <wp:posOffset>504115</wp:posOffset>
                </wp:positionH>
                <wp:positionV relativeFrom="paragraph">
                  <wp:posOffset>222870</wp:posOffset>
                </wp:positionV>
                <wp:extent cx="4476307" cy="291288"/>
                <wp:effectExtent l="0" t="0" r="19685" b="13970"/>
                <wp:wrapNone/>
                <wp:docPr id="71" name="Retângulo de cantos arredondado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307" cy="29128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oundrect w14:anchorId="4D9DF41C" id="Retângulo de cantos arredondados 23" o:spid="_x0000_s1026" style="position:absolute;margin-left:39.7pt;margin-top:17.55pt;width:352.45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" filled="f"/>
            </w:pict>
          </mc:Fallback>
        </mc:AlternateContent>
      </w:r>
      <w:r w:rsidR="008D0FE2">
        <w:rPr>
          <w:rFonts w:cstheme="minorHAnsi"/>
          <w:szCs w:val="24"/>
          <w:shd w:val="clear" w:color="auto" w:fill="FFFFFF"/>
        </w:rPr>
        <w:t>Clave de Sol</w:t>
      </w:r>
    </w:p>
    <w:p w14:paraId="32B5F7DF" w14:textId="263EA335" w:rsidR="008D0FE2" w:rsidRDefault="008D0FE2" w:rsidP="008D0FE2">
      <w:pPr>
        <w:jc w:val="center"/>
        <w:rPr>
          <w:rFonts w:cstheme="minorHAnsi"/>
          <w:szCs w:val="24"/>
        </w:rPr>
      </w:pPr>
      <w:r w:rsidRPr="000B6066">
        <w:rPr>
          <w:rFonts w:cstheme="minorHAnsi"/>
          <w:szCs w:val="24"/>
        </w:rPr>
        <w:t>A Clave de Sol é usada para in</w:t>
      </w:r>
      <w:r>
        <w:rPr>
          <w:rFonts w:cstheme="minorHAnsi"/>
          <w:szCs w:val="24"/>
        </w:rPr>
        <w:t>dicar a nota Sol no pentagrama.</w:t>
      </w:r>
    </w:p>
    <w:p w14:paraId="09F30194" w14:textId="77777777" w:rsidR="00C6245C" w:rsidRPr="00FC3FCC" w:rsidRDefault="00C6245C" w:rsidP="008D0FE2">
      <w:pPr>
        <w:jc w:val="center"/>
        <w:rPr>
          <w:rFonts w:cstheme="minorHAnsi"/>
          <w:szCs w:val="24"/>
        </w:rPr>
      </w:pPr>
    </w:p>
    <w:p w14:paraId="4A903CE4" w14:textId="77777777" w:rsidR="008D0FE2" w:rsidRDefault="008D0FE2" w:rsidP="008D0FE2">
      <w:pPr>
        <w:keepNext/>
        <w:jc w:val="center"/>
      </w:pPr>
      <w:r>
        <w:rPr>
          <w:rFonts w:cstheme="minorHAnsi"/>
          <w:noProof/>
          <w:sz w:val="32"/>
          <w:szCs w:val="32"/>
          <w:lang w:eastAsia="pt-BR"/>
        </w:rPr>
        <w:drawing>
          <wp:inline distT="0" distB="0" distL="0" distR="0" wp14:anchorId="0EE95B2A" wp14:editId="295B1D05">
            <wp:extent cx="2190750" cy="1362075"/>
            <wp:effectExtent l="0" t="0" r="0" b="9525"/>
            <wp:docPr id="22" name="Imagem 22" descr="C:\Users\Mauricio\AppData\Local\Microsoft\Windows\INetCache\Content.Word\clave de s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uricio\AppData\Local\Microsoft\Windows\INetCache\Content.Word\clave de sol.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90750" cy="1362075"/>
                    </a:xfrm>
                    <a:prstGeom prst="rect">
                      <a:avLst/>
                    </a:prstGeom>
                    <a:noFill/>
                    <a:ln>
                      <a:noFill/>
                    </a:ln>
                  </pic:spPr>
                </pic:pic>
              </a:graphicData>
            </a:graphic>
          </wp:inline>
        </w:drawing>
      </w:r>
    </w:p>
    <w:p w14:paraId="1A7CE487" w14:textId="77777777" w:rsidR="008E02E9" w:rsidRDefault="001601DE" w:rsidP="008E02E9">
      <w:pPr>
        <w:pStyle w:val="Figura"/>
      </w:pPr>
      <w:r>
        <w:t>Fig. 37</w:t>
      </w:r>
    </w:p>
    <w:p w14:paraId="4457BF86" w14:textId="77777777" w:rsidR="00C6245C" w:rsidRDefault="00C6245C" w:rsidP="008E02E9">
      <w:pPr>
        <w:pStyle w:val="Figura"/>
      </w:pPr>
    </w:p>
    <w:p w14:paraId="755B3F29" w14:textId="77777777" w:rsidR="008D0FE2" w:rsidRDefault="00082310" w:rsidP="0022512A">
      <w:pPr>
        <w:jc w:val="center"/>
        <w:rPr>
          <w:rFonts w:cstheme="minorHAnsi"/>
          <w:szCs w:val="24"/>
          <w:shd w:val="clear" w:color="auto" w:fill="FFFFFF"/>
        </w:rPr>
      </w:pPr>
      <w:r>
        <w:rPr>
          <w:noProof/>
          <w:lang w:eastAsia="pt-BR"/>
        </w:rPr>
        <w:drawing>
          <wp:inline distT="0" distB="0" distL="0" distR="0" wp14:anchorId="27751C97" wp14:editId="52D6832D">
            <wp:extent cx="4917513" cy="822960"/>
            <wp:effectExtent l="0" t="0" r="0" b="0"/>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7" cstate="print"/>
                    <a:srcRect t="6493"/>
                    <a:stretch/>
                  </pic:blipFill>
                  <pic:spPr bwMode="auto">
                    <a:xfrm>
                      <a:off x="0" y="0"/>
                      <a:ext cx="4922296" cy="823760"/>
                    </a:xfrm>
                    <a:prstGeom prst="rect">
                      <a:avLst/>
                    </a:prstGeom>
                    <a:noFill/>
                    <a:ln>
                      <a:noFill/>
                    </a:ln>
                    <a:extLst>
                      <a:ext uri="{53640926-AAD7-44D8-BBD7-CCE9431645EC}">
                        <a14:shadowObscured xmlns:a14="http://schemas.microsoft.com/office/drawing/2010/main"/>
                      </a:ext>
                    </a:extLst>
                  </pic:spPr>
                </pic:pic>
              </a:graphicData>
            </a:graphic>
          </wp:inline>
        </w:drawing>
      </w:r>
    </w:p>
    <w:p w14:paraId="4892ECAC" w14:textId="77777777" w:rsidR="00F33909" w:rsidRPr="001601DE" w:rsidRDefault="009315B7" w:rsidP="001601DE">
      <w:pPr>
        <w:pStyle w:val="Figura"/>
        <w:rPr>
          <w:shd w:val="clear" w:color="auto" w:fill="FFFFFF"/>
        </w:rPr>
      </w:pPr>
      <w:r>
        <w:rPr>
          <w:shd w:val="clear" w:color="auto" w:fill="FFFFFF"/>
        </w:rPr>
        <w:t>Fig.</w:t>
      </w:r>
      <w:r w:rsidR="001601DE">
        <w:rPr>
          <w:shd w:val="clear" w:color="auto" w:fill="FFFFFF"/>
        </w:rPr>
        <w:t xml:space="preserve"> 38</w:t>
      </w:r>
    </w:p>
    <w:p w14:paraId="478E6829" w14:textId="77777777" w:rsidR="008D5D77" w:rsidRDefault="008D5D77" w:rsidP="00351059">
      <w:pPr>
        <w:spacing w:after="75"/>
        <w:rPr>
          <w:rFonts w:cstheme="minorHAnsi"/>
          <w:szCs w:val="24"/>
          <w:shd w:val="clear" w:color="auto" w:fill="FFFFFF"/>
        </w:rPr>
      </w:pPr>
    </w:p>
    <w:p w14:paraId="3D3ED964" w14:textId="77777777" w:rsidR="00351059" w:rsidRDefault="008E02E9" w:rsidP="00351059">
      <w:pPr>
        <w:spacing w:after="75"/>
      </w:pPr>
      <w:r>
        <w:rPr>
          <w:rFonts w:cstheme="minorHAnsi"/>
          <w:b/>
          <w:noProof/>
          <w:sz w:val="32"/>
          <w:szCs w:val="32"/>
          <w:lang w:eastAsia="pt-BR"/>
        </w:rPr>
        <mc:AlternateContent>
          <mc:Choice Requires="wps">
            <w:drawing>
              <wp:anchor distT="0" distB="0" distL="114300" distR="114300" simplePos="0" relativeHeight="251664384" behindDoc="0" locked="0" layoutInCell="1" allowOverlap="1" wp14:anchorId="0A7349A4" wp14:editId="1CC86BE7">
                <wp:simplePos x="0" y="0"/>
                <wp:positionH relativeFrom="margin">
                  <wp:align>center</wp:align>
                </wp:positionH>
                <wp:positionV relativeFrom="paragraph">
                  <wp:posOffset>13970</wp:posOffset>
                </wp:positionV>
                <wp:extent cx="4057650" cy="723014"/>
                <wp:effectExtent l="0" t="0" r="19050" b="20320"/>
                <wp:wrapNone/>
                <wp:docPr id="70" name="Retângulo de cantos arredondado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723014"/>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4A4A18E" w14:textId="77777777" w:rsidR="0022068A" w:rsidRDefault="0022068A" w:rsidP="008D0FE2">
                            <w:pPr>
                              <w:jc w:val="center"/>
                            </w:pPr>
                            <w:r>
                              <w:t>A Clave de Fá é usada para indicar a nota Fá no pentagrama e é usada para instrumentos com sons mais graves.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oundrect w14:anchorId="0A7349A4" id="Retângulo de cantos arredondados 24" o:spid="_x0000_s1029" style="position:absolute;margin-left:0;margin-top:1.1pt;width:319.5pt;height:56.9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" filled="f">
                <v:textbox>
                  <w:txbxContent>
                    <w:p w14:paraId="14A4A18E" w14:textId="77777777" w:rsidR="0022068A" w:rsidRDefault="0022068A" w:rsidP="008D0FE2">
                      <w:pPr>
                        <w:jc w:val="center"/>
                      </w:pPr>
                      <w:r>
                        <w:t>A Clave de Fá é usada para indicar a nota Fá no pentagrama e é usada para instrumentos com sons mais graves.</w:t>
                      </w:r>
                    </w:p>
                  </w:txbxContent>
                </v:textbox>
                <w10:wrap anchorx="margin"/>
              </v:roundrect>
            </w:pict>
          </mc:Fallback>
        </mc:AlternateContent>
      </w:r>
    </w:p>
    <w:p w14:paraId="2F26ABC5" w14:textId="77777777" w:rsidR="00351059" w:rsidRDefault="00CB2854" w:rsidP="00CB2854">
      <w:pPr>
        <w:tabs>
          <w:tab w:val="left" w:pos="7803"/>
        </w:tabs>
        <w:spacing w:after="75"/>
      </w:pPr>
      <w:r>
        <w:tab/>
      </w:r>
    </w:p>
    <w:p w14:paraId="79986141" w14:textId="77777777" w:rsidR="00CB2854" w:rsidRDefault="00CB2854" w:rsidP="00CB2854">
      <w:pPr>
        <w:tabs>
          <w:tab w:val="left" w:pos="7803"/>
        </w:tabs>
        <w:spacing w:after="75"/>
      </w:pPr>
    </w:p>
    <w:p w14:paraId="65D7FFC2" w14:textId="77777777" w:rsidR="00CB2854" w:rsidRDefault="00CB2854" w:rsidP="00CB2854">
      <w:pPr>
        <w:tabs>
          <w:tab w:val="left" w:pos="7803"/>
        </w:tabs>
        <w:spacing w:after="75"/>
      </w:pPr>
    </w:p>
    <w:p w14:paraId="2A7BAD24" w14:textId="77777777" w:rsidR="00351059" w:rsidRDefault="008D0FE2" w:rsidP="00CB2854">
      <w:pPr>
        <w:spacing w:after="75"/>
      </w:pPr>
      <w:r w:rsidRPr="008D0FE2">
        <w:rPr>
          <w:noProof/>
          <w:lang w:eastAsia="pt-BR"/>
        </w:rPr>
        <w:drawing>
          <wp:anchor distT="0" distB="0" distL="114300" distR="114300" simplePos="0" relativeHeight="251743232" behindDoc="0" locked="0" layoutInCell="1" allowOverlap="1" wp14:anchorId="48030CF7" wp14:editId="38153F1D">
            <wp:simplePos x="2934586" y="1892595"/>
            <wp:positionH relativeFrom="margin">
              <wp:align>center</wp:align>
            </wp:positionH>
            <wp:positionV relativeFrom="paragraph">
              <wp:align>top</wp:align>
            </wp:positionV>
            <wp:extent cx="1695450" cy="1200150"/>
            <wp:effectExtent l="0" t="0" r="0" b="0"/>
            <wp:wrapSquare wrapText="bothSides"/>
            <wp:docPr id="26" name="Imagem 26" descr="C:\Users\Mauricio\Desktop\Clave de F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uricio\Desktop\Clave de Fá.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95450" cy="1200150"/>
                    </a:xfrm>
                    <a:prstGeom prst="rect">
                      <a:avLst/>
                    </a:prstGeom>
                    <a:noFill/>
                    <a:ln>
                      <a:noFill/>
                    </a:ln>
                  </pic:spPr>
                </pic:pic>
              </a:graphicData>
            </a:graphic>
          </wp:anchor>
        </w:drawing>
      </w:r>
      <w:r w:rsidR="00CB2854">
        <w:br w:type="textWrapping" w:clear="all"/>
      </w:r>
    </w:p>
    <w:p w14:paraId="65ADF4A0" w14:textId="77777777" w:rsidR="00BB7538" w:rsidRDefault="001601DE" w:rsidP="008E02E9">
      <w:pPr>
        <w:pStyle w:val="Figura"/>
      </w:pPr>
      <w:r>
        <w:t>Fig. 39</w:t>
      </w:r>
    </w:p>
    <w:p w14:paraId="5D8E80F4" w14:textId="77777777" w:rsidR="005C4D02" w:rsidRDefault="009E2524" w:rsidP="00FF2B33">
      <w:pPr>
        <w:spacing w:after="75"/>
        <w:jc w:val="center"/>
      </w:pPr>
      <w:r>
        <w:rPr>
          <w:noProof/>
          <w:lang w:eastAsia="pt-BR"/>
        </w:rPr>
        <w:drawing>
          <wp:inline distT="0" distB="0" distL="0" distR="0" wp14:anchorId="22231E25" wp14:editId="3848266B">
            <wp:extent cx="5895975" cy="1200150"/>
            <wp:effectExtent l="0" t="0" r="952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16190" b="12380"/>
                    <a:stretch/>
                  </pic:blipFill>
                  <pic:spPr bwMode="auto">
                    <a:xfrm>
                      <a:off x="0" y="0"/>
                      <a:ext cx="58959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3EF600E2" w14:textId="77777777" w:rsidR="00F33909" w:rsidRPr="001601DE" w:rsidRDefault="001601DE" w:rsidP="001601DE">
      <w:pPr>
        <w:pStyle w:val="Figura"/>
      </w:pPr>
      <w:r>
        <w:t>Fig. 40</w:t>
      </w:r>
      <w:bookmarkStart w:id="51" w:name="_Toc60678070"/>
    </w:p>
    <w:p w14:paraId="7E8CBBAF" w14:textId="563FA1BA" w:rsidR="008D5D77" w:rsidRDefault="008D5D77" w:rsidP="008D5D77">
      <w:pPr>
        <w:pStyle w:val="Ttulo3"/>
      </w:pPr>
      <w:bookmarkStart w:id="52" w:name="_Toc60678062"/>
      <w:bookmarkStart w:id="53" w:name="_Toc125743649"/>
      <w:r>
        <w:lastRenderedPageBreak/>
        <w:t>Exercício</w:t>
      </w:r>
      <w:r w:rsidR="00511181">
        <w:t xml:space="preserve"> 2:</w:t>
      </w:r>
      <w:r>
        <w:t xml:space="preserve"> com Corda Solta</w:t>
      </w:r>
      <w:bookmarkEnd w:id="52"/>
      <w:bookmarkEnd w:id="53"/>
    </w:p>
    <w:p w14:paraId="780923C1" w14:textId="77777777" w:rsidR="008D5D77" w:rsidRDefault="008D5D77" w:rsidP="00A778F5">
      <w:pPr>
        <w:spacing w:after="0"/>
      </w:pPr>
      <w:r>
        <w:t xml:space="preserve">Faça o exercício abaixo lembrando de respeitar a duração de </w:t>
      </w:r>
      <w:r w:rsidR="00A778F5">
        <w:t>cada nota. Repita várias vezes.</w:t>
      </w:r>
      <w:r w:rsidR="005C401E">
        <w:t xml:space="preserve"> Lembre-se que o exercício é executado da esquerda para a direita. Tente executar os quadrinhos azuis de acordo com a altura das notas.</w:t>
      </w:r>
    </w:p>
    <w:p w14:paraId="0C041E8F" w14:textId="77777777" w:rsidR="000246C7" w:rsidRPr="008D5D77" w:rsidRDefault="000246C7" w:rsidP="00A778F5">
      <w:pPr>
        <w:spacing w:after="0"/>
      </w:pPr>
    </w:p>
    <w:p w14:paraId="11AD94A2" w14:textId="77777777" w:rsidR="008D5D77" w:rsidRDefault="00A778F5" w:rsidP="00A778F5">
      <w:pPr>
        <w:spacing w:after="0"/>
        <w:jc w:val="center"/>
      </w:pPr>
      <w:r>
        <w:rPr>
          <w:noProof/>
          <w:lang w:eastAsia="pt-BR"/>
        </w:rPr>
        <w:drawing>
          <wp:inline distT="0" distB="0" distL="0" distR="0" wp14:anchorId="42F69A75" wp14:editId="09904E34">
            <wp:extent cx="5040072" cy="3390900"/>
            <wp:effectExtent l="0" t="0" r="8255"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40072" cy="3390900"/>
                    </a:xfrm>
                    <a:prstGeom prst="rect">
                      <a:avLst/>
                    </a:prstGeom>
                    <a:noFill/>
                    <a:ln>
                      <a:noFill/>
                    </a:ln>
                  </pic:spPr>
                </pic:pic>
              </a:graphicData>
            </a:graphic>
          </wp:inline>
        </w:drawing>
      </w:r>
    </w:p>
    <w:p w14:paraId="4B2BC585" w14:textId="77777777" w:rsidR="008D5D77" w:rsidRDefault="001601DE" w:rsidP="001601DE">
      <w:pPr>
        <w:pStyle w:val="Figura"/>
      </w:pPr>
      <w:r>
        <w:t>Fig. 41</w:t>
      </w:r>
    </w:p>
    <w:p w14:paraId="694561C5" w14:textId="77777777" w:rsidR="008D5D77" w:rsidRDefault="00A778F5" w:rsidP="008D5D77">
      <w:pPr>
        <w:jc w:val="center"/>
      </w:pPr>
      <w:r>
        <w:rPr>
          <w:noProof/>
          <w:lang w:eastAsia="pt-BR"/>
        </w:rPr>
        <w:drawing>
          <wp:inline distT="0" distB="0" distL="0" distR="0" wp14:anchorId="0014D040" wp14:editId="59974BF8">
            <wp:extent cx="5067300" cy="3593882"/>
            <wp:effectExtent l="0" t="0" r="0" b="6985"/>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94496" cy="3613170"/>
                    </a:xfrm>
                    <a:prstGeom prst="rect">
                      <a:avLst/>
                    </a:prstGeom>
                    <a:noFill/>
                    <a:ln>
                      <a:noFill/>
                    </a:ln>
                  </pic:spPr>
                </pic:pic>
              </a:graphicData>
            </a:graphic>
          </wp:inline>
        </w:drawing>
      </w:r>
    </w:p>
    <w:p w14:paraId="25C4B655" w14:textId="77777777" w:rsidR="008D5D77" w:rsidRDefault="001601DE" w:rsidP="008D5D77">
      <w:pPr>
        <w:pStyle w:val="Figura"/>
        <w:tabs>
          <w:tab w:val="center" w:pos="4252"/>
          <w:tab w:val="left" w:pos="4889"/>
        </w:tabs>
        <w:jc w:val="left"/>
      </w:pPr>
      <w:r>
        <w:tab/>
        <w:t>Fig. 42</w:t>
      </w:r>
      <w:r w:rsidR="008D5D77">
        <w:tab/>
      </w:r>
    </w:p>
    <w:p w14:paraId="0693A6B6" w14:textId="77777777" w:rsidR="008D5D77" w:rsidRDefault="008D5D77" w:rsidP="008D5D77">
      <w:pPr>
        <w:tabs>
          <w:tab w:val="left" w:pos="2415"/>
        </w:tabs>
      </w:pPr>
    </w:p>
    <w:p w14:paraId="696F40B3" w14:textId="77777777" w:rsidR="00A778F5" w:rsidRPr="000E5A19" w:rsidRDefault="00BD4DB0" w:rsidP="00A778F5">
      <w:pPr>
        <w:tabs>
          <w:tab w:val="left" w:pos="2415"/>
        </w:tabs>
        <w:jc w:val="center"/>
      </w:pPr>
      <w:r w:rsidRPr="000E5A19">
        <w:rPr>
          <w:noProof/>
          <w:lang w:eastAsia="pt-BR"/>
        </w:rPr>
        <w:lastRenderedPageBreak/>
        <w:drawing>
          <wp:inline distT="0" distB="0" distL="0" distR="0" wp14:anchorId="5DF9F0B1" wp14:editId="73B359DD">
            <wp:extent cx="5057775" cy="2925195"/>
            <wp:effectExtent l="0" t="0" r="0" b="889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2">
                      <a:extLst>
                        <a:ext uri="{28A0092B-C50C-407E-A947-70E740481C1C}">
                          <a14:useLocalDpi xmlns:a14="http://schemas.microsoft.com/office/drawing/2010/main" val="0"/>
                        </a:ext>
                      </a:extLst>
                    </a:blip>
                    <a:srcRect l="-1" r="1634"/>
                    <a:stretch/>
                  </pic:blipFill>
                  <pic:spPr bwMode="auto">
                    <a:xfrm>
                      <a:off x="0" y="0"/>
                      <a:ext cx="5075790" cy="2935614"/>
                    </a:xfrm>
                    <a:prstGeom prst="rect">
                      <a:avLst/>
                    </a:prstGeom>
                    <a:noFill/>
                    <a:ln>
                      <a:noFill/>
                    </a:ln>
                    <a:extLst>
                      <a:ext uri="{53640926-AAD7-44D8-BBD7-CCE9431645EC}">
                        <a14:shadowObscured xmlns:a14="http://schemas.microsoft.com/office/drawing/2010/main"/>
                      </a:ext>
                    </a:extLst>
                  </pic:spPr>
                </pic:pic>
              </a:graphicData>
            </a:graphic>
          </wp:inline>
        </w:drawing>
      </w:r>
    </w:p>
    <w:p w14:paraId="6C11EFC9" w14:textId="77777777" w:rsidR="00A778F5" w:rsidRDefault="001601DE" w:rsidP="00A778F5">
      <w:pPr>
        <w:pStyle w:val="Figura"/>
        <w:tabs>
          <w:tab w:val="center" w:pos="4252"/>
          <w:tab w:val="left" w:pos="4889"/>
        </w:tabs>
      </w:pPr>
      <w:r>
        <w:t>Fig. 43</w:t>
      </w:r>
    </w:p>
    <w:p w14:paraId="0728ED48" w14:textId="77777777" w:rsidR="00A778F5" w:rsidRDefault="00A778F5" w:rsidP="00A778F5">
      <w:pPr>
        <w:tabs>
          <w:tab w:val="left" w:pos="2415"/>
        </w:tabs>
      </w:pPr>
    </w:p>
    <w:p w14:paraId="48238EFD" w14:textId="77777777" w:rsidR="00F33909" w:rsidRDefault="00F33909" w:rsidP="00A778F5">
      <w:pPr>
        <w:tabs>
          <w:tab w:val="left" w:pos="2415"/>
        </w:tabs>
      </w:pPr>
    </w:p>
    <w:p w14:paraId="173163B8" w14:textId="77777777" w:rsidR="00F33909" w:rsidRDefault="00F33909" w:rsidP="00A778F5">
      <w:pPr>
        <w:tabs>
          <w:tab w:val="left" w:pos="2415"/>
        </w:tabs>
      </w:pPr>
    </w:p>
    <w:p w14:paraId="5CCB3B38" w14:textId="77777777" w:rsidR="00F33909" w:rsidRDefault="00F33909" w:rsidP="00A778F5">
      <w:pPr>
        <w:tabs>
          <w:tab w:val="left" w:pos="2415"/>
        </w:tabs>
      </w:pPr>
    </w:p>
    <w:p w14:paraId="7BABC814" w14:textId="77777777" w:rsidR="00F33909" w:rsidRDefault="00F33909" w:rsidP="00A778F5">
      <w:pPr>
        <w:tabs>
          <w:tab w:val="left" w:pos="2415"/>
        </w:tabs>
      </w:pPr>
    </w:p>
    <w:p w14:paraId="0827A752" w14:textId="77777777" w:rsidR="00F33909" w:rsidRDefault="00F33909" w:rsidP="00A778F5">
      <w:pPr>
        <w:tabs>
          <w:tab w:val="left" w:pos="2415"/>
        </w:tabs>
      </w:pPr>
    </w:p>
    <w:p w14:paraId="744AB899" w14:textId="77777777" w:rsidR="00F33909" w:rsidRDefault="00F33909" w:rsidP="00A778F5">
      <w:pPr>
        <w:tabs>
          <w:tab w:val="left" w:pos="2415"/>
        </w:tabs>
      </w:pPr>
    </w:p>
    <w:p w14:paraId="7198AE2E" w14:textId="77777777" w:rsidR="00F33909" w:rsidRDefault="00F33909" w:rsidP="00A778F5">
      <w:pPr>
        <w:tabs>
          <w:tab w:val="left" w:pos="2415"/>
        </w:tabs>
      </w:pPr>
    </w:p>
    <w:p w14:paraId="095F0A6F" w14:textId="77777777" w:rsidR="00F33909" w:rsidRDefault="00F33909" w:rsidP="00A778F5">
      <w:pPr>
        <w:tabs>
          <w:tab w:val="left" w:pos="2415"/>
        </w:tabs>
      </w:pPr>
    </w:p>
    <w:p w14:paraId="1E1FF135" w14:textId="77777777" w:rsidR="00F33909" w:rsidRDefault="00F33909" w:rsidP="00A778F5">
      <w:pPr>
        <w:tabs>
          <w:tab w:val="left" w:pos="2415"/>
        </w:tabs>
      </w:pPr>
    </w:p>
    <w:p w14:paraId="4A755086" w14:textId="77777777" w:rsidR="00F33909" w:rsidRDefault="00F33909" w:rsidP="00A778F5">
      <w:pPr>
        <w:tabs>
          <w:tab w:val="left" w:pos="2415"/>
        </w:tabs>
      </w:pPr>
    </w:p>
    <w:p w14:paraId="119F0F75" w14:textId="77777777" w:rsidR="00F33909" w:rsidRDefault="00F33909" w:rsidP="00A778F5">
      <w:pPr>
        <w:tabs>
          <w:tab w:val="left" w:pos="2415"/>
        </w:tabs>
      </w:pPr>
    </w:p>
    <w:p w14:paraId="1E20A8C3" w14:textId="77777777" w:rsidR="00F33909" w:rsidRDefault="00F33909" w:rsidP="00A778F5">
      <w:pPr>
        <w:tabs>
          <w:tab w:val="left" w:pos="2415"/>
        </w:tabs>
      </w:pPr>
    </w:p>
    <w:p w14:paraId="3E4F5217" w14:textId="77777777" w:rsidR="000246C7" w:rsidRDefault="000246C7" w:rsidP="00A778F5">
      <w:pPr>
        <w:tabs>
          <w:tab w:val="left" w:pos="2415"/>
        </w:tabs>
      </w:pPr>
    </w:p>
    <w:p w14:paraId="040D221D" w14:textId="77777777" w:rsidR="000246C7" w:rsidRDefault="000246C7" w:rsidP="00A778F5">
      <w:pPr>
        <w:tabs>
          <w:tab w:val="left" w:pos="2415"/>
        </w:tabs>
      </w:pPr>
    </w:p>
    <w:p w14:paraId="65F70F96" w14:textId="77777777" w:rsidR="00F33909" w:rsidRDefault="00F33909" w:rsidP="00A778F5">
      <w:pPr>
        <w:tabs>
          <w:tab w:val="left" w:pos="2415"/>
        </w:tabs>
      </w:pPr>
    </w:p>
    <w:p w14:paraId="521DEA06" w14:textId="77777777" w:rsidR="00F33909" w:rsidRDefault="00F33909" w:rsidP="00A778F5">
      <w:pPr>
        <w:tabs>
          <w:tab w:val="left" w:pos="2415"/>
        </w:tabs>
      </w:pPr>
    </w:p>
    <w:p w14:paraId="5C53B300" w14:textId="77777777" w:rsidR="00717743" w:rsidRDefault="00717743" w:rsidP="00A778F5">
      <w:pPr>
        <w:tabs>
          <w:tab w:val="left" w:pos="2415"/>
        </w:tabs>
      </w:pPr>
    </w:p>
    <w:p w14:paraId="60A7BDAC" w14:textId="77777777" w:rsidR="00F33909" w:rsidRPr="008D5D77" w:rsidRDefault="00F33909" w:rsidP="00A778F5">
      <w:pPr>
        <w:tabs>
          <w:tab w:val="left" w:pos="2415"/>
        </w:tabs>
      </w:pPr>
    </w:p>
    <w:p w14:paraId="1E2452FE" w14:textId="7A824913" w:rsidR="006E4169" w:rsidRDefault="008D5D77" w:rsidP="00DB37D7">
      <w:pPr>
        <w:pStyle w:val="Ttulo3"/>
      </w:pPr>
      <w:bookmarkStart w:id="54" w:name="_Toc125743650"/>
      <w:r>
        <w:lastRenderedPageBreak/>
        <w:t>Exer</w:t>
      </w:r>
      <w:r w:rsidR="00511181">
        <w:t>cício 3: Exercícios</w:t>
      </w:r>
      <w:r w:rsidR="0012102E">
        <w:t xml:space="preserve"> Técnicos para a Mão Direita</w:t>
      </w:r>
      <w:bookmarkEnd w:id="51"/>
      <w:bookmarkEnd w:id="54"/>
      <w:r w:rsidR="00E02A8C">
        <w:t xml:space="preserve"> </w:t>
      </w:r>
    </w:p>
    <w:p w14:paraId="72909623" w14:textId="77777777" w:rsidR="00A327AF" w:rsidRDefault="00A327AF" w:rsidP="00A327AF"/>
    <w:p w14:paraId="2FDCC1F0" w14:textId="1065506D" w:rsidR="00A327AF" w:rsidRDefault="008B3647" w:rsidP="00A327AF">
      <w:r>
        <w:t xml:space="preserve">Faça o exercício </w:t>
      </w:r>
      <w:r w:rsidR="007E6051">
        <w:t>usando os dedos indicador (i) e médio (m) da Mão Direita</w:t>
      </w:r>
      <w:r>
        <w:t>.</w:t>
      </w:r>
    </w:p>
    <w:p w14:paraId="4866D6CD" w14:textId="77777777" w:rsidR="006E4169" w:rsidRDefault="00CF16AC" w:rsidP="00A17AF8">
      <w:pPr>
        <w:rPr>
          <w:rFonts w:cstheme="minorHAnsi"/>
          <w:szCs w:val="24"/>
        </w:rPr>
      </w:pPr>
      <w:r>
        <w:rPr>
          <w:noProof/>
          <w:lang w:eastAsia="pt-BR"/>
        </w:rPr>
        <w:drawing>
          <wp:inline distT="0" distB="0" distL="0" distR="0" wp14:anchorId="3304649C" wp14:editId="4A948046">
            <wp:extent cx="5724525" cy="68008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t="10861"/>
                    <a:stretch/>
                  </pic:blipFill>
                  <pic:spPr bwMode="auto">
                    <a:xfrm>
                      <a:off x="0" y="0"/>
                      <a:ext cx="5724525" cy="6800850"/>
                    </a:xfrm>
                    <a:prstGeom prst="rect">
                      <a:avLst/>
                    </a:prstGeom>
                    <a:ln>
                      <a:noFill/>
                    </a:ln>
                    <a:extLst>
                      <a:ext uri="{53640926-AAD7-44D8-BBD7-CCE9431645EC}">
                        <a14:shadowObscured xmlns:a14="http://schemas.microsoft.com/office/drawing/2010/main"/>
                      </a:ext>
                    </a:extLst>
                  </pic:spPr>
                </pic:pic>
              </a:graphicData>
            </a:graphic>
          </wp:inline>
        </w:drawing>
      </w:r>
    </w:p>
    <w:p w14:paraId="2C4B558F" w14:textId="77777777" w:rsidR="008D7936" w:rsidRPr="00FF622E" w:rsidRDefault="00CF16AC" w:rsidP="00FF622E">
      <w:pPr>
        <w:jc w:val="center"/>
        <w:rPr>
          <w:rFonts w:cstheme="minorHAnsi"/>
          <w:szCs w:val="24"/>
        </w:rPr>
      </w:pPr>
      <w:r>
        <w:rPr>
          <w:noProof/>
          <w:lang w:eastAsia="pt-BR"/>
        </w:rPr>
        <w:lastRenderedPageBreak/>
        <w:drawing>
          <wp:inline distT="0" distB="0" distL="0" distR="0" wp14:anchorId="3E09E1D6" wp14:editId="1C299181">
            <wp:extent cx="5781675" cy="740092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81675" cy="7400925"/>
                    </a:xfrm>
                    <a:prstGeom prst="rect">
                      <a:avLst/>
                    </a:prstGeom>
                  </pic:spPr>
                </pic:pic>
              </a:graphicData>
            </a:graphic>
          </wp:inline>
        </w:drawing>
      </w:r>
    </w:p>
    <w:p w14:paraId="611E15AE" w14:textId="77777777" w:rsidR="008D7936" w:rsidRDefault="008D7936" w:rsidP="005740EC">
      <w:pPr>
        <w:jc w:val="center"/>
        <w:rPr>
          <w:lang w:eastAsia="pt-BR"/>
        </w:rPr>
      </w:pPr>
    </w:p>
    <w:p w14:paraId="5A32A008" w14:textId="77777777" w:rsidR="00FF622E" w:rsidRPr="008E0CA7" w:rsidRDefault="00FF622E" w:rsidP="005740EC">
      <w:pPr>
        <w:jc w:val="center"/>
        <w:rPr>
          <w:lang w:eastAsia="pt-BR"/>
        </w:rPr>
        <w:sectPr w:rsidR="00FF622E" w:rsidRPr="008E0CA7" w:rsidSect="004C036A">
          <w:type w:val="continuous"/>
          <w:pgSz w:w="11906" w:h="16838"/>
          <w:pgMar w:top="1418" w:right="1701" w:bottom="1418" w:left="1701" w:header="708" w:footer="708" w:gutter="0"/>
          <w:cols w:space="708"/>
          <w:docGrid w:linePitch="360"/>
        </w:sectPr>
      </w:pPr>
    </w:p>
    <w:p w14:paraId="63323B5B" w14:textId="77777777" w:rsidR="00410C0E" w:rsidRDefault="00410C0E" w:rsidP="008942EC">
      <w:pPr>
        <w:sectPr w:rsidR="00410C0E" w:rsidSect="003F4662">
          <w:type w:val="continuous"/>
          <w:pgSz w:w="11906" w:h="16838"/>
          <w:pgMar w:top="1418" w:right="1701" w:bottom="1418" w:left="1701" w:header="57" w:footer="318" w:gutter="0"/>
          <w:cols w:space="720"/>
          <w:docGrid w:linePitch="360"/>
        </w:sectPr>
      </w:pPr>
    </w:p>
    <w:p w14:paraId="191BF3D8" w14:textId="4B40CBBB" w:rsidR="00585EA6" w:rsidRDefault="00B071C6" w:rsidP="00CA051D">
      <w:pPr>
        <w:pStyle w:val="Ttulo1"/>
      </w:pPr>
      <w:bookmarkStart w:id="55" w:name="_Toc60678071"/>
      <w:bookmarkStart w:id="56" w:name="_Toc125743651"/>
      <w:r>
        <w:lastRenderedPageBreak/>
        <w:t>12</w:t>
      </w:r>
      <w:r w:rsidR="00283058">
        <w:t xml:space="preserve"> </w:t>
      </w:r>
      <w:r w:rsidR="00283058" w:rsidRPr="00283058">
        <w:rPr>
          <w:b/>
        </w:rPr>
        <w:t>–</w:t>
      </w:r>
      <w:r w:rsidR="00FF7292">
        <w:t xml:space="preserve"> </w:t>
      </w:r>
      <w:r w:rsidR="00467E0E">
        <w:t>O</w:t>
      </w:r>
      <w:r w:rsidR="00585EA6">
        <w:t xml:space="preserve"> Braço do Baixo</w:t>
      </w:r>
      <w:bookmarkEnd w:id="55"/>
      <w:bookmarkEnd w:id="56"/>
    </w:p>
    <w:p w14:paraId="60665A84" w14:textId="25A0996E" w:rsidR="00E86EFF" w:rsidRPr="00593116" w:rsidRDefault="00511181" w:rsidP="00467E0E">
      <w:pPr>
        <w:pStyle w:val="Ttulo3"/>
      </w:pPr>
      <w:bookmarkStart w:id="57" w:name="_Toc60678072"/>
      <w:bookmarkStart w:id="58" w:name="_Toc125743652"/>
      <w:r>
        <w:t xml:space="preserve">Exercício 4: </w:t>
      </w:r>
      <w:r w:rsidR="006F79E0" w:rsidRPr="00593116">
        <w:t xml:space="preserve">Transferindo as </w:t>
      </w:r>
      <w:r w:rsidR="002B7354" w:rsidRPr="00593116">
        <w:t>Notas para o B</w:t>
      </w:r>
      <w:r w:rsidR="006F79E0" w:rsidRPr="00593116">
        <w:t>raço do Baixo</w:t>
      </w:r>
      <w:r w:rsidR="002B7354" w:rsidRPr="00593116">
        <w:t xml:space="preserve"> (Escala cromática)</w:t>
      </w:r>
      <w:bookmarkEnd w:id="57"/>
      <w:bookmarkEnd w:id="58"/>
    </w:p>
    <w:p w14:paraId="51AB6ADF" w14:textId="68C583D4" w:rsidR="006F79E0" w:rsidRDefault="006F79E0" w:rsidP="006F79E0">
      <w:pPr>
        <w:rPr>
          <w:szCs w:val="24"/>
        </w:rPr>
      </w:pPr>
      <w:r w:rsidRPr="00593116">
        <w:rPr>
          <w:szCs w:val="24"/>
        </w:rPr>
        <w:t>Imagine que a figur</w:t>
      </w:r>
      <w:r w:rsidR="0038278F" w:rsidRPr="00593116">
        <w:rPr>
          <w:szCs w:val="24"/>
        </w:rPr>
        <w:t>a abaixo é o braço do seu B</w:t>
      </w:r>
      <w:r w:rsidR="002B7354" w:rsidRPr="00593116">
        <w:rPr>
          <w:szCs w:val="24"/>
        </w:rPr>
        <w:t>aixo</w:t>
      </w:r>
      <w:r w:rsidRPr="00593116">
        <w:rPr>
          <w:szCs w:val="24"/>
        </w:rPr>
        <w:t xml:space="preserve">. Escreva em cima de cada corda representada pela linha o nome da nota correspondente partindo da </w:t>
      </w:r>
      <w:r w:rsidR="0038278F" w:rsidRPr="00593116">
        <w:rPr>
          <w:szCs w:val="24"/>
        </w:rPr>
        <w:t>“mão” do Baixo em direção ao captador.</w:t>
      </w:r>
      <w:r w:rsidR="00593116">
        <w:rPr>
          <w:szCs w:val="24"/>
        </w:rPr>
        <w:t xml:space="preserve"> </w:t>
      </w:r>
    </w:p>
    <w:p w14:paraId="382FBC96" w14:textId="2109103E" w:rsidR="006F79E0" w:rsidRDefault="008B3647" w:rsidP="002B7354">
      <w:pPr>
        <w:jc w:val="center"/>
      </w:pPr>
      <w:r>
        <w:rPr>
          <w:noProof/>
          <w:lang w:eastAsia="pt-BR"/>
        </w:rPr>
        <w:drawing>
          <wp:inline distT="0" distB="0" distL="0" distR="0" wp14:anchorId="5C54BC32" wp14:editId="7C839D29">
            <wp:extent cx="5391785" cy="2158737"/>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75">
                      <a:extLst>
                        <a:ext uri="{28A0092B-C50C-407E-A947-70E740481C1C}">
                          <a14:useLocalDpi xmlns:a14="http://schemas.microsoft.com/office/drawing/2010/main" val="0"/>
                        </a:ext>
                      </a:extLst>
                    </a:blip>
                    <a:srcRect t="3749"/>
                    <a:stretch/>
                  </pic:blipFill>
                  <pic:spPr bwMode="auto">
                    <a:xfrm>
                      <a:off x="0" y="0"/>
                      <a:ext cx="5391785" cy="2158737"/>
                    </a:xfrm>
                    <a:prstGeom prst="rect">
                      <a:avLst/>
                    </a:prstGeom>
                    <a:noFill/>
                    <a:ln>
                      <a:noFill/>
                    </a:ln>
                    <a:extLst>
                      <a:ext uri="{53640926-AAD7-44D8-BBD7-CCE9431645EC}">
                        <a14:shadowObscured xmlns:a14="http://schemas.microsoft.com/office/drawing/2010/main"/>
                      </a:ext>
                    </a:extLst>
                  </pic:spPr>
                </pic:pic>
              </a:graphicData>
            </a:graphic>
          </wp:inline>
        </w:drawing>
      </w:r>
    </w:p>
    <w:p w14:paraId="1A629C96" w14:textId="77777777" w:rsidR="005220B8" w:rsidRPr="008D7936" w:rsidRDefault="001601DE" w:rsidP="005220B8">
      <w:pPr>
        <w:pStyle w:val="Figura"/>
      </w:pPr>
      <w:r>
        <w:t>Fig. 44</w:t>
      </w:r>
    </w:p>
    <w:p w14:paraId="541DF504" w14:textId="77777777" w:rsidR="002B7354" w:rsidRDefault="002B7354" w:rsidP="002B7354">
      <w:pPr>
        <w:rPr>
          <w:rFonts w:cs="Arial"/>
          <w:color w:val="000000"/>
        </w:rPr>
      </w:pPr>
      <w:r w:rsidRPr="00284B4E">
        <w:rPr>
          <w:rFonts w:cs="Arial"/>
          <w:color w:val="000000"/>
        </w:rPr>
        <w:t xml:space="preserve">Escreva agora em cima de cada corda </w:t>
      </w:r>
      <w:r>
        <w:rPr>
          <w:rFonts w:cs="Arial"/>
          <w:color w:val="000000"/>
        </w:rPr>
        <w:t>representada pela linha</w:t>
      </w:r>
      <w:r w:rsidRPr="00284B4E">
        <w:rPr>
          <w:rFonts w:cs="Arial"/>
          <w:color w:val="000000"/>
        </w:rPr>
        <w:t xml:space="preserve"> o nome da nota correspondente partindo da</w:t>
      </w:r>
      <w:r w:rsidR="003E697C">
        <w:rPr>
          <w:rFonts w:cs="Arial"/>
          <w:color w:val="000000"/>
        </w:rPr>
        <w:t xml:space="preserve"> esquerda do braço do seu Baixo</w:t>
      </w:r>
      <w:r w:rsidRPr="00284B4E">
        <w:rPr>
          <w:rFonts w:cs="Arial"/>
          <w:color w:val="000000"/>
        </w:rPr>
        <w:t xml:space="preserve"> para a direita (c</w:t>
      </w:r>
      <w:r w:rsidR="003E697C">
        <w:rPr>
          <w:rFonts w:cs="Arial"/>
          <w:color w:val="000000"/>
        </w:rPr>
        <w:t>om o Baixo</w:t>
      </w:r>
      <w:r w:rsidRPr="00284B4E">
        <w:rPr>
          <w:rFonts w:cs="Arial"/>
          <w:color w:val="000000"/>
        </w:rPr>
        <w:t xml:space="preserve"> na posição de tocar será o contrário).</w:t>
      </w:r>
    </w:p>
    <w:p w14:paraId="1C4D8215" w14:textId="5B776D05" w:rsidR="002B7354" w:rsidRPr="002B7354" w:rsidRDefault="008B3647" w:rsidP="002B7354">
      <w:pPr>
        <w:jc w:val="center"/>
      </w:pPr>
      <w:r>
        <w:rPr>
          <w:noProof/>
          <w:lang w:eastAsia="pt-BR"/>
        </w:rPr>
        <w:drawing>
          <wp:inline distT="0" distB="0" distL="0" distR="0" wp14:anchorId="2317082A" wp14:editId="47D2B19C">
            <wp:extent cx="5391785" cy="2312057"/>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6">
                      <a:extLst>
                        <a:ext uri="{28A0092B-C50C-407E-A947-70E740481C1C}">
                          <a14:useLocalDpi xmlns:a14="http://schemas.microsoft.com/office/drawing/2010/main" val="0"/>
                        </a:ext>
                      </a:extLst>
                    </a:blip>
                    <a:srcRect t="3931"/>
                    <a:stretch/>
                  </pic:blipFill>
                  <pic:spPr bwMode="auto">
                    <a:xfrm>
                      <a:off x="0" y="0"/>
                      <a:ext cx="5391785" cy="2312057"/>
                    </a:xfrm>
                    <a:prstGeom prst="rect">
                      <a:avLst/>
                    </a:prstGeom>
                    <a:noFill/>
                    <a:ln>
                      <a:noFill/>
                    </a:ln>
                    <a:extLst>
                      <a:ext uri="{53640926-AAD7-44D8-BBD7-CCE9431645EC}">
                        <a14:shadowObscured xmlns:a14="http://schemas.microsoft.com/office/drawing/2010/main"/>
                      </a:ext>
                    </a:extLst>
                  </pic:spPr>
                </pic:pic>
              </a:graphicData>
            </a:graphic>
          </wp:inline>
        </w:drawing>
      </w:r>
    </w:p>
    <w:p w14:paraId="64841B1F" w14:textId="77777777" w:rsidR="002B7354" w:rsidRPr="006F79E0" w:rsidRDefault="001601DE" w:rsidP="005220B8">
      <w:pPr>
        <w:pStyle w:val="Figura"/>
      </w:pPr>
      <w:r>
        <w:t>Fig. 45</w:t>
      </w:r>
    </w:p>
    <w:p w14:paraId="3B1156A5" w14:textId="413A03D3" w:rsidR="00254204" w:rsidRDefault="00F8162E" w:rsidP="00467E0E">
      <w:pPr>
        <w:pStyle w:val="Ttulo2"/>
      </w:pPr>
      <w:bookmarkStart w:id="59" w:name="_Toc60678074"/>
      <w:bookmarkStart w:id="60" w:name="_Toc125743653"/>
      <w:r>
        <w:t xml:space="preserve">12.1 - </w:t>
      </w:r>
      <w:r w:rsidR="00254204" w:rsidRPr="001601DE">
        <w:t>Postura Mão Esquerda</w:t>
      </w:r>
      <w:bookmarkEnd w:id="59"/>
      <w:bookmarkEnd w:id="60"/>
    </w:p>
    <w:p w14:paraId="2335BE60" w14:textId="77777777" w:rsidR="00254204" w:rsidRPr="00673B08" w:rsidRDefault="00254204" w:rsidP="00254204">
      <w:pPr>
        <w:rPr>
          <w:szCs w:val="24"/>
        </w:rPr>
      </w:pPr>
      <w:r w:rsidRPr="00673B08">
        <w:rPr>
          <w:szCs w:val="24"/>
        </w:rPr>
        <w:t>Agora que você aprendeu a tocar as cordas “soltas’'</w:t>
      </w:r>
      <w:r w:rsidR="004E263C">
        <w:rPr>
          <w:szCs w:val="24"/>
        </w:rPr>
        <w:t xml:space="preserve"> e também já aprendeu a </w:t>
      </w:r>
      <w:r w:rsidR="003E697C">
        <w:rPr>
          <w:szCs w:val="24"/>
        </w:rPr>
        <w:t>localizar as notas no braço do B</w:t>
      </w:r>
      <w:r w:rsidR="004E263C">
        <w:rPr>
          <w:szCs w:val="24"/>
        </w:rPr>
        <w:t>aixo</w:t>
      </w:r>
      <w:r w:rsidRPr="00673B08">
        <w:rPr>
          <w:szCs w:val="24"/>
        </w:rPr>
        <w:t>, vamos começar a usar a mão esquerda. Ao tocar, sua mão esque</w:t>
      </w:r>
      <w:r w:rsidR="004E263C">
        <w:rPr>
          <w:szCs w:val="24"/>
        </w:rPr>
        <w:t xml:space="preserve">rda deve estar confortável, sem </w:t>
      </w:r>
      <w:r w:rsidRPr="00673B08">
        <w:rPr>
          <w:szCs w:val="24"/>
        </w:rPr>
        <w:t xml:space="preserve">o mínimo de tensão. </w:t>
      </w:r>
      <w:r w:rsidR="004E263C">
        <w:rPr>
          <w:szCs w:val="24"/>
        </w:rPr>
        <w:t>Lembre-se que o</w:t>
      </w:r>
      <w:r w:rsidRPr="00673B08">
        <w:rPr>
          <w:szCs w:val="24"/>
        </w:rPr>
        <w:t>s dedos da mão esquerda são numerados de 1 a 4 como na ilustração. O polegar não é numerado.</w:t>
      </w:r>
    </w:p>
    <w:p w14:paraId="5FD538D2" w14:textId="77777777" w:rsidR="00C75300" w:rsidRDefault="003E697C" w:rsidP="001B5FD0">
      <w:pPr>
        <w:rPr>
          <w:szCs w:val="24"/>
        </w:rPr>
      </w:pPr>
      <w:r w:rsidRPr="00A21DB1">
        <w:rPr>
          <w:szCs w:val="24"/>
        </w:rPr>
        <w:lastRenderedPageBreak/>
        <w:t>Segure o B</w:t>
      </w:r>
      <w:r w:rsidR="001B5FD0" w:rsidRPr="00A21DB1">
        <w:rPr>
          <w:szCs w:val="24"/>
        </w:rPr>
        <w:t>aixo e espalhe seus dedos sobre as cordas, de modo que, cada dedo fique sobre uma casa (veja foto).</w:t>
      </w:r>
      <w:r w:rsidR="00D476FE" w:rsidRPr="00A21DB1">
        <w:rPr>
          <w:szCs w:val="24"/>
        </w:rPr>
        <w:t xml:space="preserve"> </w:t>
      </w:r>
      <w:r w:rsidR="00302834" w:rsidRPr="00A21DB1">
        <w:rPr>
          <w:szCs w:val="24"/>
        </w:rPr>
        <w:t>Essas fotos servem para mostrar como colocar os dedos nas casas e na articulação a abertura dos dedos da mão.</w:t>
      </w:r>
    </w:p>
    <w:p w14:paraId="11F1C93A" w14:textId="77777777" w:rsidR="00C75300" w:rsidRDefault="00E86EFF" w:rsidP="00C75300">
      <w:pPr>
        <w:jc w:val="center"/>
        <w:rPr>
          <w:szCs w:val="24"/>
        </w:rPr>
      </w:pPr>
      <w:r>
        <w:rPr>
          <w:noProof/>
          <w:szCs w:val="24"/>
          <w:lang w:eastAsia="pt-BR"/>
        </w:rPr>
        <w:drawing>
          <wp:inline distT="0" distB="0" distL="0" distR="0" wp14:anchorId="5A6A6C0F" wp14:editId="3FC05BA8">
            <wp:extent cx="4057650" cy="1819275"/>
            <wp:effectExtent l="0" t="0" r="0" b="952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57650" cy="1819275"/>
                    </a:xfrm>
                    <a:prstGeom prst="rect">
                      <a:avLst/>
                    </a:prstGeom>
                    <a:noFill/>
                    <a:ln>
                      <a:noFill/>
                    </a:ln>
                  </pic:spPr>
                </pic:pic>
              </a:graphicData>
            </a:graphic>
          </wp:inline>
        </w:drawing>
      </w:r>
    </w:p>
    <w:p w14:paraId="03C16FFE" w14:textId="77777777" w:rsidR="005220B8" w:rsidRDefault="001601DE" w:rsidP="005220B8">
      <w:pPr>
        <w:pStyle w:val="Figura"/>
      </w:pPr>
      <w:r>
        <w:t>Fig. 46</w:t>
      </w:r>
    </w:p>
    <w:p w14:paraId="2EF22669" w14:textId="52D17394" w:rsidR="001B5FD0" w:rsidRPr="00673B08" w:rsidRDefault="001B5FD0" w:rsidP="001B5FD0">
      <w:pPr>
        <w:rPr>
          <w:szCs w:val="24"/>
        </w:rPr>
      </w:pPr>
      <w:r w:rsidRPr="00673B08">
        <w:rPr>
          <w:szCs w:val="24"/>
        </w:rPr>
        <w:t>N</w:t>
      </w:r>
      <w:r w:rsidR="00171065">
        <w:rPr>
          <w:szCs w:val="24"/>
        </w:rPr>
        <w:t>as posições mais próximas da “mão”</w:t>
      </w:r>
      <w:r w:rsidR="003E697C">
        <w:rPr>
          <w:szCs w:val="24"/>
        </w:rPr>
        <w:t xml:space="preserve"> do B</w:t>
      </w:r>
      <w:r w:rsidRPr="00673B08">
        <w:rPr>
          <w:szCs w:val="24"/>
        </w:rPr>
        <w:t xml:space="preserve">aixo (1-5), cada casa é razoavelmente grande, </w:t>
      </w:r>
      <w:r w:rsidR="0004002F" w:rsidRPr="00673B08">
        <w:rPr>
          <w:szCs w:val="24"/>
        </w:rPr>
        <w:t>portanto,</w:t>
      </w:r>
      <w:r w:rsidRPr="00673B08">
        <w:rPr>
          <w:szCs w:val="24"/>
        </w:rPr>
        <w:t xml:space="preserve"> você terá que esticar seus dedos. Quando você tocar as notas com a mão esquerda, tente coloc</w:t>
      </w:r>
      <w:r w:rsidR="00D476FE">
        <w:rPr>
          <w:szCs w:val="24"/>
        </w:rPr>
        <w:t>ar o dedo mais próximo do traste</w:t>
      </w:r>
      <w:r w:rsidR="00FE336D">
        <w:rPr>
          <w:szCs w:val="24"/>
        </w:rPr>
        <w:t xml:space="preserve"> (</w:t>
      </w:r>
      <w:r w:rsidR="00FE336D" w:rsidRPr="00FE336D">
        <w:rPr>
          <w:szCs w:val="24"/>
        </w:rPr>
        <w:t>a linha vertical de metal que separa</w:t>
      </w:r>
      <w:r w:rsidRPr="00673B08">
        <w:rPr>
          <w:szCs w:val="24"/>
        </w:rPr>
        <w:t xml:space="preserve"> </w:t>
      </w:r>
      <w:r w:rsidR="00FE336D">
        <w:rPr>
          <w:szCs w:val="24"/>
        </w:rPr>
        <w:t xml:space="preserve">as casas), </w:t>
      </w:r>
      <w:r w:rsidRPr="00673B08">
        <w:rPr>
          <w:szCs w:val="24"/>
        </w:rPr>
        <w:t>evite colocar o d</w:t>
      </w:r>
      <w:r w:rsidR="00302834">
        <w:rPr>
          <w:szCs w:val="24"/>
        </w:rPr>
        <w:t xml:space="preserve">edo em </w:t>
      </w:r>
      <w:r w:rsidR="00D476FE">
        <w:rPr>
          <w:szCs w:val="24"/>
        </w:rPr>
        <w:t>cima dele</w:t>
      </w:r>
      <w:r w:rsidRPr="00673B08">
        <w:rPr>
          <w:szCs w:val="24"/>
        </w:rPr>
        <w:t>. Se você aprender a colocar o dedo só do lado da casa, você perceberá que, desta forma, usa-</w:t>
      </w:r>
      <w:r w:rsidR="004E263C">
        <w:rPr>
          <w:szCs w:val="24"/>
        </w:rPr>
        <w:t>se menos pressão produzindo um s</w:t>
      </w:r>
      <w:r w:rsidRPr="00673B08">
        <w:rPr>
          <w:szCs w:val="24"/>
        </w:rPr>
        <w:t>om melho</w:t>
      </w:r>
      <w:r w:rsidR="003E697C">
        <w:rPr>
          <w:szCs w:val="24"/>
        </w:rPr>
        <w:t>r. Se você decidir tocar em um B</w:t>
      </w:r>
      <w:r w:rsidRPr="00673B08">
        <w:rPr>
          <w:szCs w:val="24"/>
        </w:rPr>
        <w:t>aixo sem casa você achará mais fácil fazer a transição.</w:t>
      </w:r>
    </w:p>
    <w:p w14:paraId="1AB85A65" w14:textId="77777777" w:rsidR="001B5FD0" w:rsidRDefault="001B5FD0" w:rsidP="001B5FD0">
      <w:pPr>
        <w:rPr>
          <w:szCs w:val="24"/>
        </w:rPr>
      </w:pPr>
      <w:r w:rsidRPr="00673B08">
        <w:rPr>
          <w:szCs w:val="24"/>
        </w:rPr>
        <w:t>O polegar deve fica</w:t>
      </w:r>
      <w:r w:rsidR="003E697C">
        <w:rPr>
          <w:szCs w:val="24"/>
        </w:rPr>
        <w:t>r na parte de trás do braço do B</w:t>
      </w:r>
      <w:r w:rsidRPr="00673B08">
        <w:rPr>
          <w:szCs w:val="24"/>
        </w:rPr>
        <w:t>aixo, posicionado entre o primeiro e o segundo dedo. Sua função é proporcionar uma sustentação para os dedos enquanto você dedilha. Não enco</w:t>
      </w:r>
      <w:r w:rsidR="003E697C">
        <w:rPr>
          <w:szCs w:val="24"/>
        </w:rPr>
        <w:t>ste a palma da mão no braço do B</w:t>
      </w:r>
      <w:r w:rsidRPr="00673B08">
        <w:rPr>
          <w:szCs w:val="24"/>
        </w:rPr>
        <w:t>aixo.</w:t>
      </w:r>
    </w:p>
    <w:p w14:paraId="2D709CC6" w14:textId="77777777" w:rsidR="00C75300" w:rsidRDefault="003A4F93" w:rsidP="003A4F93">
      <w:pPr>
        <w:jc w:val="center"/>
        <w:rPr>
          <w:szCs w:val="24"/>
        </w:rPr>
      </w:pPr>
      <w:r>
        <w:rPr>
          <w:noProof/>
          <w:szCs w:val="24"/>
          <w:lang w:eastAsia="pt-BR"/>
        </w:rPr>
        <w:drawing>
          <wp:inline distT="0" distB="0" distL="0" distR="0" wp14:anchorId="51891E90" wp14:editId="14664EAF">
            <wp:extent cx="3848100" cy="1895475"/>
            <wp:effectExtent l="0" t="0" r="0" b="9525"/>
            <wp:docPr id="238" name="Imagem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a:extLst>
                        <a:ext uri="{BEBA8EAE-BF5A-486C-A8C5-ECC9F3942E4B}">
                          <a14:imgProps xmlns:a14="http://schemas.microsoft.com/office/drawing/2010/main">
                            <a14:imgLayer r:embed="rId7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848100" cy="1895475"/>
                    </a:xfrm>
                    <a:prstGeom prst="rect">
                      <a:avLst/>
                    </a:prstGeom>
                    <a:noFill/>
                    <a:ln>
                      <a:noFill/>
                    </a:ln>
                  </pic:spPr>
                </pic:pic>
              </a:graphicData>
            </a:graphic>
          </wp:inline>
        </w:drawing>
      </w:r>
    </w:p>
    <w:p w14:paraId="543B27BA" w14:textId="77777777" w:rsidR="005220B8" w:rsidRDefault="001601DE" w:rsidP="005220B8">
      <w:pPr>
        <w:pStyle w:val="Figura"/>
      </w:pPr>
      <w:r>
        <w:t>Fig. 47</w:t>
      </w:r>
    </w:p>
    <w:p w14:paraId="7C6FF591" w14:textId="77777777" w:rsidR="00E86EFF" w:rsidRDefault="00E86EFF" w:rsidP="003A4F93">
      <w:pPr>
        <w:jc w:val="center"/>
        <w:rPr>
          <w:szCs w:val="24"/>
        </w:rPr>
      </w:pPr>
    </w:p>
    <w:p w14:paraId="6E2CA433" w14:textId="77777777" w:rsidR="004E263C" w:rsidRDefault="008E02E9" w:rsidP="003A4F93">
      <w:pPr>
        <w:jc w:val="center"/>
        <w:rPr>
          <w:szCs w:val="24"/>
        </w:rPr>
      </w:pPr>
      <w:r>
        <w:rPr>
          <w:noProof/>
          <w:szCs w:val="24"/>
          <w:lang w:eastAsia="pt-BR"/>
        </w:rPr>
        <mc:AlternateContent>
          <mc:Choice Requires="wps">
            <w:drawing>
              <wp:anchor distT="0" distB="0" distL="114300" distR="114300" simplePos="0" relativeHeight="251703296" behindDoc="0" locked="0" layoutInCell="1" allowOverlap="1" wp14:anchorId="33E55748" wp14:editId="45B28D39">
                <wp:simplePos x="0" y="0"/>
                <wp:positionH relativeFrom="margin">
                  <wp:posOffset>621074</wp:posOffset>
                </wp:positionH>
                <wp:positionV relativeFrom="paragraph">
                  <wp:posOffset>17823</wp:posOffset>
                </wp:positionV>
                <wp:extent cx="4352925" cy="1605517"/>
                <wp:effectExtent l="19050" t="19050" r="47625" b="33020"/>
                <wp:wrapNone/>
                <wp:docPr id="67" name="Retângulo de cantos arredondados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2925" cy="1605517"/>
                        </a:xfrm>
                        <a:prstGeom prst="roundRect">
                          <a:avLst/>
                        </a:prstGeom>
                        <a:solidFill>
                          <a:schemeClr val="accent1">
                            <a:lumMod val="20000"/>
                            <a:lumOff val="80000"/>
                          </a:schemeClr>
                        </a:solidFill>
                        <a:ln w="5715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640D49D9" w14:textId="77777777" w:rsidR="0022068A" w:rsidRDefault="0022068A" w:rsidP="00E86EFF">
                            <w:pPr>
                              <w:rPr>
                                <w:szCs w:val="24"/>
                              </w:rPr>
                            </w:pPr>
                            <w:r w:rsidRPr="00821576">
                              <w:rPr>
                                <w:b/>
                                <w:szCs w:val="24"/>
                              </w:rPr>
                              <w:t xml:space="preserve">AVISO: </w:t>
                            </w:r>
                            <w:r w:rsidRPr="00673B08">
                              <w:rPr>
                                <w:szCs w:val="24"/>
                              </w:rPr>
                              <w:t>Evite pressionar ou movimentar demais. Use apenas pressão e movimento dos dedos suficientes para tocar. Pressão e movimento excessiv</w:t>
                            </w:r>
                            <w:r>
                              <w:rPr>
                                <w:szCs w:val="24"/>
                              </w:rPr>
                              <w:t>o desperdiçam energia, impedem o uso da</w:t>
                            </w:r>
                            <w:r w:rsidRPr="00673B08">
                              <w:rPr>
                                <w:szCs w:val="24"/>
                              </w:rPr>
                              <w:t xml:space="preserve"> técnica e atrasam o a</w:t>
                            </w:r>
                            <w:r>
                              <w:rPr>
                                <w:szCs w:val="24"/>
                              </w:rPr>
                              <w:t>prendizado. Ao dedilhar</w:t>
                            </w:r>
                            <w:r w:rsidRPr="00673B08">
                              <w:rPr>
                                <w:szCs w:val="24"/>
                              </w:rPr>
                              <w:t xml:space="preserve"> mantenha os dedos que não estão sendo usados o mais próximo possível do braço sobre a casa respectiva, como na foto acima.</w:t>
                            </w:r>
                          </w:p>
                          <w:p w14:paraId="6CD6FF9E" w14:textId="77777777" w:rsidR="0022068A" w:rsidRDefault="0022068A" w:rsidP="00E86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33E55748" id="Retângulo de cantos arredondados 105" o:spid="_x0000_s1030" style="position:absolute;left:0;text-align:left;margin-left:48.9pt;margin-top:1.4pt;width:342.75pt;height:126.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" fillcolor="#deeaf6 [660]" strokecolor="#0070c0" strokeweight="4.5pt">
                <v:stroke joinstyle="miter"/>
                <v:path arrowok="t"/>
                <v:textbox>
                  <w:txbxContent>
                    <w:p w14:paraId="640D49D9" w14:textId="77777777" w:rsidR="0022068A" w:rsidRDefault="0022068A" w:rsidP="00E86EFF">
                      <w:pPr>
                        <w:rPr>
                          <w:szCs w:val="24"/>
                        </w:rPr>
                      </w:pPr>
                      <w:r w:rsidRPr="00821576">
                        <w:rPr>
                          <w:b/>
                          <w:szCs w:val="24"/>
                        </w:rPr>
                        <w:t xml:space="preserve">AVISO: </w:t>
                      </w:r>
                      <w:r w:rsidRPr="00673B08">
                        <w:rPr>
                          <w:szCs w:val="24"/>
                        </w:rPr>
                        <w:t>Evite pressionar ou movimentar demais. Use apenas pressão e movimento dos dedos suficientes para tocar. Pressão e movimento excessiv</w:t>
                      </w:r>
                      <w:r>
                        <w:rPr>
                          <w:szCs w:val="24"/>
                        </w:rPr>
                        <w:t>o desperdiçam energia, impedem o uso da</w:t>
                      </w:r>
                      <w:r w:rsidRPr="00673B08">
                        <w:rPr>
                          <w:szCs w:val="24"/>
                        </w:rPr>
                        <w:t xml:space="preserve"> técnica e atrasam o a</w:t>
                      </w:r>
                      <w:r>
                        <w:rPr>
                          <w:szCs w:val="24"/>
                        </w:rPr>
                        <w:t>prendizado. Ao dedilhar</w:t>
                      </w:r>
                      <w:r w:rsidRPr="00673B08">
                        <w:rPr>
                          <w:szCs w:val="24"/>
                        </w:rPr>
                        <w:t xml:space="preserve"> mantenha os dedos que não estão sendo usados o mais próximo possível do braço sobre a casa respectiva, como na foto acima.</w:t>
                      </w:r>
                    </w:p>
                    <w:p w14:paraId="6CD6FF9E" w14:textId="77777777" w:rsidR="0022068A" w:rsidRDefault="0022068A" w:rsidP="00E86EFF">
                      <w:pPr>
                        <w:jc w:val="center"/>
                      </w:pPr>
                    </w:p>
                  </w:txbxContent>
                </v:textbox>
                <w10:wrap anchorx="margin"/>
              </v:roundrect>
            </w:pict>
          </mc:Fallback>
        </mc:AlternateContent>
      </w:r>
    </w:p>
    <w:p w14:paraId="41A4215A" w14:textId="77777777" w:rsidR="004E263C" w:rsidRDefault="004E263C" w:rsidP="003A4F93">
      <w:pPr>
        <w:jc w:val="center"/>
        <w:rPr>
          <w:szCs w:val="24"/>
        </w:rPr>
      </w:pPr>
    </w:p>
    <w:p w14:paraId="481CF67A" w14:textId="77777777" w:rsidR="000E591C" w:rsidRPr="00673B08" w:rsidRDefault="000E591C" w:rsidP="00467E0E">
      <w:pPr>
        <w:rPr>
          <w:szCs w:val="24"/>
        </w:rPr>
      </w:pPr>
    </w:p>
    <w:p w14:paraId="365FB171" w14:textId="43A6A6F1" w:rsidR="00410C0E" w:rsidRPr="00467E0E" w:rsidRDefault="00511181" w:rsidP="00467E0E">
      <w:pPr>
        <w:pStyle w:val="Ttulo3"/>
      </w:pPr>
      <w:bookmarkStart w:id="61" w:name="_Toc125743654"/>
      <w:bookmarkStart w:id="62" w:name="_Toc60678075"/>
      <w:r>
        <w:rPr>
          <w:rStyle w:val="SubttuloChar"/>
          <w:rFonts w:eastAsiaTheme="majorEastAsia"/>
          <w:b/>
          <w:color w:val="2F5496" w:themeColor="accent5" w:themeShade="BF"/>
          <w:spacing w:val="0"/>
        </w:rPr>
        <w:lastRenderedPageBreak/>
        <w:t xml:space="preserve">Exercício 5: </w:t>
      </w:r>
      <w:r w:rsidR="00585EA6" w:rsidRPr="00467E0E">
        <w:rPr>
          <w:rStyle w:val="SubttuloChar"/>
          <w:rFonts w:eastAsiaTheme="majorEastAsia"/>
          <w:b/>
          <w:color w:val="2F5496" w:themeColor="accent5" w:themeShade="BF"/>
          <w:spacing w:val="0"/>
        </w:rPr>
        <w:t>Reconhecimento do Braço</w:t>
      </w:r>
      <w:r w:rsidR="00AB58BC" w:rsidRPr="00467E0E">
        <w:rPr>
          <w:rStyle w:val="SubttuloChar"/>
          <w:rFonts w:eastAsiaTheme="majorEastAsia"/>
          <w:b/>
          <w:color w:val="2F5496" w:themeColor="accent5" w:themeShade="BF"/>
          <w:spacing w:val="0"/>
        </w:rPr>
        <w:t xml:space="preserve"> do Baixo</w:t>
      </w:r>
      <w:bookmarkEnd w:id="61"/>
      <w:r w:rsidR="00AB58BC" w:rsidRPr="00467E0E">
        <w:rPr>
          <w:rStyle w:val="SubttuloChar"/>
          <w:rFonts w:eastAsiaTheme="majorEastAsia"/>
          <w:b/>
          <w:color w:val="2F5496" w:themeColor="accent5" w:themeShade="BF"/>
          <w:spacing w:val="0"/>
        </w:rPr>
        <w:t xml:space="preserve"> </w:t>
      </w:r>
      <w:bookmarkEnd w:id="62"/>
    </w:p>
    <w:p w14:paraId="10271AB0" w14:textId="77777777" w:rsidR="002A5945" w:rsidRDefault="002A5945" w:rsidP="008D5D77"/>
    <w:p w14:paraId="47379539" w14:textId="77777777" w:rsidR="00410C0E" w:rsidRPr="000E5A19" w:rsidRDefault="00661E36" w:rsidP="00CA57AD">
      <w:pPr>
        <w:jc w:val="center"/>
      </w:pPr>
      <w:r w:rsidRPr="000E5A19">
        <w:rPr>
          <w:noProof/>
          <w:lang w:eastAsia="pt-BR"/>
        </w:rPr>
        <w:drawing>
          <wp:inline distT="0" distB="0" distL="0" distR="0" wp14:anchorId="6D4D798F" wp14:editId="503D499A">
            <wp:extent cx="5400040" cy="1400810"/>
            <wp:effectExtent l="0" t="0" r="0" b="889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00040" cy="1400810"/>
                    </a:xfrm>
                    <a:prstGeom prst="rect">
                      <a:avLst/>
                    </a:prstGeom>
                  </pic:spPr>
                </pic:pic>
              </a:graphicData>
            </a:graphic>
          </wp:inline>
        </w:drawing>
      </w:r>
    </w:p>
    <w:p w14:paraId="3A6489E4" w14:textId="77777777" w:rsidR="002A5945" w:rsidRDefault="00D476FE" w:rsidP="00CA57AD">
      <w:pPr>
        <w:jc w:val="center"/>
      </w:pPr>
      <w:r w:rsidRPr="000E5A19">
        <w:object w:dxaOrig="2490" w:dyaOrig="810" w14:anchorId="5A3D7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85pt;height:43pt" o:ole="">
            <v:imagedata r:id="rId81" o:title=""/>
          </v:shape>
          <o:OLEObject Type="Embed" ProgID="Package" ShapeID="_x0000_i1025" DrawAspect="Content" ObjectID="_1750872562" r:id="rId82"/>
        </w:object>
      </w:r>
    </w:p>
    <w:p w14:paraId="3E0AD608" w14:textId="77777777" w:rsidR="00410C0E" w:rsidRDefault="00410C0E" w:rsidP="00CA57AD">
      <w:pPr>
        <w:jc w:val="center"/>
      </w:pPr>
      <w:r>
        <w:rPr>
          <w:noProof/>
          <w:lang w:eastAsia="pt-BR"/>
        </w:rPr>
        <w:drawing>
          <wp:inline distT="0" distB="0" distL="0" distR="0" wp14:anchorId="03B10BF4" wp14:editId="3A24393A">
            <wp:extent cx="5400040" cy="1136015"/>
            <wp:effectExtent l="0" t="0" r="0" b="698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5400040" cy="1136015"/>
                    </a:xfrm>
                    <a:prstGeom prst="rect">
                      <a:avLst/>
                    </a:prstGeom>
                  </pic:spPr>
                </pic:pic>
              </a:graphicData>
            </a:graphic>
          </wp:inline>
        </w:drawing>
      </w:r>
    </w:p>
    <w:p w14:paraId="40C1C174" w14:textId="77777777" w:rsidR="002A5945" w:rsidRPr="00410C0E" w:rsidRDefault="00D476FE" w:rsidP="00CA57AD">
      <w:pPr>
        <w:jc w:val="center"/>
      </w:pPr>
      <w:r w:rsidRPr="00410C0E">
        <w:object w:dxaOrig="2595" w:dyaOrig="810" w14:anchorId="1AB438A5">
          <v:shape id="_x0000_i1026" type="#_x0000_t75" style="width:130pt;height:43pt" o:ole="">
            <v:imagedata r:id="rId84" o:title=""/>
          </v:shape>
          <o:OLEObject Type="Embed" ProgID="Package" ShapeID="_x0000_i1026" DrawAspect="Content" ObjectID="_1750872563" r:id="rId85"/>
        </w:object>
      </w:r>
    </w:p>
    <w:p w14:paraId="64276318" w14:textId="77777777" w:rsidR="00B836EE" w:rsidRDefault="00410C0E" w:rsidP="004A420A">
      <w:r w:rsidRPr="00410C0E">
        <w:rPr>
          <w:noProof/>
          <w:lang w:eastAsia="pt-BR"/>
        </w:rPr>
        <w:drawing>
          <wp:inline distT="0" distB="0" distL="0" distR="0" wp14:anchorId="0EEDCBDD" wp14:editId="53B2A06C">
            <wp:extent cx="5400040" cy="1214120"/>
            <wp:effectExtent l="0" t="0" r="0" b="508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5400040" cy="1214120"/>
                    </a:xfrm>
                    <a:prstGeom prst="rect">
                      <a:avLst/>
                    </a:prstGeom>
                  </pic:spPr>
                </pic:pic>
              </a:graphicData>
            </a:graphic>
          </wp:inline>
        </w:drawing>
      </w:r>
    </w:p>
    <w:p w14:paraId="56117565" w14:textId="77777777" w:rsidR="004975A5" w:rsidRDefault="004975A5" w:rsidP="00CA57AD">
      <w:pPr>
        <w:jc w:val="center"/>
      </w:pPr>
      <w:r w:rsidRPr="004975A5">
        <w:object w:dxaOrig="2491" w:dyaOrig="811" w14:anchorId="06C11F7D">
          <v:shape id="_x0000_i1027" type="#_x0000_t75" style="width:129.9pt;height:43pt" o:ole="">
            <v:imagedata r:id="rId87" o:title=""/>
          </v:shape>
          <o:OLEObject Type="Embed" ProgID="Package" ShapeID="_x0000_i1027" DrawAspect="Content" ObjectID="_1750872564" r:id="rId88"/>
        </w:object>
      </w:r>
    </w:p>
    <w:p w14:paraId="76D1902F" w14:textId="77777777" w:rsidR="004975A5" w:rsidRDefault="004975A5" w:rsidP="00CA57AD">
      <w:pPr>
        <w:jc w:val="center"/>
      </w:pPr>
      <w:r>
        <w:rPr>
          <w:noProof/>
          <w:lang w:eastAsia="pt-BR"/>
        </w:rPr>
        <w:drawing>
          <wp:inline distT="0" distB="0" distL="0" distR="0" wp14:anchorId="39E1A021" wp14:editId="1FC8E1CA">
            <wp:extent cx="5400040" cy="1149985"/>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5400040" cy="1149985"/>
                    </a:xfrm>
                    <a:prstGeom prst="rect">
                      <a:avLst/>
                    </a:prstGeom>
                  </pic:spPr>
                </pic:pic>
              </a:graphicData>
            </a:graphic>
          </wp:inline>
        </w:drawing>
      </w:r>
    </w:p>
    <w:p w14:paraId="60955BE0" w14:textId="77777777" w:rsidR="002A5945" w:rsidRDefault="004975A5" w:rsidP="00CA57AD">
      <w:pPr>
        <w:jc w:val="center"/>
      </w:pPr>
      <w:r w:rsidRPr="004975A5">
        <w:object w:dxaOrig="2595" w:dyaOrig="811" w14:anchorId="788AC704">
          <v:shape id="_x0000_i1028" type="#_x0000_t75" style="width:130pt;height:43pt" o:ole="">
            <v:imagedata r:id="rId90" o:title=""/>
          </v:shape>
          <o:OLEObject Type="Embed" ProgID="Package" ShapeID="_x0000_i1028" DrawAspect="Content" ObjectID="_1750872565" r:id="rId91"/>
        </w:object>
      </w:r>
    </w:p>
    <w:p w14:paraId="5CF28381" w14:textId="77777777" w:rsidR="004975A5" w:rsidRDefault="004975A5" w:rsidP="00CA57AD">
      <w:pPr>
        <w:jc w:val="center"/>
      </w:pPr>
      <w:r>
        <w:rPr>
          <w:noProof/>
          <w:lang w:eastAsia="pt-BR"/>
        </w:rPr>
        <w:lastRenderedPageBreak/>
        <w:drawing>
          <wp:inline distT="0" distB="0" distL="0" distR="0" wp14:anchorId="7F01CCF9" wp14:editId="03217BA6">
            <wp:extent cx="5400040" cy="110934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stretch>
                      <a:fillRect/>
                    </a:stretch>
                  </pic:blipFill>
                  <pic:spPr>
                    <a:xfrm>
                      <a:off x="0" y="0"/>
                      <a:ext cx="5400040" cy="1109345"/>
                    </a:xfrm>
                    <a:prstGeom prst="rect">
                      <a:avLst/>
                    </a:prstGeom>
                  </pic:spPr>
                </pic:pic>
              </a:graphicData>
            </a:graphic>
          </wp:inline>
        </w:drawing>
      </w:r>
    </w:p>
    <w:p w14:paraId="5EABD19D" w14:textId="77777777" w:rsidR="002A5945" w:rsidRDefault="004975A5" w:rsidP="00CA57AD">
      <w:pPr>
        <w:jc w:val="center"/>
      </w:pPr>
      <w:r w:rsidRPr="004975A5">
        <w:object w:dxaOrig="2491" w:dyaOrig="811" w14:anchorId="36914747">
          <v:shape id="_x0000_i1029" type="#_x0000_t75" style="width:129.9pt;height:43pt" o:ole="">
            <v:imagedata r:id="rId93" o:title=""/>
          </v:shape>
          <o:OLEObject Type="Embed" ProgID="Package" ShapeID="_x0000_i1029" DrawAspect="Content" ObjectID="_1750872566" r:id="rId94"/>
        </w:object>
      </w:r>
    </w:p>
    <w:p w14:paraId="00956781" w14:textId="77777777" w:rsidR="004975A5" w:rsidRDefault="004975A5" w:rsidP="00CA57AD">
      <w:pPr>
        <w:jc w:val="center"/>
      </w:pPr>
      <w:r>
        <w:rPr>
          <w:noProof/>
          <w:lang w:eastAsia="pt-BR"/>
        </w:rPr>
        <w:drawing>
          <wp:inline distT="0" distB="0" distL="0" distR="0" wp14:anchorId="7E683C91" wp14:editId="7FE88C58">
            <wp:extent cx="5400040" cy="1179195"/>
            <wp:effectExtent l="0" t="0" r="0" b="190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5400040" cy="1179195"/>
                    </a:xfrm>
                    <a:prstGeom prst="rect">
                      <a:avLst/>
                    </a:prstGeom>
                  </pic:spPr>
                </pic:pic>
              </a:graphicData>
            </a:graphic>
          </wp:inline>
        </w:drawing>
      </w:r>
    </w:p>
    <w:p w14:paraId="7EB06FD0" w14:textId="77777777" w:rsidR="002A5945" w:rsidRDefault="004975A5" w:rsidP="00CA57AD">
      <w:pPr>
        <w:jc w:val="center"/>
      </w:pPr>
      <w:r w:rsidRPr="004975A5">
        <w:object w:dxaOrig="2595" w:dyaOrig="811" w14:anchorId="175D0DF9">
          <v:shape id="_x0000_i1030" type="#_x0000_t75" style="width:130pt;height:43pt" o:ole="">
            <v:imagedata r:id="rId96" o:title=""/>
          </v:shape>
          <o:OLEObject Type="Embed" ProgID="Package" ShapeID="_x0000_i1030" DrawAspect="Content" ObjectID="_1750872567" r:id="rId97"/>
        </w:object>
      </w:r>
    </w:p>
    <w:p w14:paraId="51BE885B" w14:textId="77777777" w:rsidR="002A5945" w:rsidRDefault="002A5945" w:rsidP="00CA57AD">
      <w:pPr>
        <w:jc w:val="center"/>
      </w:pPr>
      <w:r>
        <w:rPr>
          <w:noProof/>
          <w:lang w:eastAsia="pt-BR"/>
        </w:rPr>
        <w:drawing>
          <wp:inline distT="0" distB="0" distL="0" distR="0" wp14:anchorId="67EDC2A0" wp14:editId="275064AB">
            <wp:extent cx="5400040" cy="1203325"/>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5400040" cy="1203325"/>
                    </a:xfrm>
                    <a:prstGeom prst="rect">
                      <a:avLst/>
                    </a:prstGeom>
                  </pic:spPr>
                </pic:pic>
              </a:graphicData>
            </a:graphic>
          </wp:inline>
        </w:drawing>
      </w:r>
      <w:r w:rsidRPr="002A5945">
        <w:object w:dxaOrig="2445" w:dyaOrig="811" w14:anchorId="5232C737">
          <v:shape id="_x0000_i1031" type="#_x0000_t75" style="width:122.5pt;height:43pt" o:ole="">
            <v:imagedata r:id="rId99" o:title=""/>
          </v:shape>
          <o:OLEObject Type="Embed" ProgID="Package" ShapeID="_x0000_i1031" DrawAspect="Content" ObjectID="_1750872568" r:id="rId100"/>
        </w:object>
      </w:r>
    </w:p>
    <w:p w14:paraId="1581F1F0" w14:textId="77777777" w:rsidR="00B071C6" w:rsidRDefault="002A5945" w:rsidP="00CA57AD">
      <w:pPr>
        <w:jc w:val="center"/>
      </w:pPr>
      <w:r>
        <w:rPr>
          <w:noProof/>
          <w:lang w:eastAsia="pt-BR"/>
        </w:rPr>
        <w:drawing>
          <wp:inline distT="0" distB="0" distL="0" distR="0" wp14:anchorId="011173AF" wp14:editId="158FA6DE">
            <wp:extent cx="5400040" cy="122174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stretch>
                      <a:fillRect/>
                    </a:stretch>
                  </pic:blipFill>
                  <pic:spPr>
                    <a:xfrm>
                      <a:off x="0" y="0"/>
                      <a:ext cx="5400040" cy="1221740"/>
                    </a:xfrm>
                    <a:prstGeom prst="rect">
                      <a:avLst/>
                    </a:prstGeom>
                  </pic:spPr>
                </pic:pic>
              </a:graphicData>
            </a:graphic>
          </wp:inline>
        </w:drawing>
      </w:r>
    </w:p>
    <w:p w14:paraId="352B46BA" w14:textId="77777777" w:rsidR="002A5945" w:rsidRDefault="002A5945" w:rsidP="00CA57AD">
      <w:pPr>
        <w:jc w:val="center"/>
      </w:pPr>
      <w:r w:rsidRPr="002A5945">
        <w:object w:dxaOrig="2565" w:dyaOrig="811" w14:anchorId="43013F28">
          <v:shape id="_x0000_i1032" type="#_x0000_t75" style="width:122.5pt;height:43pt" o:ole="">
            <v:imagedata r:id="rId102" o:title=""/>
          </v:shape>
          <o:OLEObject Type="Embed" ProgID="Package" ShapeID="_x0000_i1032" DrawAspect="Content" ObjectID="_1750872569" r:id="rId103"/>
        </w:object>
      </w:r>
    </w:p>
    <w:p w14:paraId="6B5F4157" w14:textId="77777777" w:rsidR="00511181" w:rsidRPr="004975A5" w:rsidRDefault="00511181" w:rsidP="00CA57AD">
      <w:pPr>
        <w:jc w:val="center"/>
      </w:pPr>
    </w:p>
    <w:p w14:paraId="58450C6F" w14:textId="7699C38F" w:rsidR="00585EA6" w:rsidRDefault="00585EA6" w:rsidP="008A61CB">
      <w:pPr>
        <w:pStyle w:val="Ttulo3"/>
      </w:pPr>
      <w:bookmarkStart w:id="63" w:name="_Toc60678076"/>
      <w:bookmarkStart w:id="64" w:name="_Toc125743655"/>
      <w:r>
        <w:lastRenderedPageBreak/>
        <w:t>Exercício</w:t>
      </w:r>
      <w:r w:rsidR="00511181">
        <w:t xml:space="preserve"> 6: </w:t>
      </w:r>
      <w:r>
        <w:t>Escala Cromática no Baixo</w:t>
      </w:r>
      <w:bookmarkEnd w:id="63"/>
      <w:bookmarkEnd w:id="64"/>
      <w:r w:rsidR="007145EA">
        <w:br/>
      </w:r>
    </w:p>
    <w:p w14:paraId="6BFAE75F" w14:textId="77777777" w:rsidR="001B5FD0" w:rsidRDefault="00C7204B" w:rsidP="002A5945">
      <w:pPr>
        <w:jc w:val="center"/>
      </w:pPr>
      <w:r>
        <w:rPr>
          <w:noProof/>
          <w:lang w:eastAsia="pt-BR"/>
        </w:rPr>
        <w:drawing>
          <wp:inline distT="0" distB="0" distL="0" distR="0" wp14:anchorId="21E0C2D4" wp14:editId="469F005A">
            <wp:extent cx="5400040" cy="7874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5400040" cy="787400"/>
                    </a:xfrm>
                    <a:prstGeom prst="rect">
                      <a:avLst/>
                    </a:prstGeom>
                  </pic:spPr>
                </pic:pic>
              </a:graphicData>
            </a:graphic>
          </wp:inline>
        </w:drawing>
      </w:r>
    </w:p>
    <w:p w14:paraId="138B1AAE" w14:textId="77777777" w:rsidR="001B5FD0" w:rsidRDefault="00B90435" w:rsidP="002A5945">
      <w:pPr>
        <w:jc w:val="center"/>
      </w:pPr>
      <w:r w:rsidRPr="00FD5867">
        <w:object w:dxaOrig="4032" w:dyaOrig="816" w14:anchorId="5CDD6585">
          <v:shape id="_x0000_i1033" type="#_x0000_t75" style="width:202pt;height:43pt" o:ole="">
            <v:imagedata r:id="rId105" o:title=""/>
          </v:shape>
          <o:OLEObject Type="Embed" ProgID="Package" ShapeID="_x0000_i1033" DrawAspect="Content" ObjectID="_1750872570" r:id="rId106"/>
        </w:object>
      </w:r>
    </w:p>
    <w:p w14:paraId="5A8B3FBB" w14:textId="77777777" w:rsidR="001B5FD0" w:rsidRPr="001B5FD0" w:rsidRDefault="00FD5867" w:rsidP="005740EC">
      <w:pPr>
        <w:jc w:val="center"/>
      </w:pPr>
      <w:r>
        <w:rPr>
          <w:noProof/>
          <w:lang w:eastAsia="pt-BR"/>
        </w:rPr>
        <w:drawing>
          <wp:inline distT="0" distB="0" distL="0" distR="0" wp14:anchorId="348C7D94" wp14:editId="0CBA5D94">
            <wp:extent cx="5400040" cy="84455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5400040" cy="844550"/>
                    </a:xfrm>
                    <a:prstGeom prst="rect">
                      <a:avLst/>
                    </a:prstGeom>
                  </pic:spPr>
                </pic:pic>
              </a:graphicData>
            </a:graphic>
          </wp:inline>
        </w:drawing>
      </w:r>
    </w:p>
    <w:p w14:paraId="2B18BD74" w14:textId="77777777" w:rsidR="001B5FD0" w:rsidRDefault="00FD5867" w:rsidP="002A5945">
      <w:pPr>
        <w:pStyle w:val="Subttulo"/>
        <w:jc w:val="center"/>
      </w:pPr>
      <w:r w:rsidRPr="00FD5867">
        <w:rPr>
          <w:u w:val="none"/>
        </w:rPr>
        <w:object w:dxaOrig="4126" w:dyaOrig="811" w14:anchorId="64A49CD4">
          <v:shape id="_x0000_i1034" type="#_x0000_t75" style="width:201.95pt;height:43pt" o:ole="">
            <v:imagedata r:id="rId108" o:title=""/>
          </v:shape>
          <o:OLEObject Type="Embed" ProgID="Package" ShapeID="_x0000_i1034" DrawAspect="Content" ObjectID="_1750872571" r:id="rId109"/>
        </w:object>
      </w:r>
    </w:p>
    <w:p w14:paraId="6F28E0C8" w14:textId="597BD1C0" w:rsidR="00585EA6" w:rsidRDefault="00585EA6" w:rsidP="008A61CB">
      <w:pPr>
        <w:pStyle w:val="Ttulo3"/>
      </w:pPr>
      <w:bookmarkStart w:id="65" w:name="_Toc60678077"/>
      <w:bookmarkStart w:id="66" w:name="_Toc125743656"/>
      <w:r>
        <w:t xml:space="preserve">Exercício </w:t>
      </w:r>
      <w:r w:rsidR="00511181">
        <w:t xml:space="preserve">7: </w:t>
      </w:r>
      <w:r>
        <w:t>Escala Diatônica no Baixo</w:t>
      </w:r>
      <w:bookmarkEnd w:id="65"/>
      <w:bookmarkEnd w:id="66"/>
    </w:p>
    <w:p w14:paraId="0E444A1A" w14:textId="77777777" w:rsidR="00266A2A" w:rsidRPr="00266A2A" w:rsidRDefault="00FD5867" w:rsidP="005740EC">
      <w:pPr>
        <w:jc w:val="center"/>
      </w:pPr>
      <w:r>
        <w:rPr>
          <w:noProof/>
          <w:lang w:eastAsia="pt-BR"/>
        </w:rPr>
        <w:drawing>
          <wp:inline distT="0" distB="0" distL="0" distR="0" wp14:anchorId="1A215559" wp14:editId="0BD3F321">
            <wp:extent cx="5400040" cy="836930"/>
            <wp:effectExtent l="0" t="0" r="0" b="127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stretch>
                      <a:fillRect/>
                    </a:stretch>
                  </pic:blipFill>
                  <pic:spPr>
                    <a:xfrm>
                      <a:off x="0" y="0"/>
                      <a:ext cx="5400040" cy="836930"/>
                    </a:xfrm>
                    <a:prstGeom prst="rect">
                      <a:avLst/>
                    </a:prstGeom>
                  </pic:spPr>
                </pic:pic>
              </a:graphicData>
            </a:graphic>
          </wp:inline>
        </w:drawing>
      </w:r>
    </w:p>
    <w:p w14:paraId="6CDB7B38" w14:textId="77777777" w:rsidR="001B5FD0" w:rsidRDefault="00FD5867" w:rsidP="002A5945">
      <w:pPr>
        <w:jc w:val="center"/>
      </w:pPr>
      <w:r w:rsidRPr="00FD5867">
        <w:object w:dxaOrig="2340" w:dyaOrig="811" w14:anchorId="5D22EA84">
          <v:shape id="_x0000_i1035" type="#_x0000_t75" style="width:122.5pt;height:43pt" o:ole="">
            <v:imagedata r:id="rId111" o:title=""/>
          </v:shape>
          <o:OLEObject Type="Embed" ProgID="Package" ShapeID="_x0000_i1035" DrawAspect="Content" ObjectID="_1750872572" r:id="rId112"/>
        </w:object>
      </w:r>
    </w:p>
    <w:p w14:paraId="3B1300E4" w14:textId="77777777" w:rsidR="00FD5867" w:rsidRDefault="00FD5867" w:rsidP="005740EC">
      <w:pPr>
        <w:jc w:val="center"/>
      </w:pPr>
      <w:r>
        <w:rPr>
          <w:noProof/>
          <w:lang w:eastAsia="pt-BR"/>
        </w:rPr>
        <w:drawing>
          <wp:inline distT="0" distB="0" distL="0" distR="0" wp14:anchorId="1F8BA644" wp14:editId="4B765026">
            <wp:extent cx="5400040" cy="754380"/>
            <wp:effectExtent l="0" t="0" r="0" b="762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5400040" cy="754380"/>
                    </a:xfrm>
                    <a:prstGeom prst="rect">
                      <a:avLst/>
                    </a:prstGeom>
                  </pic:spPr>
                </pic:pic>
              </a:graphicData>
            </a:graphic>
          </wp:inline>
        </w:drawing>
      </w:r>
    </w:p>
    <w:p w14:paraId="6315F3E2" w14:textId="77777777" w:rsidR="00661E36" w:rsidRDefault="009A5A23" w:rsidP="008D5D77">
      <w:r>
        <w:rPr>
          <w:noProof/>
        </w:rPr>
        <w:object w:dxaOrig="1440" w:dyaOrig="1440" w14:anchorId="14EDACA8">
          <v:shape id="_x0000_s1050" type="#_x0000_t75" style="position:absolute;margin-left:151.5pt;margin-top:0;width:122.25pt;height:43.5pt;z-index:251749376;mso-position-horizontal:absolute;mso-position-horizontal-relative:text;mso-position-vertical-relative:text">
            <v:imagedata r:id="rId114" o:title=""/>
            <w10:wrap type="square" side="right"/>
          </v:shape>
          <o:OLEObject Type="Embed" ProgID="Package" ShapeID="_x0000_s1050" DrawAspect="Content" ObjectID="_1750872584" r:id="rId115"/>
        </w:object>
      </w:r>
    </w:p>
    <w:p w14:paraId="5C3A02C3" w14:textId="77777777" w:rsidR="00661E36" w:rsidRDefault="00661E36" w:rsidP="008D5D77"/>
    <w:p w14:paraId="3888CEA1" w14:textId="77777777" w:rsidR="00661E36" w:rsidRDefault="00661E36" w:rsidP="008D5D77"/>
    <w:p w14:paraId="484BC430" w14:textId="77777777" w:rsidR="00FE336D" w:rsidRDefault="00FE336D" w:rsidP="008D5D77"/>
    <w:p w14:paraId="1DB253F6" w14:textId="77777777" w:rsidR="00FE336D" w:rsidRDefault="00FE336D" w:rsidP="008D5D77"/>
    <w:p w14:paraId="5D4BB4C5" w14:textId="77777777" w:rsidR="00FE336D" w:rsidRDefault="00FE336D" w:rsidP="008D5D77"/>
    <w:p w14:paraId="3C62D072" w14:textId="77777777" w:rsidR="00FE336D" w:rsidRPr="001B5FD0" w:rsidRDefault="00FE336D" w:rsidP="008D5D77"/>
    <w:p w14:paraId="736BBD84" w14:textId="0B21D541" w:rsidR="00C6245C" w:rsidRDefault="00101CBA" w:rsidP="00C6245C">
      <w:pPr>
        <w:pStyle w:val="Ttulo1"/>
      </w:pPr>
      <w:bookmarkStart w:id="67" w:name="_Toc60678082"/>
      <w:bookmarkStart w:id="68" w:name="_Toc125743657"/>
      <w:bookmarkStart w:id="69" w:name="_Toc60678078"/>
      <w:r>
        <w:lastRenderedPageBreak/>
        <w:t>13</w:t>
      </w:r>
      <w:r w:rsidR="00283058">
        <w:t xml:space="preserve"> </w:t>
      </w:r>
      <w:r w:rsidR="00283058" w:rsidRPr="00283058">
        <w:rPr>
          <w:b/>
        </w:rPr>
        <w:t>–</w:t>
      </w:r>
      <w:r w:rsidR="00C6245C">
        <w:t xml:space="preserve"> Fórmula de C</w:t>
      </w:r>
      <w:r w:rsidR="00C6245C" w:rsidRPr="008A4F3E">
        <w:t>ompasso</w:t>
      </w:r>
      <w:bookmarkEnd w:id="67"/>
      <w:bookmarkEnd w:id="68"/>
    </w:p>
    <w:p w14:paraId="075278A7" w14:textId="77777777" w:rsidR="00C00FEF" w:rsidRDefault="00C6245C" w:rsidP="00C6245C">
      <w:pPr>
        <w:rPr>
          <w:bCs/>
        </w:rPr>
      </w:pPr>
      <w:r w:rsidRPr="0010485F">
        <w:rPr>
          <w:bCs/>
        </w:rPr>
        <w:t xml:space="preserve">Antes de estudarmos fórmula de compasso é importante que tenhamos em mente o que é o </w:t>
      </w:r>
      <w:r w:rsidR="00C00FEF">
        <w:rPr>
          <w:bCs/>
        </w:rPr>
        <w:t xml:space="preserve">compasso. </w:t>
      </w:r>
    </w:p>
    <w:p w14:paraId="01EB5059" w14:textId="597127DE" w:rsidR="00C6245C" w:rsidRPr="00C00FEF" w:rsidRDefault="00C6245C" w:rsidP="00C6245C">
      <w:pPr>
        <w:rPr>
          <w:bCs/>
        </w:rPr>
      </w:pPr>
      <w:r w:rsidRPr="0010485F">
        <w:rPr>
          <w:rStyle w:val="Forte"/>
          <w:rFonts w:cs="Arial"/>
          <w:b w:val="0"/>
        </w:rPr>
        <w:t>O compasso musical</w:t>
      </w:r>
      <w:r w:rsidRPr="00EA28D5">
        <w:rPr>
          <w:rFonts w:cs="Arial"/>
        </w:rPr>
        <w:t> é</w:t>
      </w:r>
      <w:r>
        <w:rPr>
          <w:rFonts w:cs="Arial"/>
        </w:rPr>
        <w:t xml:space="preserve"> definido como um elemento divisor d</w:t>
      </w:r>
      <w:r w:rsidRPr="00EA28D5">
        <w:rPr>
          <w:rFonts w:cs="Arial"/>
        </w:rPr>
        <w:t>a música</w:t>
      </w:r>
      <w:r>
        <w:rPr>
          <w:rFonts w:cs="Arial"/>
        </w:rPr>
        <w:t>. Ele a divide</w:t>
      </w:r>
      <w:r w:rsidRPr="00EA28D5">
        <w:rPr>
          <w:rFonts w:cs="Arial"/>
        </w:rPr>
        <w:t xml:space="preserve"> </w:t>
      </w:r>
      <w:r w:rsidR="00F51512">
        <w:rPr>
          <w:rFonts w:cs="Arial"/>
        </w:rPr>
        <w:t>em intervalos de tempo iguais</w:t>
      </w:r>
      <w:r>
        <w:rPr>
          <w:rFonts w:cs="Arial"/>
        </w:rPr>
        <w:t>, ele organiza a estrutura e facilita</w:t>
      </w:r>
      <w:r w:rsidRPr="00EA28D5">
        <w:rPr>
          <w:rFonts w:cs="Arial"/>
        </w:rPr>
        <w:t xml:space="preserve"> a </w:t>
      </w:r>
      <w:r>
        <w:rPr>
          <w:rFonts w:cs="Arial"/>
        </w:rPr>
        <w:t xml:space="preserve">compreensão do </w:t>
      </w:r>
      <w:r w:rsidR="00FE336D">
        <w:rPr>
          <w:rFonts w:cs="Arial"/>
        </w:rPr>
        <w:t>leitor. A divisão de cada</w:t>
      </w:r>
      <w:r>
        <w:rPr>
          <w:rFonts w:cs="Arial"/>
        </w:rPr>
        <w:t xml:space="preserve"> </w:t>
      </w:r>
      <w:r w:rsidRPr="002978A9">
        <w:rPr>
          <w:rFonts w:cs="Arial"/>
        </w:rPr>
        <w:t>i</w:t>
      </w:r>
      <w:r w:rsidR="00FE336D">
        <w:rPr>
          <w:rFonts w:cs="Arial"/>
        </w:rPr>
        <w:t>ntervalo de tempo é representada</w:t>
      </w:r>
      <w:r w:rsidRPr="002978A9">
        <w:rPr>
          <w:rFonts w:cs="Arial"/>
        </w:rPr>
        <w:t xml:space="preserve"> por barras verticais em uma partitura. O compas</w:t>
      </w:r>
      <w:r>
        <w:rPr>
          <w:rFonts w:cs="Arial"/>
        </w:rPr>
        <w:t>so tem como característica uma a</w:t>
      </w:r>
      <w:r w:rsidRPr="002978A9">
        <w:rPr>
          <w:rFonts w:cs="Arial"/>
        </w:rPr>
        <w:t>centuação “natural</w:t>
      </w:r>
      <w:r w:rsidR="00FE336D">
        <w:rPr>
          <w:rFonts w:cs="Arial"/>
        </w:rPr>
        <w:t>” em seu primeiro tempo, que</w:t>
      </w:r>
      <w:r w:rsidRPr="002978A9">
        <w:rPr>
          <w:rFonts w:cs="Arial"/>
        </w:rPr>
        <w:t xml:space="preserve"> é mais forte.</w:t>
      </w:r>
    </w:p>
    <w:p w14:paraId="3B762A38" w14:textId="77777777" w:rsidR="00C6245C" w:rsidRDefault="00C6245C" w:rsidP="00C6245C">
      <w:pPr>
        <w:jc w:val="center"/>
        <w:rPr>
          <w:rFonts w:cs="Arial"/>
        </w:rPr>
      </w:pPr>
      <w:r w:rsidRPr="00135D51">
        <w:rPr>
          <w:rFonts w:cs="Arial"/>
          <w:noProof/>
          <w:lang w:eastAsia="pt-BR"/>
        </w:rPr>
        <w:drawing>
          <wp:inline distT="0" distB="0" distL="0" distR="0" wp14:anchorId="7D055D41" wp14:editId="51D7779B">
            <wp:extent cx="4379953" cy="600075"/>
            <wp:effectExtent l="0" t="0" r="0" b="0"/>
            <wp:docPr id="37" name="Imagem 1" descr="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sso musical"/>
                    <pic:cNvPicPr>
                      <a:picLocks noChangeAspect="1" noChangeArrowheads="1"/>
                    </pic:cNvPicPr>
                  </pic:nvPicPr>
                  <pic:blipFill>
                    <a:blip r:embed="rId116" cstate="print">
                      <a:lum bright="-15000" contrast="40000"/>
                    </a:blip>
                    <a:srcRect/>
                    <a:stretch>
                      <a:fillRect/>
                    </a:stretch>
                  </pic:blipFill>
                  <pic:spPr bwMode="auto">
                    <a:xfrm>
                      <a:off x="0" y="0"/>
                      <a:ext cx="4419197" cy="605452"/>
                    </a:xfrm>
                    <a:prstGeom prst="rect">
                      <a:avLst/>
                    </a:prstGeom>
                    <a:noFill/>
                    <a:ln w="9525">
                      <a:noFill/>
                      <a:miter lim="800000"/>
                      <a:headEnd/>
                      <a:tailEnd/>
                    </a:ln>
                  </pic:spPr>
                </pic:pic>
              </a:graphicData>
            </a:graphic>
          </wp:inline>
        </w:drawing>
      </w:r>
    </w:p>
    <w:p w14:paraId="3F3E6F8D" w14:textId="77777777" w:rsidR="00C6245C" w:rsidRDefault="001601DE" w:rsidP="00C6245C">
      <w:pPr>
        <w:pStyle w:val="Figura"/>
      </w:pPr>
      <w:r>
        <w:t>Fig. 48</w:t>
      </w:r>
    </w:p>
    <w:p w14:paraId="594A5075" w14:textId="77777777" w:rsidR="00C6245C" w:rsidRDefault="00C6245C" w:rsidP="00C6245C">
      <w:pPr>
        <w:spacing w:after="0"/>
        <w:rPr>
          <w:rFonts w:cs="Arial"/>
        </w:rPr>
      </w:pPr>
      <w:r>
        <w:rPr>
          <w:rFonts w:cs="Arial"/>
        </w:rPr>
        <w:t>A fórmula de compasso é</w:t>
      </w:r>
      <w:r w:rsidRPr="00EA28D5">
        <w:rPr>
          <w:rFonts w:cs="Arial"/>
        </w:rPr>
        <w:t xml:space="preserve"> uma organização simbólica do pulso constante na música. É colocada no come</w:t>
      </w:r>
      <w:r>
        <w:rPr>
          <w:rFonts w:cs="Arial"/>
        </w:rPr>
        <w:t>ço de cada peça musical e ela</w:t>
      </w:r>
      <w:r w:rsidRPr="00EA28D5">
        <w:rPr>
          <w:rFonts w:cs="Arial"/>
        </w:rPr>
        <w:t xml:space="preserve"> indica</w:t>
      </w:r>
      <w:r>
        <w:rPr>
          <w:rFonts w:cs="Arial"/>
        </w:rPr>
        <w:t>,</w:t>
      </w:r>
      <w:r w:rsidRPr="00EA28D5">
        <w:rPr>
          <w:rFonts w:cs="Arial"/>
        </w:rPr>
        <w:t xml:space="preserve"> geralmente, p</w:t>
      </w:r>
      <w:r>
        <w:rPr>
          <w:rFonts w:cs="Arial"/>
        </w:rPr>
        <w:t>or números em forma de “fração”</w:t>
      </w:r>
      <w:r w:rsidRPr="00EA28D5">
        <w:rPr>
          <w:rFonts w:cs="Arial"/>
        </w:rPr>
        <w:t xml:space="preserve"> o tamanho do compasso e também suge</w:t>
      </w:r>
      <w:r>
        <w:rPr>
          <w:rFonts w:cs="Arial"/>
        </w:rPr>
        <w:t>re as possíveis interpretações.</w:t>
      </w:r>
      <w:r w:rsidR="00C00FEF">
        <w:rPr>
          <w:rFonts w:cs="Arial"/>
        </w:rPr>
        <w:t xml:space="preserve"> </w:t>
      </w:r>
    </w:p>
    <w:p w14:paraId="12FD8959" w14:textId="77777777" w:rsidR="00C6245C" w:rsidRDefault="00C6245C" w:rsidP="00C6245C">
      <w:pPr>
        <w:spacing w:after="0"/>
        <w:jc w:val="center"/>
        <w:rPr>
          <w:rFonts w:cs="Arial"/>
        </w:rPr>
      </w:pPr>
      <w:r w:rsidRPr="004A215D">
        <w:rPr>
          <w:b/>
          <w:noProof/>
          <w:lang w:eastAsia="pt-BR"/>
        </w:rPr>
        <w:drawing>
          <wp:inline distT="0" distB="0" distL="0" distR="0" wp14:anchorId="52144BDA" wp14:editId="6FAEBC2A">
            <wp:extent cx="342413" cy="589595"/>
            <wp:effectExtent l="0" t="0" r="635" b="1270"/>
            <wp:docPr id="109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pic:cNvPicPr/>
                  </pic:nvPicPr>
                  <pic:blipFill rotWithShape="1">
                    <a:blip r:embed="rId117" cstate="print">
                      <a:extLst>
                        <a:ext uri="{28A0092B-C50C-407E-A947-70E740481C1C}">
                          <a14:useLocalDpi xmlns:a14="http://schemas.microsoft.com/office/drawing/2010/main" val="0"/>
                        </a:ext>
                      </a:extLst>
                    </a:blip>
                    <a:srcRect/>
                    <a:stretch>
                      <a:fillRect/>
                    </a:stretch>
                  </pic:blipFill>
                  <pic:spPr>
                    <a:xfrm>
                      <a:off x="0" y="0"/>
                      <a:ext cx="349375" cy="601583"/>
                    </a:xfrm>
                    <a:prstGeom prst="rect">
                      <a:avLst/>
                    </a:prstGeom>
                  </pic:spPr>
                </pic:pic>
              </a:graphicData>
            </a:graphic>
          </wp:inline>
        </w:drawing>
      </w:r>
      <w:r w:rsidRPr="004A215D">
        <w:rPr>
          <w:noProof/>
          <w:lang w:eastAsia="pt-BR"/>
        </w:rPr>
        <w:drawing>
          <wp:inline distT="0" distB="0" distL="0" distR="0" wp14:anchorId="1D758C86" wp14:editId="419CAE7F">
            <wp:extent cx="370840" cy="586740"/>
            <wp:effectExtent l="19050" t="0" r="0" b="0"/>
            <wp:docPr id="109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pic:cNvPicPr/>
                  </pic:nvPicPr>
                  <pic:blipFill rotWithShape="1">
                    <a:blip r:embed="rId118" cstate="print">
                      <a:extLst>
                        <a:ext uri="{28A0092B-C50C-407E-A947-70E740481C1C}">
                          <a14:useLocalDpi xmlns:a14="http://schemas.microsoft.com/office/drawing/2010/main" val="0"/>
                        </a:ext>
                      </a:extLst>
                    </a:blip>
                    <a:srcRect/>
                    <a:stretch>
                      <a:fillRect/>
                    </a:stretch>
                  </pic:blipFill>
                  <pic:spPr>
                    <a:xfrm>
                      <a:off x="0" y="0"/>
                      <a:ext cx="370840" cy="586740"/>
                    </a:xfrm>
                    <a:prstGeom prst="rect">
                      <a:avLst/>
                    </a:prstGeom>
                  </pic:spPr>
                </pic:pic>
              </a:graphicData>
            </a:graphic>
          </wp:inline>
        </w:drawing>
      </w:r>
      <w:r w:rsidRPr="004A215D">
        <w:rPr>
          <w:rFonts w:cstheme="minorHAnsi"/>
          <w:noProof/>
          <w:lang w:eastAsia="pt-BR"/>
        </w:rPr>
        <w:drawing>
          <wp:inline distT="0" distB="0" distL="0" distR="0" wp14:anchorId="32DF125B" wp14:editId="32D00D31">
            <wp:extent cx="327660" cy="612775"/>
            <wp:effectExtent l="19050" t="0" r="0" b="0"/>
            <wp:docPr id="109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pic:cNvPicPr/>
                  </pic:nvPicPr>
                  <pic:blipFill rotWithShape="1">
                    <a:blip r:embed="rId119" cstate="print">
                      <a:extLst>
                        <a:ext uri="{28A0092B-C50C-407E-A947-70E740481C1C}">
                          <a14:useLocalDpi xmlns:a14="http://schemas.microsoft.com/office/drawing/2010/main" val="0"/>
                        </a:ext>
                      </a:extLst>
                    </a:blip>
                    <a:srcRect/>
                    <a:stretch>
                      <a:fillRect/>
                    </a:stretch>
                  </pic:blipFill>
                  <pic:spPr>
                    <a:xfrm>
                      <a:off x="0" y="0"/>
                      <a:ext cx="327660" cy="612775"/>
                    </a:xfrm>
                    <a:prstGeom prst="rect">
                      <a:avLst/>
                    </a:prstGeom>
                  </pic:spPr>
                </pic:pic>
              </a:graphicData>
            </a:graphic>
          </wp:inline>
        </w:drawing>
      </w:r>
    </w:p>
    <w:p w14:paraId="238AE3F1" w14:textId="77777777" w:rsidR="00C6245C" w:rsidRPr="0010485F" w:rsidRDefault="001601DE" w:rsidP="00C6245C">
      <w:pPr>
        <w:pStyle w:val="Figura"/>
      </w:pPr>
      <w:r>
        <w:t>Fig. 49</w:t>
      </w:r>
    </w:p>
    <w:p w14:paraId="22574867" w14:textId="77777777" w:rsidR="00C6245C" w:rsidRPr="00135D51" w:rsidRDefault="00C6245C" w:rsidP="00C6245C">
      <w:pPr>
        <w:rPr>
          <w:rFonts w:cs="Arial"/>
        </w:rPr>
      </w:pPr>
      <w:r>
        <w:rPr>
          <w:rFonts w:cs="Arial"/>
        </w:rPr>
        <w:t xml:space="preserve"> Observe </w:t>
      </w:r>
      <w:r w:rsidRPr="00135D51">
        <w:rPr>
          <w:rFonts w:cs="Arial"/>
        </w:rPr>
        <w:t>a</w:t>
      </w:r>
      <w:r>
        <w:rPr>
          <w:rFonts w:cs="Arial"/>
        </w:rPr>
        <w:t xml:space="preserve"> </w:t>
      </w:r>
      <w:r w:rsidRPr="00911C73">
        <w:rPr>
          <w:rFonts w:cs="Arial"/>
        </w:rPr>
        <w:t xml:space="preserve">fração </w:t>
      </w:r>
      <w:r>
        <w:rPr>
          <w:rFonts w:cs="Arial"/>
        </w:rPr>
        <w:t>abaixo</w:t>
      </w:r>
      <w:r w:rsidRPr="00135D51">
        <w:rPr>
          <w:rFonts w:cs="Arial"/>
        </w:rPr>
        <w:t>:</w:t>
      </w:r>
    </w:p>
    <w:p w14:paraId="09816592" w14:textId="77777777" w:rsidR="00C6245C" w:rsidRDefault="00C6245C" w:rsidP="00C6245C">
      <w:pPr>
        <w:tabs>
          <w:tab w:val="left" w:pos="3420"/>
        </w:tabs>
        <w:spacing w:after="0"/>
        <w:rPr>
          <w:rFonts w:cs="Arial"/>
        </w:rPr>
      </w:pPr>
      <w:r w:rsidRPr="00135D51">
        <w:rPr>
          <w:rFonts w:cs="Arial"/>
        </w:rPr>
        <w:t> </w:t>
      </w:r>
      <w:r w:rsidRPr="00135D51">
        <w:rPr>
          <w:rFonts w:cs="Arial"/>
          <w:noProof/>
          <w:lang w:eastAsia="pt-BR"/>
        </w:rPr>
        <w:drawing>
          <wp:inline distT="0" distB="0" distL="0" distR="0" wp14:anchorId="7296EC5C" wp14:editId="22F68447">
            <wp:extent cx="694574" cy="457200"/>
            <wp:effectExtent l="0" t="0" r="0" b="0"/>
            <wp:docPr id="243" name="Imagem 3" descr="fracao de 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cao de compasso musical"/>
                    <pic:cNvPicPr>
                      <a:picLocks noChangeAspect="1" noChangeArrowheads="1"/>
                    </pic:cNvPicPr>
                  </pic:nvPicPr>
                  <pic:blipFill>
                    <a:blip r:embed="rId120" cstate="print">
                      <a:lum bright="-15000" contrast="40000"/>
                    </a:blip>
                    <a:srcRect/>
                    <a:stretch>
                      <a:fillRect/>
                    </a:stretch>
                  </pic:blipFill>
                  <pic:spPr bwMode="auto">
                    <a:xfrm>
                      <a:off x="0" y="0"/>
                      <a:ext cx="707461" cy="465683"/>
                    </a:xfrm>
                    <a:prstGeom prst="rect">
                      <a:avLst/>
                    </a:prstGeom>
                    <a:noFill/>
                    <a:ln w="9525">
                      <a:noFill/>
                      <a:miter lim="800000"/>
                      <a:headEnd/>
                      <a:tailEnd/>
                    </a:ln>
                  </pic:spPr>
                </pic:pic>
              </a:graphicData>
            </a:graphic>
          </wp:inline>
        </w:drawing>
      </w:r>
      <w:r>
        <w:rPr>
          <w:rFonts w:cs="Arial"/>
        </w:rPr>
        <w:tab/>
      </w:r>
    </w:p>
    <w:p w14:paraId="442256D3" w14:textId="77777777" w:rsidR="00C6245C" w:rsidRPr="00135D51" w:rsidRDefault="001F4A4C" w:rsidP="00C6245C">
      <w:pPr>
        <w:pStyle w:val="Figura"/>
        <w:spacing w:after="0"/>
        <w:jc w:val="left"/>
      </w:pPr>
      <w:r>
        <w:t xml:space="preserve">         Fig. 50</w:t>
      </w:r>
    </w:p>
    <w:p w14:paraId="7469ACBF" w14:textId="171EBA17" w:rsidR="00C6245C" w:rsidRDefault="00FE336D" w:rsidP="00C6245C">
      <w:pPr>
        <w:rPr>
          <w:rFonts w:cs="Arial"/>
          <w:szCs w:val="24"/>
        </w:rPr>
      </w:pPr>
      <w:r>
        <w:rPr>
          <w:rFonts w:cs="Arial"/>
          <w:szCs w:val="24"/>
        </w:rPr>
        <w:t>A fração 4/4 que</w:t>
      </w:r>
      <w:r w:rsidR="00C6245C" w:rsidRPr="00673B08">
        <w:rPr>
          <w:rFonts w:cs="Arial"/>
          <w:szCs w:val="24"/>
        </w:rPr>
        <w:t xml:space="preserve"> determinou que um compasso teria </w:t>
      </w:r>
      <w:r>
        <w:rPr>
          <w:rFonts w:cs="Arial"/>
          <w:szCs w:val="24"/>
        </w:rPr>
        <w:t xml:space="preserve">a duração </w:t>
      </w:r>
      <w:r w:rsidR="00C6245C" w:rsidRPr="00673B08">
        <w:rPr>
          <w:rFonts w:cs="Arial"/>
          <w:szCs w:val="24"/>
        </w:rPr>
        <w:t xml:space="preserve">4 semínimas. </w:t>
      </w:r>
      <w:r w:rsidR="00C00FEF">
        <w:rPr>
          <w:rFonts w:cs="Arial"/>
          <w:szCs w:val="24"/>
        </w:rPr>
        <w:t xml:space="preserve">Vamos descobrir o porquê disso? </w:t>
      </w:r>
    </w:p>
    <w:p w14:paraId="15152243" w14:textId="77777777" w:rsidR="00C00FEF" w:rsidRDefault="00C00FEF" w:rsidP="00C6245C">
      <w:pPr>
        <w:rPr>
          <w:rFonts w:cs="Arial"/>
          <w:szCs w:val="24"/>
        </w:rPr>
      </w:pPr>
      <w:r>
        <w:rPr>
          <w:rFonts w:cs="Arial"/>
          <w:szCs w:val="24"/>
        </w:rPr>
        <w:t>Observe no quadro abaixo os números que identificam cada símbolo de duração</w:t>
      </w:r>
    </w:p>
    <w:p w14:paraId="66D01604" w14:textId="77777777" w:rsidR="00C00FEF" w:rsidRDefault="00C00FEF" w:rsidP="00C00FEF">
      <w:pPr>
        <w:jc w:val="center"/>
        <w:rPr>
          <w:rFonts w:cs="Arial"/>
          <w:szCs w:val="24"/>
        </w:rPr>
      </w:pPr>
      <w:r w:rsidRPr="004A215D">
        <w:rPr>
          <w:noProof/>
          <w:lang w:eastAsia="pt-BR"/>
        </w:rPr>
        <w:lastRenderedPageBreak/>
        <w:drawing>
          <wp:inline distT="0" distB="0" distL="0" distR="0" wp14:anchorId="663D5F33" wp14:editId="7DA5F831">
            <wp:extent cx="2339439" cy="2912269"/>
            <wp:effectExtent l="0" t="0" r="0" b="0"/>
            <wp:docPr id="109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pic:cNvPicPr/>
                  </pic:nvPicPr>
                  <pic:blipFill rotWithShape="1">
                    <a:blip r:embed="rId121" cstate="print">
                      <a:extLst>
                        <a:ext uri="{28A0092B-C50C-407E-A947-70E740481C1C}">
                          <a14:useLocalDpi xmlns:a14="http://schemas.microsoft.com/office/drawing/2010/main" val="0"/>
                        </a:ext>
                      </a:extLst>
                    </a:blip>
                    <a:srcRect/>
                    <a:stretch>
                      <a:fillRect/>
                    </a:stretch>
                  </pic:blipFill>
                  <pic:spPr>
                    <a:xfrm>
                      <a:off x="0" y="0"/>
                      <a:ext cx="2339439" cy="2912269"/>
                    </a:xfrm>
                    <a:prstGeom prst="rect">
                      <a:avLst/>
                    </a:prstGeom>
                  </pic:spPr>
                </pic:pic>
              </a:graphicData>
            </a:graphic>
          </wp:inline>
        </w:drawing>
      </w:r>
    </w:p>
    <w:p w14:paraId="57E981B3" w14:textId="77777777" w:rsidR="00C00FEF" w:rsidRPr="00673B08" w:rsidRDefault="001F4A4C" w:rsidP="001F4A4C">
      <w:pPr>
        <w:pStyle w:val="Figura"/>
        <w:rPr>
          <w:rFonts w:cs="Arial"/>
          <w:szCs w:val="24"/>
        </w:rPr>
      </w:pPr>
      <w:r>
        <w:t>Fig. 51</w:t>
      </w:r>
    </w:p>
    <w:p w14:paraId="2558A679" w14:textId="05569707" w:rsidR="00C6245C" w:rsidRPr="007677E3" w:rsidRDefault="00C6245C" w:rsidP="007677E3">
      <w:pPr>
        <w:spacing w:after="0"/>
      </w:pPr>
      <w:r w:rsidRPr="007677E3">
        <w:rPr>
          <w:rFonts w:cs="Arial"/>
        </w:rPr>
        <w:t> </w:t>
      </w:r>
    </w:p>
    <w:p w14:paraId="54F737BD" w14:textId="4EBE6B71" w:rsidR="00C6245C" w:rsidRPr="007677E3" w:rsidRDefault="007677E3" w:rsidP="00C6245C">
      <w:pPr>
        <w:rPr>
          <w:rFonts w:cs="Arial"/>
          <w:szCs w:val="24"/>
        </w:rPr>
      </w:pPr>
      <w:r w:rsidRPr="007677E3">
        <w:rPr>
          <w:rFonts w:cs="Arial"/>
          <w:szCs w:val="24"/>
        </w:rPr>
        <w:t>Agora voltamos à nossa fórmula. </w:t>
      </w:r>
      <w:r w:rsidR="00FE336D" w:rsidRPr="007677E3">
        <w:rPr>
          <w:rFonts w:cs="Arial"/>
          <w:szCs w:val="24"/>
        </w:rPr>
        <w:t>O denominador da fração i</w:t>
      </w:r>
      <w:r w:rsidR="00C6245C" w:rsidRPr="007677E3">
        <w:rPr>
          <w:rFonts w:cs="Arial"/>
          <w:szCs w:val="24"/>
        </w:rPr>
        <w:t xml:space="preserve">nforma qual a figura que servirá de referência para a análise. </w:t>
      </w:r>
      <w:r w:rsidR="00FE336D" w:rsidRPr="007677E3">
        <w:rPr>
          <w:rFonts w:cs="Arial"/>
          <w:szCs w:val="24"/>
        </w:rPr>
        <w:t>De acordo com a tabela da figura 51, o</w:t>
      </w:r>
      <w:r w:rsidR="00C6245C" w:rsidRPr="007677E3">
        <w:rPr>
          <w:rFonts w:cs="Arial"/>
          <w:szCs w:val="24"/>
        </w:rPr>
        <w:t xml:space="preserve"> número 4 se refere à semínima, portanto esta é a figura de referência. </w:t>
      </w:r>
    </w:p>
    <w:p w14:paraId="3FCD6E75" w14:textId="77777777" w:rsidR="007677E3" w:rsidRPr="007677E3" w:rsidRDefault="007677E3" w:rsidP="007677E3">
      <w:pPr>
        <w:spacing w:after="0"/>
        <w:rPr>
          <w:rFonts w:cs="Arial"/>
        </w:rPr>
      </w:pPr>
      <w:r w:rsidRPr="007677E3">
        <w:rPr>
          <w:rFonts w:cs="Arial"/>
          <w:noProof/>
          <w:lang w:eastAsia="pt-BR"/>
        </w:rPr>
        <w:drawing>
          <wp:inline distT="0" distB="0" distL="0" distR="0" wp14:anchorId="49D554CC" wp14:editId="182304EE">
            <wp:extent cx="811530" cy="523875"/>
            <wp:effectExtent l="0" t="0" r="0" b="0"/>
            <wp:docPr id="244" name="Imagem 4" descr="denomina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ominar do compasso"/>
                    <pic:cNvPicPr>
                      <a:picLocks noChangeAspect="1" noChangeArrowheads="1"/>
                    </pic:cNvPicPr>
                  </pic:nvPicPr>
                  <pic:blipFill>
                    <a:blip r:embed="rId122" cstate="print">
                      <a:lum bright="-15000" contrast="40000"/>
                    </a:blip>
                    <a:srcRect/>
                    <a:stretch>
                      <a:fillRect/>
                    </a:stretch>
                  </pic:blipFill>
                  <pic:spPr bwMode="auto">
                    <a:xfrm>
                      <a:off x="0" y="0"/>
                      <a:ext cx="813986" cy="525460"/>
                    </a:xfrm>
                    <a:prstGeom prst="rect">
                      <a:avLst/>
                    </a:prstGeom>
                    <a:noFill/>
                    <a:ln w="9525">
                      <a:noFill/>
                      <a:miter lim="800000"/>
                      <a:headEnd/>
                      <a:tailEnd/>
                    </a:ln>
                  </pic:spPr>
                </pic:pic>
              </a:graphicData>
            </a:graphic>
          </wp:inline>
        </w:drawing>
      </w:r>
    </w:p>
    <w:p w14:paraId="65EC92ED" w14:textId="1280EABE" w:rsidR="007677E3" w:rsidRPr="007677E3" w:rsidRDefault="007677E3" w:rsidP="007677E3">
      <w:pPr>
        <w:pStyle w:val="Figura"/>
        <w:spacing w:after="0"/>
        <w:jc w:val="left"/>
      </w:pPr>
      <w:r w:rsidRPr="007677E3">
        <w:t xml:space="preserve">        Fig. 52</w:t>
      </w:r>
    </w:p>
    <w:p w14:paraId="57EDBAC6" w14:textId="4F34A629" w:rsidR="007677E3" w:rsidRPr="007677E3" w:rsidRDefault="007677E3" w:rsidP="007677E3">
      <w:pPr>
        <w:rPr>
          <w:rFonts w:cs="Arial"/>
          <w:szCs w:val="24"/>
        </w:rPr>
      </w:pPr>
      <w:r>
        <w:rPr>
          <w:rFonts w:cs="Arial"/>
          <w:szCs w:val="24"/>
        </w:rPr>
        <w:t>Já o numerador i</w:t>
      </w:r>
      <w:r w:rsidRPr="007677E3">
        <w:rPr>
          <w:rFonts w:cs="Arial"/>
          <w:szCs w:val="24"/>
        </w:rPr>
        <w:t>nforma quantas figuras cabem em cada compasso. Observe que o numerador desta fração está dizendo que cabem 4 figuras em um compasso, e o denominador está dizendo que a figura é a semínima, portanto, a fração 4 por 4 informa que cabem 4 semínimas em um compasso.</w:t>
      </w:r>
    </w:p>
    <w:p w14:paraId="2B2227F3" w14:textId="56231239" w:rsidR="00C6245C" w:rsidRPr="007677E3" w:rsidRDefault="00C6245C" w:rsidP="00C6245C">
      <w:pPr>
        <w:spacing w:after="0"/>
        <w:rPr>
          <w:rFonts w:cs="Arial"/>
        </w:rPr>
      </w:pPr>
      <w:r w:rsidRPr="007677E3">
        <w:rPr>
          <w:rFonts w:cs="Arial"/>
        </w:rPr>
        <w:t> </w:t>
      </w:r>
      <w:r w:rsidRPr="007677E3">
        <w:rPr>
          <w:rFonts w:cs="Arial"/>
          <w:noProof/>
          <w:lang w:eastAsia="pt-BR"/>
        </w:rPr>
        <w:drawing>
          <wp:inline distT="0" distB="0" distL="0" distR="0" wp14:anchorId="27E74D56" wp14:editId="6F8E94CF">
            <wp:extent cx="810260" cy="571500"/>
            <wp:effectExtent l="0" t="0" r="0" b="0"/>
            <wp:docPr id="245" name="Imagem 5" descr="numerado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erador do compasso"/>
                    <pic:cNvPicPr>
                      <a:picLocks noChangeAspect="1" noChangeArrowheads="1"/>
                    </pic:cNvPicPr>
                  </pic:nvPicPr>
                  <pic:blipFill>
                    <a:blip r:embed="rId123" cstate="print">
                      <a:lum bright="-15000" contrast="40000"/>
                    </a:blip>
                    <a:srcRect/>
                    <a:stretch>
                      <a:fillRect/>
                    </a:stretch>
                  </pic:blipFill>
                  <pic:spPr bwMode="auto">
                    <a:xfrm>
                      <a:off x="0" y="0"/>
                      <a:ext cx="822374" cy="580044"/>
                    </a:xfrm>
                    <a:prstGeom prst="rect">
                      <a:avLst/>
                    </a:prstGeom>
                    <a:noFill/>
                    <a:ln w="9525">
                      <a:noFill/>
                      <a:miter lim="800000"/>
                      <a:headEnd/>
                      <a:tailEnd/>
                    </a:ln>
                  </pic:spPr>
                </pic:pic>
              </a:graphicData>
            </a:graphic>
          </wp:inline>
        </w:drawing>
      </w:r>
    </w:p>
    <w:p w14:paraId="58636A65" w14:textId="77777777" w:rsidR="00C6245C" w:rsidRPr="00135D51" w:rsidRDefault="001F4A4C" w:rsidP="00C6245C">
      <w:pPr>
        <w:pStyle w:val="Figura"/>
        <w:spacing w:after="0"/>
        <w:jc w:val="both"/>
      </w:pPr>
      <w:r w:rsidRPr="007677E3">
        <w:t xml:space="preserve">          Fig. 53</w:t>
      </w:r>
    </w:p>
    <w:p w14:paraId="78F58BB7" w14:textId="5F127C1F" w:rsidR="00C6245C" w:rsidRDefault="00C6245C" w:rsidP="00C6245C">
      <w:pPr>
        <w:jc w:val="both"/>
        <w:rPr>
          <w:rFonts w:cs="Arial"/>
          <w:szCs w:val="24"/>
        </w:rPr>
      </w:pPr>
    </w:p>
    <w:p w14:paraId="31D76157" w14:textId="77777777" w:rsidR="007677E3" w:rsidRDefault="007677E3" w:rsidP="00C6245C">
      <w:pPr>
        <w:jc w:val="both"/>
        <w:rPr>
          <w:rFonts w:cs="Arial"/>
          <w:szCs w:val="24"/>
        </w:rPr>
      </w:pPr>
    </w:p>
    <w:p w14:paraId="1D42C309" w14:textId="77777777" w:rsidR="007677E3" w:rsidRDefault="007677E3" w:rsidP="00C6245C">
      <w:pPr>
        <w:jc w:val="both"/>
        <w:rPr>
          <w:rFonts w:cs="Arial"/>
          <w:szCs w:val="24"/>
        </w:rPr>
      </w:pPr>
    </w:p>
    <w:p w14:paraId="2540F2A8" w14:textId="77777777" w:rsidR="007677E3" w:rsidRDefault="007677E3" w:rsidP="00C6245C">
      <w:pPr>
        <w:jc w:val="both"/>
        <w:rPr>
          <w:rFonts w:cs="Arial"/>
          <w:szCs w:val="24"/>
        </w:rPr>
      </w:pPr>
    </w:p>
    <w:p w14:paraId="47A9EE53" w14:textId="77777777" w:rsidR="007677E3" w:rsidRDefault="007677E3" w:rsidP="00C6245C">
      <w:pPr>
        <w:jc w:val="both"/>
        <w:rPr>
          <w:rFonts w:cs="Arial"/>
          <w:szCs w:val="24"/>
        </w:rPr>
      </w:pPr>
    </w:p>
    <w:p w14:paraId="7EFDE250" w14:textId="6D45237E" w:rsidR="0075601C" w:rsidRDefault="00101CBA" w:rsidP="0075601C">
      <w:pPr>
        <w:pStyle w:val="Ttulo1"/>
      </w:pPr>
      <w:bookmarkStart w:id="70" w:name="_Toc125743658"/>
      <w:r>
        <w:lastRenderedPageBreak/>
        <w:t>14</w:t>
      </w:r>
      <w:r w:rsidR="00283058">
        <w:t xml:space="preserve"> </w:t>
      </w:r>
      <w:r w:rsidR="00283058" w:rsidRPr="00283058">
        <w:rPr>
          <w:b/>
        </w:rPr>
        <w:t>–</w:t>
      </w:r>
      <w:r w:rsidR="00FF7292">
        <w:t xml:space="preserve"> </w:t>
      </w:r>
      <w:r w:rsidR="0075601C">
        <w:t xml:space="preserve">Aprofundando </w:t>
      </w:r>
      <w:r w:rsidR="00AC268F">
        <w:t>um Pouco M</w:t>
      </w:r>
      <w:r w:rsidR="004827C5">
        <w:t>ais n</w:t>
      </w:r>
      <w:r w:rsidR="00D46CF3">
        <w:t>os I</w:t>
      </w:r>
      <w:r w:rsidR="0075601C">
        <w:t>ntervalos:</w:t>
      </w:r>
      <w:bookmarkEnd w:id="69"/>
      <w:bookmarkEnd w:id="70"/>
    </w:p>
    <w:p w14:paraId="6CE01A8F" w14:textId="77777777" w:rsidR="00D46CF3" w:rsidRPr="00D46CF3" w:rsidRDefault="00D46CF3" w:rsidP="00D46CF3">
      <w:r>
        <w:t>Antes de irmos para os próximos exercícios vamos conhecer um pouco mais sobre os intervalos.</w:t>
      </w:r>
    </w:p>
    <w:p w14:paraId="6C67D7C2" w14:textId="69B18A05" w:rsidR="0075601C" w:rsidRPr="00D46CF3" w:rsidRDefault="00F8162E" w:rsidP="00776A6D">
      <w:pPr>
        <w:pStyle w:val="Ttulo2"/>
      </w:pPr>
      <w:bookmarkStart w:id="71" w:name="_Toc58588974"/>
      <w:bookmarkStart w:id="72" w:name="_Toc60678079"/>
      <w:bookmarkStart w:id="73" w:name="_Toc125743659"/>
      <w:r>
        <w:t xml:space="preserve">14.1 - </w:t>
      </w:r>
      <w:r w:rsidR="0075601C">
        <w:t>Tipos de Intervalos:</w:t>
      </w:r>
      <w:bookmarkEnd w:id="71"/>
      <w:bookmarkEnd w:id="72"/>
      <w:bookmarkEnd w:id="73"/>
    </w:p>
    <w:p w14:paraId="27496B72" w14:textId="77777777" w:rsidR="00D557AA" w:rsidRPr="00717743" w:rsidRDefault="000E591C" w:rsidP="00D557AA">
      <w:pPr>
        <w:autoSpaceDE w:val="0"/>
        <w:rPr>
          <w:rFonts w:cs="Arial"/>
        </w:rPr>
      </w:pPr>
      <w:r w:rsidRPr="00717743">
        <w:rPr>
          <w:rFonts w:cs="Arial"/>
        </w:rPr>
        <w:t>Anteriormente, vimos os intervalos de tom e semitom</w:t>
      </w:r>
      <w:r w:rsidR="00D557AA" w:rsidRPr="00717743">
        <w:rPr>
          <w:rFonts w:cs="Arial"/>
        </w:rPr>
        <w:t>,</w:t>
      </w:r>
      <w:r w:rsidRPr="00717743">
        <w:rPr>
          <w:rFonts w:cs="Arial"/>
        </w:rPr>
        <w:t xml:space="preserve"> que são muito importantes para a música ocidental, porém, eles não são os únicos intervalos que existem. </w:t>
      </w:r>
      <w:r w:rsidR="00D557AA" w:rsidRPr="00717743">
        <w:rPr>
          <w:rFonts w:cs="Arial"/>
        </w:rPr>
        <w:t xml:space="preserve">Há intervalos de 2 tons, 3 tons, e etc. Lembrando que ao falarmos sobre intervalo estamos nos referindo a distância entre duas notas. </w:t>
      </w:r>
    </w:p>
    <w:p w14:paraId="3DF4A8F3" w14:textId="004AAC9F" w:rsidR="00D557AA" w:rsidRPr="004827C5" w:rsidRDefault="00D557AA" w:rsidP="00D557AA">
      <w:pPr>
        <w:autoSpaceDE w:val="0"/>
        <w:rPr>
          <w:rFonts w:cs="Arial"/>
        </w:rPr>
      </w:pPr>
      <w:r w:rsidRPr="00717743">
        <w:rPr>
          <w:rFonts w:cs="Arial"/>
        </w:rPr>
        <w:t>Podemos classificar os intervalos de outras formas. Veja no quadro a seguir:</w:t>
      </w:r>
    </w:p>
    <w:p w14:paraId="264DA508" w14:textId="77777777" w:rsidR="00D46CF3" w:rsidRPr="00D46CF3" w:rsidRDefault="00D46CF3" w:rsidP="00D46CF3">
      <w:pPr>
        <w:autoSpaceDE w:val="0"/>
        <w:spacing w:after="0"/>
        <w:jc w:val="both"/>
        <w:rPr>
          <w:rFonts w:cs="Arial"/>
        </w:rPr>
      </w:pPr>
    </w:p>
    <w:p w14:paraId="0BC0F548" w14:textId="77777777" w:rsidR="0075601C" w:rsidRDefault="0075601C" w:rsidP="00D46CF3">
      <w:pPr>
        <w:autoSpaceDE w:val="0"/>
        <w:spacing w:after="0"/>
        <w:jc w:val="both"/>
        <w:rPr>
          <w:rFonts w:cs="Arial"/>
        </w:rPr>
      </w:pPr>
      <w:r w:rsidRPr="00D46CF3">
        <w:rPr>
          <w:rFonts w:cs="Arial"/>
          <w:b/>
        </w:rPr>
        <w:t>Intervalo melódico</w:t>
      </w:r>
      <w:r w:rsidRPr="00D46CF3">
        <w:rPr>
          <w:rFonts w:cs="Arial"/>
        </w:rPr>
        <w:t>: Formado por not</w:t>
      </w:r>
      <w:r w:rsidR="006C0E66">
        <w:rPr>
          <w:rFonts w:cs="Arial"/>
        </w:rPr>
        <w:t>as sucessivas, ele pode ser um:</w:t>
      </w:r>
    </w:p>
    <w:p w14:paraId="048E88AD" w14:textId="77777777" w:rsidR="006C0E66" w:rsidRPr="00D46CF3" w:rsidRDefault="006C0E66" w:rsidP="00D46CF3">
      <w:pPr>
        <w:autoSpaceDE w:val="0"/>
        <w:spacing w:after="0"/>
        <w:jc w:val="both"/>
        <w:rPr>
          <w:rFonts w:cs="Arial"/>
        </w:rPr>
      </w:pPr>
    </w:p>
    <w:p w14:paraId="6B1E0D31" w14:textId="77777777" w:rsidR="0075601C" w:rsidRPr="00D46CF3" w:rsidRDefault="0075601C" w:rsidP="00D46CF3">
      <w:pPr>
        <w:numPr>
          <w:ilvl w:val="0"/>
          <w:numId w:val="13"/>
        </w:numPr>
        <w:suppressAutoHyphens/>
        <w:autoSpaceDE w:val="0"/>
        <w:spacing w:after="0" w:line="240" w:lineRule="auto"/>
        <w:jc w:val="both"/>
        <w:rPr>
          <w:rFonts w:cs="Arial"/>
        </w:rPr>
      </w:pPr>
      <w:r w:rsidRPr="00D46CF3">
        <w:rPr>
          <w:rFonts w:cs="Arial"/>
        </w:rPr>
        <w:t xml:space="preserve">Intervalo ascendente (ou superior): A primeira nota é mais </w:t>
      </w:r>
      <w:proofErr w:type="gramStart"/>
      <w:r w:rsidRPr="00D46CF3">
        <w:rPr>
          <w:rFonts w:cs="Arial"/>
        </w:rPr>
        <w:t>grave</w:t>
      </w:r>
      <w:proofErr w:type="gramEnd"/>
      <w:r w:rsidRPr="00D46CF3">
        <w:rPr>
          <w:rFonts w:cs="Arial"/>
        </w:rPr>
        <w:t xml:space="preserve"> do que a segunda. </w:t>
      </w:r>
    </w:p>
    <w:p w14:paraId="7AED016A" w14:textId="77777777" w:rsidR="0075601C" w:rsidRPr="00D46CF3" w:rsidRDefault="0075601C" w:rsidP="00D46CF3">
      <w:pPr>
        <w:numPr>
          <w:ilvl w:val="0"/>
          <w:numId w:val="13"/>
        </w:numPr>
        <w:suppressAutoHyphens/>
        <w:autoSpaceDE w:val="0"/>
        <w:spacing w:after="0" w:line="240" w:lineRule="auto"/>
        <w:jc w:val="both"/>
        <w:rPr>
          <w:rFonts w:cs="Arial"/>
        </w:rPr>
      </w:pPr>
      <w:r w:rsidRPr="00D46CF3">
        <w:rPr>
          <w:rFonts w:cs="Arial"/>
        </w:rPr>
        <w:t>Intervalo descendente (ou inferior): A primeira nota é mais aguda do que a segunda.</w:t>
      </w:r>
    </w:p>
    <w:p w14:paraId="715C4002" w14:textId="77777777" w:rsidR="0075601C" w:rsidRDefault="0075601C" w:rsidP="0075601C">
      <w:pPr>
        <w:numPr>
          <w:ilvl w:val="0"/>
          <w:numId w:val="13"/>
        </w:numPr>
        <w:suppressAutoHyphens/>
        <w:autoSpaceDE w:val="0"/>
        <w:spacing w:after="0" w:line="240" w:lineRule="auto"/>
        <w:jc w:val="both"/>
        <w:rPr>
          <w:rFonts w:cs="Arial"/>
        </w:rPr>
      </w:pPr>
      <w:r w:rsidRPr="00D46CF3">
        <w:rPr>
          <w:rFonts w:cs="Arial"/>
        </w:rPr>
        <w:t xml:space="preserve">Intervalo estático: Repetição da nota. </w:t>
      </w:r>
    </w:p>
    <w:p w14:paraId="7B107A58" w14:textId="77777777" w:rsidR="001F4A4C" w:rsidRDefault="001F4A4C" w:rsidP="001F4A4C">
      <w:pPr>
        <w:suppressAutoHyphens/>
        <w:autoSpaceDE w:val="0"/>
        <w:spacing w:after="0" w:line="240" w:lineRule="auto"/>
        <w:jc w:val="both"/>
        <w:rPr>
          <w:rFonts w:cs="Arial"/>
        </w:rPr>
      </w:pPr>
    </w:p>
    <w:p w14:paraId="253D34CE" w14:textId="77777777" w:rsidR="00D46CF3" w:rsidRPr="00D46CF3" w:rsidRDefault="00D46CF3" w:rsidP="00D557AA">
      <w:pPr>
        <w:suppressAutoHyphens/>
        <w:autoSpaceDE w:val="0"/>
        <w:spacing w:after="0" w:line="240" w:lineRule="auto"/>
        <w:jc w:val="both"/>
        <w:rPr>
          <w:rFonts w:cs="Arial"/>
        </w:rPr>
      </w:pPr>
    </w:p>
    <w:p w14:paraId="381F83BA" w14:textId="77777777" w:rsidR="0075601C" w:rsidRPr="004C3F94" w:rsidRDefault="0075601C" w:rsidP="0075601C">
      <w:pPr>
        <w:jc w:val="center"/>
        <w:rPr>
          <w:rFonts w:cs="Arial"/>
        </w:rPr>
      </w:pPr>
      <w:r w:rsidRPr="004C3F94">
        <w:rPr>
          <w:rFonts w:cs="Arial"/>
          <w:sz w:val="16"/>
        </w:rPr>
        <w:t xml:space="preserve"> </w:t>
      </w:r>
      <w:r w:rsidRPr="004C3F94">
        <w:rPr>
          <w:rFonts w:cs="Arial"/>
        </w:rPr>
        <w:t>Exemplos de intervalos melódicos ascendentes e descendentes:</w:t>
      </w:r>
    </w:p>
    <w:p w14:paraId="2C0D3596" w14:textId="77777777" w:rsidR="0075601C" w:rsidRDefault="003B5278" w:rsidP="0075601C">
      <w:pPr>
        <w:pStyle w:val="Legenda"/>
        <w:jc w:val="center"/>
      </w:pPr>
      <w:r>
        <w:rPr>
          <w:noProof/>
        </w:rPr>
        <w:drawing>
          <wp:inline distT="0" distB="0" distL="0" distR="0" wp14:anchorId="4BEFCEB9" wp14:editId="49DA5D0F">
            <wp:extent cx="3238500" cy="809625"/>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stretch>
                      <a:fillRect/>
                    </a:stretch>
                  </pic:blipFill>
                  <pic:spPr>
                    <a:xfrm>
                      <a:off x="0" y="0"/>
                      <a:ext cx="3238556" cy="809639"/>
                    </a:xfrm>
                    <a:prstGeom prst="rect">
                      <a:avLst/>
                    </a:prstGeom>
                  </pic:spPr>
                </pic:pic>
              </a:graphicData>
            </a:graphic>
          </wp:inline>
        </w:drawing>
      </w:r>
    </w:p>
    <w:p w14:paraId="11CD8C1E" w14:textId="77777777" w:rsidR="003B5278" w:rsidRPr="003B5278" w:rsidRDefault="001F4A4C" w:rsidP="005220B8">
      <w:pPr>
        <w:pStyle w:val="Figura"/>
        <w:rPr>
          <w:lang w:eastAsia="pt-BR"/>
        </w:rPr>
      </w:pPr>
      <w:r>
        <w:t>Fig. 54</w:t>
      </w:r>
    </w:p>
    <w:p w14:paraId="15851F76" w14:textId="77777777" w:rsidR="0075601C" w:rsidRPr="00D46CF3" w:rsidRDefault="0075601C" w:rsidP="0075601C">
      <w:pPr>
        <w:rPr>
          <w:rFonts w:cs="Arial"/>
        </w:rPr>
      </w:pPr>
      <w:r w:rsidRPr="00D46CF3">
        <w:rPr>
          <w:rFonts w:cs="Arial"/>
          <w:b/>
        </w:rPr>
        <w:t>Intervalo harmônico</w:t>
      </w:r>
      <w:r w:rsidR="00AC268F">
        <w:rPr>
          <w:rFonts w:cs="Arial"/>
        </w:rPr>
        <w:t>: F</w:t>
      </w:r>
      <w:r w:rsidRPr="00D46CF3">
        <w:rPr>
          <w:rFonts w:cs="Arial"/>
        </w:rPr>
        <w:t>ormado por notas simultâneas, executadas ao mesmo tempo.</w:t>
      </w:r>
    </w:p>
    <w:p w14:paraId="2F14AD10" w14:textId="77777777" w:rsidR="0075601C" w:rsidRPr="004C3F94" w:rsidRDefault="003B5278" w:rsidP="0075601C">
      <w:pPr>
        <w:jc w:val="center"/>
        <w:rPr>
          <w:rFonts w:cs="Arial"/>
          <w:b/>
        </w:rPr>
      </w:pPr>
      <w:r>
        <w:rPr>
          <w:noProof/>
          <w:lang w:eastAsia="pt-BR"/>
        </w:rPr>
        <w:drawing>
          <wp:inline distT="0" distB="0" distL="0" distR="0" wp14:anchorId="5930D7B9" wp14:editId="41D0B4CA">
            <wp:extent cx="3237865" cy="1000125"/>
            <wp:effectExtent l="0" t="0" r="635" b="9525"/>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3244903" cy="1002299"/>
                    </a:xfrm>
                    <a:prstGeom prst="rect">
                      <a:avLst/>
                    </a:prstGeom>
                  </pic:spPr>
                </pic:pic>
              </a:graphicData>
            </a:graphic>
          </wp:inline>
        </w:drawing>
      </w:r>
    </w:p>
    <w:p w14:paraId="47400552" w14:textId="77777777" w:rsidR="006C0E66" w:rsidRDefault="001F4A4C" w:rsidP="005220B8">
      <w:pPr>
        <w:pStyle w:val="Figura"/>
      </w:pPr>
      <w:r>
        <w:t>Fig. 55</w:t>
      </w:r>
    </w:p>
    <w:p w14:paraId="7E18F1B4" w14:textId="77777777" w:rsidR="005220B8" w:rsidRDefault="005220B8" w:rsidP="005220B8">
      <w:pPr>
        <w:pStyle w:val="Figura"/>
      </w:pPr>
    </w:p>
    <w:p w14:paraId="6FF15068" w14:textId="77777777" w:rsidR="0022068A" w:rsidRDefault="0022068A" w:rsidP="005220B8">
      <w:pPr>
        <w:pStyle w:val="Figura"/>
      </w:pPr>
    </w:p>
    <w:p w14:paraId="17A68ED5" w14:textId="77777777" w:rsidR="0022068A" w:rsidRDefault="0022068A" w:rsidP="005220B8">
      <w:pPr>
        <w:pStyle w:val="Figura"/>
      </w:pPr>
    </w:p>
    <w:p w14:paraId="6BC24E54" w14:textId="02013F5B" w:rsidR="0022068A" w:rsidRDefault="0022068A" w:rsidP="005220B8">
      <w:pPr>
        <w:pStyle w:val="Figura"/>
      </w:pPr>
    </w:p>
    <w:p w14:paraId="04E82B4D" w14:textId="77777777" w:rsidR="00776A6D" w:rsidRDefault="00776A6D" w:rsidP="005220B8">
      <w:pPr>
        <w:pStyle w:val="Figura"/>
      </w:pPr>
    </w:p>
    <w:p w14:paraId="1843DB43" w14:textId="77777777" w:rsidR="0022068A" w:rsidRPr="006C0E66" w:rsidRDefault="0022068A" w:rsidP="005220B8">
      <w:pPr>
        <w:pStyle w:val="Figura"/>
      </w:pPr>
    </w:p>
    <w:p w14:paraId="1DFD7B35" w14:textId="5B08CFE2" w:rsidR="0075601C" w:rsidRPr="006C0E66" w:rsidRDefault="00F8162E" w:rsidP="00776A6D">
      <w:pPr>
        <w:pStyle w:val="Ttulo2"/>
      </w:pPr>
      <w:bookmarkStart w:id="74" w:name="_Toc58588975"/>
      <w:bookmarkStart w:id="75" w:name="_Toc60678080"/>
      <w:bookmarkStart w:id="76" w:name="_Toc125743660"/>
      <w:r>
        <w:lastRenderedPageBreak/>
        <w:t xml:space="preserve">14.2 - </w:t>
      </w:r>
      <w:r w:rsidR="0075601C" w:rsidRPr="002475D6">
        <w:t>Intervalos - Nomes</w:t>
      </w:r>
      <w:bookmarkEnd w:id="74"/>
      <w:bookmarkEnd w:id="75"/>
      <w:bookmarkEnd w:id="76"/>
    </w:p>
    <w:p w14:paraId="206C5AA0" w14:textId="77777777" w:rsidR="0075601C" w:rsidRDefault="0075601C" w:rsidP="0075601C">
      <w:pPr>
        <w:jc w:val="both"/>
        <w:rPr>
          <w:rFonts w:cs="Arial"/>
        </w:rPr>
      </w:pPr>
      <w:r w:rsidRPr="00D46CF3">
        <w:rPr>
          <w:rFonts w:cs="Arial"/>
        </w:rPr>
        <w:t>A qualificação de intervalos é feita segundo o número de tons e semitons contidos entre os graus em questão. Dentre os intervalos encontrados na escala maior estudaremos inicialment</w:t>
      </w:r>
      <w:r w:rsidR="0066642F">
        <w:rPr>
          <w:rFonts w:cs="Arial"/>
        </w:rPr>
        <w:t>e os maiores, menores e justos.</w:t>
      </w:r>
    </w:p>
    <w:p w14:paraId="77DD72B4" w14:textId="77777777" w:rsidR="0066642F" w:rsidRPr="004C3F94" w:rsidRDefault="0066642F" w:rsidP="0075601C">
      <w:pPr>
        <w:jc w:val="both"/>
        <w:rPr>
          <w:rFonts w:cs="Arial"/>
        </w:rPr>
      </w:pPr>
    </w:p>
    <w:p w14:paraId="058667A5" w14:textId="77777777" w:rsidR="0075601C" w:rsidRDefault="0075601C" w:rsidP="0075601C">
      <w:pPr>
        <w:pStyle w:val="Legenda"/>
        <w:jc w:val="center"/>
      </w:pPr>
      <w:r w:rsidRPr="004C3F94">
        <w:rPr>
          <w:noProof/>
        </w:rPr>
        <w:drawing>
          <wp:inline distT="0" distB="0" distL="0" distR="0" wp14:anchorId="7EB48863" wp14:editId="6EE14A74">
            <wp:extent cx="4629150" cy="1522781"/>
            <wp:effectExtent l="19050" t="0" r="0" b="0"/>
            <wp:docPr id="158"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5"/>
                    <pic:cNvPicPr>
                      <a:picLocks noChangeAspect="1" noChangeArrowheads="1"/>
                    </pic:cNvPicPr>
                  </pic:nvPicPr>
                  <pic:blipFill>
                    <a:blip r:embed="rId126" cstate="print">
                      <a:lum bright="-26000" contrast="40000"/>
                    </a:blip>
                    <a:srcRect/>
                    <a:stretch>
                      <a:fillRect/>
                    </a:stretch>
                  </pic:blipFill>
                  <pic:spPr bwMode="auto">
                    <a:xfrm>
                      <a:off x="0" y="0"/>
                      <a:ext cx="4631791" cy="1523650"/>
                    </a:xfrm>
                    <a:prstGeom prst="rect">
                      <a:avLst/>
                    </a:prstGeom>
                    <a:solidFill>
                      <a:srgbClr val="FFFFFF"/>
                    </a:solidFill>
                    <a:ln w="9525">
                      <a:noFill/>
                      <a:miter lim="800000"/>
                      <a:headEnd/>
                      <a:tailEnd/>
                    </a:ln>
                  </pic:spPr>
                </pic:pic>
              </a:graphicData>
            </a:graphic>
          </wp:inline>
        </w:drawing>
      </w:r>
    </w:p>
    <w:p w14:paraId="1042C8FC" w14:textId="77777777" w:rsidR="0075601C" w:rsidRPr="0066642F" w:rsidRDefault="001F4A4C" w:rsidP="0066642F">
      <w:pPr>
        <w:pStyle w:val="Figura"/>
      </w:pPr>
      <w:r>
        <w:t>Fig. 56</w:t>
      </w:r>
    </w:p>
    <w:p w14:paraId="6D252D2E" w14:textId="77777777" w:rsidR="0075601C" w:rsidRPr="00D46CF3" w:rsidRDefault="0075601C" w:rsidP="00D46CF3">
      <w:pPr>
        <w:jc w:val="both"/>
        <w:rPr>
          <w:rFonts w:cs="Arial"/>
        </w:rPr>
      </w:pPr>
      <w:r w:rsidRPr="00D46CF3">
        <w:rPr>
          <w:rFonts w:cs="Arial"/>
        </w:rPr>
        <w:t>Os nomes dos intervalos da escala diatônica ou natural são dados pela distância entre as notas. Assim, temos os seguintes intervalos:</w:t>
      </w:r>
    </w:p>
    <w:p w14:paraId="46434269" w14:textId="77777777" w:rsidR="0075601C" w:rsidRPr="00D46CF3" w:rsidRDefault="0075601C" w:rsidP="0075601C">
      <w:r w:rsidRPr="00D46CF3">
        <w:rPr>
          <w:rFonts w:cs="Arial"/>
          <w:b/>
          <w:i/>
          <w:color w:val="000000"/>
        </w:rPr>
        <w:t xml:space="preserve">Primeira justa ou </w:t>
      </w:r>
      <w:hyperlink r:id="rId127" w:history="1">
        <w:r w:rsidR="008D7BE4">
          <w:rPr>
            <w:rStyle w:val="Hyperlink"/>
            <w:rFonts w:cs="Arial"/>
            <w:b/>
            <w:i/>
            <w:color w:val="000000"/>
          </w:rPr>
          <w:t>U</w:t>
        </w:r>
        <w:r w:rsidRPr="00D46CF3">
          <w:rPr>
            <w:rStyle w:val="Hyperlink"/>
            <w:rFonts w:cs="Arial"/>
            <w:b/>
            <w:i/>
            <w:color w:val="000000"/>
          </w:rPr>
          <w:t>níssono</w:t>
        </w:r>
      </w:hyperlink>
      <w:r w:rsidRPr="00D46CF3">
        <w:rPr>
          <w:rFonts w:cs="Arial"/>
          <w:b/>
          <w:i/>
          <w:color w:val="000000"/>
        </w:rPr>
        <w:t xml:space="preserve">, </w:t>
      </w:r>
      <w:hyperlink r:id="rId128" w:history="1">
        <w:r w:rsidRPr="00D46CF3">
          <w:rPr>
            <w:rStyle w:val="Hyperlink"/>
            <w:rFonts w:cs="Arial"/>
            <w:b/>
            <w:i/>
            <w:color w:val="000000"/>
          </w:rPr>
          <w:t>Segunda</w:t>
        </w:r>
      </w:hyperlink>
      <w:r w:rsidRPr="00D46CF3">
        <w:rPr>
          <w:rFonts w:cs="Arial"/>
          <w:b/>
          <w:i/>
          <w:color w:val="000000"/>
        </w:rPr>
        <w:t xml:space="preserve">, </w:t>
      </w:r>
      <w:hyperlink r:id="rId129" w:history="1">
        <w:r w:rsidRPr="00D46CF3">
          <w:rPr>
            <w:rStyle w:val="Hyperlink"/>
            <w:rFonts w:cs="Arial"/>
            <w:b/>
            <w:i/>
            <w:color w:val="000000"/>
          </w:rPr>
          <w:t>Terça</w:t>
        </w:r>
      </w:hyperlink>
      <w:r w:rsidRPr="00D46CF3">
        <w:rPr>
          <w:rFonts w:cs="Arial"/>
          <w:b/>
          <w:i/>
          <w:color w:val="000000"/>
        </w:rPr>
        <w:t xml:space="preserve"> ou Terceira, </w:t>
      </w:r>
      <w:hyperlink r:id="rId130" w:history="1">
        <w:r w:rsidRPr="00D46CF3">
          <w:rPr>
            <w:rStyle w:val="Hyperlink"/>
            <w:rFonts w:cs="Arial"/>
            <w:b/>
            <w:i/>
            <w:color w:val="000000"/>
          </w:rPr>
          <w:t>Quarta justa</w:t>
        </w:r>
      </w:hyperlink>
      <w:r w:rsidR="008D7BE4">
        <w:rPr>
          <w:rFonts w:cs="Arial"/>
          <w:b/>
          <w:i/>
          <w:color w:val="000000"/>
        </w:rPr>
        <w:t xml:space="preserve"> ou Q</w:t>
      </w:r>
      <w:r w:rsidRPr="00D46CF3">
        <w:rPr>
          <w:rFonts w:cs="Arial"/>
          <w:b/>
          <w:i/>
          <w:color w:val="000000"/>
        </w:rPr>
        <w:t>uarta</w:t>
      </w:r>
      <w:r w:rsidRPr="00D46CF3">
        <w:rPr>
          <w:rFonts w:cs="Arial"/>
          <w:b/>
          <w:i/>
        </w:rPr>
        <w:t>,</w:t>
      </w:r>
      <w:r w:rsidR="00573DF3">
        <w:rPr>
          <w:rFonts w:cs="Arial"/>
          <w:b/>
          <w:i/>
        </w:rPr>
        <w:t xml:space="preserve"> </w:t>
      </w:r>
      <w:hyperlink r:id="rId131" w:history="1">
        <w:r w:rsidRPr="00D46CF3">
          <w:rPr>
            <w:rStyle w:val="Hyperlink"/>
            <w:rFonts w:cs="Arial"/>
            <w:b/>
            <w:i/>
            <w:color w:val="000000"/>
          </w:rPr>
          <w:t>Quinta justa</w:t>
        </w:r>
      </w:hyperlink>
      <w:r w:rsidR="008D7BE4">
        <w:rPr>
          <w:rFonts w:cs="Arial"/>
          <w:b/>
          <w:i/>
          <w:color w:val="000000"/>
        </w:rPr>
        <w:t xml:space="preserve"> ou Q</w:t>
      </w:r>
      <w:r w:rsidRPr="00D46CF3">
        <w:rPr>
          <w:rFonts w:cs="Arial"/>
          <w:b/>
          <w:i/>
          <w:color w:val="000000"/>
        </w:rPr>
        <w:t>uinta</w:t>
      </w:r>
      <w:r w:rsidRPr="00D46CF3">
        <w:rPr>
          <w:rFonts w:cs="Arial"/>
          <w:b/>
          <w:i/>
        </w:rPr>
        <w:t>,</w:t>
      </w:r>
      <w:r w:rsidR="00573DF3">
        <w:rPr>
          <w:rFonts w:cs="Arial"/>
          <w:b/>
          <w:i/>
        </w:rPr>
        <w:t xml:space="preserve"> </w:t>
      </w:r>
      <w:hyperlink r:id="rId132" w:history="1">
        <w:r w:rsidRPr="00D46CF3">
          <w:rPr>
            <w:rStyle w:val="Hyperlink"/>
            <w:rFonts w:cs="Arial"/>
            <w:b/>
            <w:i/>
            <w:color w:val="000000"/>
          </w:rPr>
          <w:t>Sexta</w:t>
        </w:r>
      </w:hyperlink>
      <w:r w:rsidRPr="00D46CF3">
        <w:t>,</w:t>
      </w:r>
      <w:r w:rsidR="00573DF3">
        <w:t xml:space="preserve"> </w:t>
      </w:r>
      <w:hyperlink r:id="rId133" w:history="1">
        <w:r w:rsidRPr="00D46CF3">
          <w:rPr>
            <w:rStyle w:val="Hyperlink"/>
            <w:rFonts w:cs="Arial"/>
            <w:b/>
            <w:i/>
            <w:color w:val="000000"/>
          </w:rPr>
          <w:t>Sétima</w:t>
        </w:r>
      </w:hyperlink>
      <w:r w:rsidRPr="00D46CF3">
        <w:rPr>
          <w:rFonts w:cs="Arial"/>
          <w:b/>
          <w:i/>
          <w:color w:val="000000"/>
        </w:rPr>
        <w:t xml:space="preserve">, </w:t>
      </w:r>
      <w:r w:rsidRPr="00D46CF3">
        <w:rPr>
          <w:rFonts w:cs="Arial"/>
          <w:b/>
          <w:i/>
        </w:rPr>
        <w:t xml:space="preserve">Oitava justa ou </w:t>
      </w:r>
      <w:hyperlink r:id="rId134" w:history="1">
        <w:r w:rsidR="008D7BE4">
          <w:rPr>
            <w:rStyle w:val="Hyperlink"/>
            <w:rFonts w:cs="Arial"/>
            <w:b/>
            <w:i/>
            <w:color w:val="000000"/>
          </w:rPr>
          <w:t>O</w:t>
        </w:r>
        <w:r w:rsidRPr="00D46CF3">
          <w:rPr>
            <w:rStyle w:val="Hyperlink"/>
            <w:rFonts w:cs="Arial"/>
            <w:b/>
            <w:i/>
            <w:color w:val="000000"/>
          </w:rPr>
          <w:t>itava</w:t>
        </w:r>
      </w:hyperlink>
      <w:r w:rsidRPr="00D46CF3">
        <w:t>.</w:t>
      </w:r>
    </w:p>
    <w:p w14:paraId="1D5783FF" w14:textId="77777777" w:rsidR="0075601C" w:rsidRPr="00D46CF3" w:rsidRDefault="0075601C" w:rsidP="0075601C">
      <w:pPr>
        <w:rPr>
          <w:rFonts w:cs="Arial"/>
        </w:rPr>
      </w:pPr>
      <w:r w:rsidRPr="00D46CF3">
        <w:rPr>
          <w:rFonts w:cs="Arial"/>
        </w:rPr>
        <w:t xml:space="preserve">Para entendermos melhor esses intervalos podemos pensar na escala de Dó, basta nós contarmos as notas para compreendermos essa nomenclatura que se refere aos números. </w:t>
      </w:r>
    </w:p>
    <w:p w14:paraId="416F9CE9" w14:textId="77777777" w:rsidR="0075601C" w:rsidRPr="00D46CF3" w:rsidRDefault="0075601C" w:rsidP="00D46CF3">
      <w:pPr>
        <w:spacing w:after="0"/>
        <w:rPr>
          <w:rFonts w:cs="Arial"/>
        </w:rPr>
      </w:pPr>
      <w:r w:rsidRPr="00D46CF3">
        <w:rPr>
          <w:rFonts w:cs="Arial"/>
        </w:rPr>
        <w:t>Dó – Dó – Primeira justa (uníssono por que é a mesma nota)</w:t>
      </w:r>
    </w:p>
    <w:p w14:paraId="71E37739" w14:textId="77777777" w:rsidR="0075601C" w:rsidRPr="00D46CF3" w:rsidRDefault="0075601C" w:rsidP="00D46CF3">
      <w:pPr>
        <w:spacing w:after="0"/>
        <w:rPr>
          <w:rFonts w:cs="Arial"/>
        </w:rPr>
      </w:pPr>
      <w:r w:rsidRPr="00D46CF3">
        <w:rPr>
          <w:rFonts w:cs="Arial"/>
        </w:rPr>
        <w:t>Dó – Ré – Segunda (Podendo ser menor ou maior, 0,5T ou 1T)</w:t>
      </w:r>
    </w:p>
    <w:p w14:paraId="3E61CB14" w14:textId="77777777" w:rsidR="0075601C" w:rsidRPr="00D46CF3" w:rsidRDefault="0075601C" w:rsidP="00D46CF3">
      <w:pPr>
        <w:spacing w:after="0"/>
        <w:rPr>
          <w:rFonts w:cs="Arial"/>
        </w:rPr>
      </w:pPr>
      <w:r w:rsidRPr="00D46CF3">
        <w:rPr>
          <w:rFonts w:cs="Arial"/>
        </w:rPr>
        <w:t xml:space="preserve">Dó – Mi – Terça (Podendo ser menor ou maior, 1,5T ou </w:t>
      </w:r>
      <w:proofErr w:type="gramStart"/>
      <w:r w:rsidRPr="00D46CF3">
        <w:rPr>
          <w:rFonts w:cs="Arial"/>
        </w:rPr>
        <w:t>2,T</w:t>
      </w:r>
      <w:proofErr w:type="gramEnd"/>
      <w:r w:rsidRPr="00D46CF3">
        <w:rPr>
          <w:rFonts w:cs="Arial"/>
        </w:rPr>
        <w:t>)</w:t>
      </w:r>
    </w:p>
    <w:p w14:paraId="48B8A465" w14:textId="77777777" w:rsidR="0075601C" w:rsidRPr="00D46CF3" w:rsidRDefault="0075601C" w:rsidP="00D46CF3">
      <w:pPr>
        <w:spacing w:after="0"/>
        <w:rPr>
          <w:rFonts w:cs="Arial"/>
        </w:rPr>
      </w:pPr>
      <w:r w:rsidRPr="00D46CF3">
        <w:rPr>
          <w:rFonts w:cs="Arial"/>
        </w:rPr>
        <w:t>Dó – Fá – Quarta justa (2,5T) (A quarta pode ser diminuta ou aumentada, 2,0T ou 3,0T)</w:t>
      </w:r>
    </w:p>
    <w:p w14:paraId="6E878045" w14:textId="77777777" w:rsidR="0075601C" w:rsidRPr="00D46CF3" w:rsidRDefault="0075601C" w:rsidP="00D46CF3">
      <w:pPr>
        <w:spacing w:after="0"/>
        <w:rPr>
          <w:rFonts w:cs="Arial"/>
        </w:rPr>
      </w:pPr>
      <w:r w:rsidRPr="00D46CF3">
        <w:rPr>
          <w:rFonts w:cs="Arial"/>
        </w:rPr>
        <w:t>Dó – Sol – Quinta justa (3,5T) (A quinta pode ser diminuta ou aumentada, 3,0T ou 4,0T)</w:t>
      </w:r>
    </w:p>
    <w:p w14:paraId="5F50BF24" w14:textId="77777777" w:rsidR="0075601C" w:rsidRPr="00D46CF3" w:rsidRDefault="0075601C" w:rsidP="00D46CF3">
      <w:pPr>
        <w:spacing w:after="0"/>
        <w:rPr>
          <w:rFonts w:cs="Arial"/>
        </w:rPr>
      </w:pPr>
      <w:r w:rsidRPr="00D46CF3">
        <w:rPr>
          <w:rFonts w:cs="Arial"/>
        </w:rPr>
        <w:t>Dó – Lá – Sexta (Podendo ser menor ou maior, 4,0T ou 4,5T)</w:t>
      </w:r>
    </w:p>
    <w:p w14:paraId="37C1AD75" w14:textId="77777777" w:rsidR="0075601C" w:rsidRPr="00D46CF3" w:rsidRDefault="0075601C" w:rsidP="00D46CF3">
      <w:pPr>
        <w:spacing w:after="0"/>
        <w:rPr>
          <w:rFonts w:cs="Arial"/>
        </w:rPr>
      </w:pPr>
      <w:r w:rsidRPr="00D46CF3">
        <w:rPr>
          <w:rFonts w:cs="Arial"/>
        </w:rPr>
        <w:t>Dó – Si – Sétima (Podendo ser menor ou maior, 5,0T ou 5,5T)</w:t>
      </w:r>
    </w:p>
    <w:p w14:paraId="1C283221" w14:textId="77777777" w:rsidR="0066642F" w:rsidRDefault="0075601C" w:rsidP="006C0E66">
      <w:pPr>
        <w:spacing w:after="0"/>
        <w:rPr>
          <w:rFonts w:cs="Arial"/>
        </w:rPr>
      </w:pPr>
      <w:r w:rsidRPr="00D46CF3">
        <w:rPr>
          <w:rFonts w:cs="Arial"/>
        </w:rPr>
        <w:t>Dó</w:t>
      </w:r>
      <w:r w:rsidR="0066642F">
        <w:rPr>
          <w:rFonts w:cs="Arial"/>
        </w:rPr>
        <w:t xml:space="preserve"> – Dó - Uma oitava acima (6,0T)</w:t>
      </w:r>
    </w:p>
    <w:p w14:paraId="4D17E08C" w14:textId="3689777F" w:rsidR="0066642F" w:rsidRDefault="0066642F" w:rsidP="006C0E66">
      <w:pPr>
        <w:spacing w:after="0"/>
        <w:rPr>
          <w:rFonts w:cs="Arial"/>
        </w:rPr>
      </w:pPr>
    </w:p>
    <w:p w14:paraId="52BA02E6" w14:textId="77777777" w:rsidR="00D557AA" w:rsidRDefault="00D557AA" w:rsidP="006C0E66">
      <w:pPr>
        <w:spacing w:after="0"/>
        <w:rPr>
          <w:rFonts w:cs="Arial"/>
        </w:rPr>
      </w:pPr>
    </w:p>
    <w:p w14:paraId="280E3C6B" w14:textId="77777777" w:rsidR="0066642F" w:rsidRDefault="00847C76" w:rsidP="006C0E66">
      <w:pPr>
        <w:spacing w:after="0"/>
        <w:rPr>
          <w:rFonts w:cs="Arial"/>
        </w:rPr>
      </w:pPr>
      <w:r w:rsidRPr="002D6D31">
        <w:rPr>
          <w:rFonts w:cs="Arial"/>
          <w:b/>
        </w:rPr>
        <w:t>Obs.:</w:t>
      </w:r>
      <w:r w:rsidRPr="002D6D31">
        <w:rPr>
          <w:rFonts w:cs="Arial"/>
        </w:rPr>
        <w:t xml:space="preserve"> </w:t>
      </w:r>
      <w:r w:rsidR="0066642F" w:rsidRPr="002D6D31">
        <w:rPr>
          <w:rFonts w:cs="Arial"/>
        </w:rPr>
        <w:t>Os intervalos justos possuem a mesma distância na forma ascendente e na forma descendente. Veja o exemplo abaixo.</w:t>
      </w:r>
    </w:p>
    <w:p w14:paraId="45309B61" w14:textId="77777777" w:rsidR="0066642F" w:rsidRDefault="0066642F" w:rsidP="0066642F">
      <w:pPr>
        <w:spacing w:after="0"/>
        <w:jc w:val="center"/>
        <w:rPr>
          <w:rFonts w:cs="Arial"/>
        </w:rPr>
      </w:pPr>
      <w:r w:rsidRPr="004A215D">
        <w:rPr>
          <w:noProof/>
          <w:szCs w:val="24"/>
          <w:lang w:eastAsia="pt-BR"/>
        </w:rPr>
        <w:drawing>
          <wp:inline distT="0" distB="0" distL="0" distR="0" wp14:anchorId="53F23428" wp14:editId="0DC7D1A7">
            <wp:extent cx="3905250" cy="1430020"/>
            <wp:effectExtent l="0" t="0" r="0" b="0"/>
            <wp:docPr id="112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pic:cNvPicPr/>
                  </pic:nvPicPr>
                  <pic:blipFill rotWithShape="1">
                    <a:blip r:embed="rId135" cstate="print">
                      <a:extLst>
                        <a:ext uri="{28A0092B-C50C-407E-A947-70E740481C1C}">
                          <a14:useLocalDpi xmlns:a14="http://schemas.microsoft.com/office/drawing/2010/main" val="0"/>
                        </a:ext>
                      </a:extLst>
                    </a:blip>
                    <a:srcRect/>
                    <a:stretch>
                      <a:fillRect/>
                    </a:stretch>
                  </pic:blipFill>
                  <pic:spPr>
                    <a:xfrm>
                      <a:off x="0" y="0"/>
                      <a:ext cx="3930953" cy="1439432"/>
                    </a:xfrm>
                    <a:prstGeom prst="rect">
                      <a:avLst/>
                    </a:prstGeom>
                  </pic:spPr>
                </pic:pic>
              </a:graphicData>
            </a:graphic>
          </wp:inline>
        </w:drawing>
      </w:r>
    </w:p>
    <w:p w14:paraId="74C5AF27" w14:textId="77777777" w:rsidR="0066642F" w:rsidRPr="0066642F" w:rsidRDefault="001F4A4C" w:rsidP="0066642F">
      <w:pPr>
        <w:pStyle w:val="Figura"/>
      </w:pPr>
      <w:r>
        <w:t>Fig. 57</w:t>
      </w:r>
    </w:p>
    <w:p w14:paraId="5EDD5FFB" w14:textId="7F21B9E2" w:rsidR="004A420A" w:rsidRDefault="00585EA6" w:rsidP="006C0E66">
      <w:pPr>
        <w:pStyle w:val="Ttulo3"/>
        <w:rPr>
          <w:rStyle w:val="Ttulo3Char"/>
          <w:b/>
        </w:rPr>
      </w:pPr>
      <w:bookmarkStart w:id="77" w:name="_Toc60678081"/>
      <w:bookmarkStart w:id="78" w:name="_Toc125743661"/>
      <w:r w:rsidRPr="004A420A">
        <w:rPr>
          <w:rStyle w:val="Ttulo3Char"/>
          <w:b/>
        </w:rPr>
        <w:lastRenderedPageBreak/>
        <w:t xml:space="preserve">Exercício </w:t>
      </w:r>
      <w:r w:rsidR="00511181">
        <w:rPr>
          <w:rStyle w:val="Ttulo3Char"/>
          <w:b/>
        </w:rPr>
        <w:t xml:space="preserve">8: </w:t>
      </w:r>
      <w:r w:rsidRPr="004A420A">
        <w:rPr>
          <w:rStyle w:val="Ttulo3Char"/>
          <w:b/>
        </w:rPr>
        <w:t>Intervalos 3ª</w:t>
      </w:r>
      <w:r w:rsidR="00C70637" w:rsidRPr="004A420A">
        <w:rPr>
          <w:rStyle w:val="Ttulo3Char"/>
          <w:b/>
        </w:rPr>
        <w:t xml:space="preserve">, 5ª e 8ª </w:t>
      </w:r>
      <w:r w:rsidRPr="004A420A">
        <w:rPr>
          <w:rStyle w:val="Ttulo3Char"/>
          <w:b/>
        </w:rPr>
        <w:t>(1ª e 3ª</w:t>
      </w:r>
      <w:r w:rsidR="00C70637" w:rsidRPr="004A420A">
        <w:rPr>
          <w:rStyle w:val="Ttulo3Char"/>
          <w:b/>
        </w:rPr>
        <w:t>, 1ª e 5ª, 1ª e 8ª</w:t>
      </w:r>
      <w:r w:rsidRPr="004A420A">
        <w:rPr>
          <w:rStyle w:val="Ttulo3Char"/>
          <w:b/>
        </w:rPr>
        <w:t>)</w:t>
      </w:r>
      <w:bookmarkEnd w:id="77"/>
      <w:bookmarkEnd w:id="78"/>
    </w:p>
    <w:p w14:paraId="6DB800EA" w14:textId="77777777" w:rsidR="006C0E66" w:rsidRPr="006C0E66" w:rsidRDefault="006C0E66" w:rsidP="006C0E66">
      <w:r w:rsidRPr="00F269BB">
        <w:rPr>
          <w:noProof/>
          <w:lang w:eastAsia="pt-BR"/>
        </w:rPr>
        <w:drawing>
          <wp:inline distT="0" distB="0" distL="0" distR="0" wp14:anchorId="45C2B574" wp14:editId="59B80F69">
            <wp:extent cx="5399863" cy="6962775"/>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5399863" cy="6962775"/>
                    </a:xfrm>
                    <a:prstGeom prst="rect">
                      <a:avLst/>
                    </a:prstGeom>
                  </pic:spPr>
                </pic:pic>
              </a:graphicData>
            </a:graphic>
          </wp:inline>
        </w:drawing>
      </w:r>
    </w:p>
    <w:p w14:paraId="4707FDF4" w14:textId="77777777" w:rsidR="00585EA6" w:rsidRPr="00F269BB" w:rsidRDefault="00585EA6" w:rsidP="004A420A"/>
    <w:p w14:paraId="18A657AE" w14:textId="77777777" w:rsidR="00573DF3" w:rsidRDefault="00A36DD6" w:rsidP="00573DF3">
      <w:pPr>
        <w:jc w:val="center"/>
      </w:pPr>
      <w:r>
        <w:rPr>
          <w:noProof/>
          <w:lang w:eastAsia="pt-BR"/>
        </w:rPr>
        <w:lastRenderedPageBreak/>
        <w:drawing>
          <wp:inline distT="0" distB="0" distL="0" distR="0" wp14:anchorId="05341B0C" wp14:editId="3AFE3E0D">
            <wp:extent cx="5829300" cy="5095875"/>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cstate="print"/>
                    <a:srcRect b="32957"/>
                    <a:stretch/>
                  </pic:blipFill>
                  <pic:spPr bwMode="auto">
                    <a:xfrm>
                      <a:off x="0" y="0"/>
                      <a:ext cx="5829300" cy="5095875"/>
                    </a:xfrm>
                    <a:prstGeom prst="rect">
                      <a:avLst/>
                    </a:prstGeom>
                    <a:ln>
                      <a:noFill/>
                    </a:ln>
                    <a:extLst>
                      <a:ext uri="{53640926-AAD7-44D8-BBD7-CCE9431645EC}">
                        <a14:shadowObscured xmlns:a14="http://schemas.microsoft.com/office/drawing/2010/main"/>
                      </a:ext>
                    </a:extLst>
                  </pic:spPr>
                </pic:pic>
              </a:graphicData>
            </a:graphic>
          </wp:inline>
        </w:drawing>
      </w:r>
    </w:p>
    <w:p w14:paraId="407E601D" w14:textId="77777777" w:rsidR="008D5D77" w:rsidRDefault="008D5D77" w:rsidP="00573DF3">
      <w:pPr>
        <w:jc w:val="center"/>
      </w:pPr>
    </w:p>
    <w:p w14:paraId="4B3A1153" w14:textId="77777777" w:rsidR="00C6245C" w:rsidRDefault="00C6245C" w:rsidP="00573DF3">
      <w:pPr>
        <w:jc w:val="center"/>
      </w:pPr>
    </w:p>
    <w:p w14:paraId="0DB7805C" w14:textId="77777777" w:rsidR="00C6245C" w:rsidRDefault="00C6245C" w:rsidP="00573DF3">
      <w:pPr>
        <w:jc w:val="center"/>
      </w:pPr>
    </w:p>
    <w:p w14:paraId="53C40FC7" w14:textId="77777777" w:rsidR="00C6245C" w:rsidRDefault="00C6245C" w:rsidP="00573DF3">
      <w:pPr>
        <w:jc w:val="center"/>
      </w:pPr>
    </w:p>
    <w:p w14:paraId="075627E9" w14:textId="77777777" w:rsidR="00C6245C" w:rsidRDefault="00C6245C" w:rsidP="00573DF3">
      <w:pPr>
        <w:jc w:val="center"/>
      </w:pPr>
    </w:p>
    <w:p w14:paraId="5D0BACBE" w14:textId="77777777" w:rsidR="00717743" w:rsidRDefault="00717743" w:rsidP="00573DF3">
      <w:pPr>
        <w:jc w:val="center"/>
      </w:pPr>
    </w:p>
    <w:p w14:paraId="23EEE8A4" w14:textId="77777777" w:rsidR="00717743" w:rsidRDefault="00717743" w:rsidP="00573DF3">
      <w:pPr>
        <w:jc w:val="center"/>
      </w:pPr>
    </w:p>
    <w:p w14:paraId="1F5F9979" w14:textId="77777777" w:rsidR="00717743" w:rsidRDefault="00717743" w:rsidP="00573DF3">
      <w:pPr>
        <w:jc w:val="center"/>
      </w:pPr>
    </w:p>
    <w:p w14:paraId="0F45CF31" w14:textId="77777777" w:rsidR="00C6245C" w:rsidRDefault="00C6245C" w:rsidP="00573DF3">
      <w:pPr>
        <w:jc w:val="center"/>
      </w:pPr>
    </w:p>
    <w:p w14:paraId="042A5176" w14:textId="77777777" w:rsidR="00C6245C" w:rsidRDefault="00C6245C" w:rsidP="00573DF3">
      <w:pPr>
        <w:jc w:val="center"/>
      </w:pPr>
    </w:p>
    <w:p w14:paraId="6683DA5B" w14:textId="77777777" w:rsidR="00C6245C" w:rsidRDefault="00C6245C" w:rsidP="00573DF3">
      <w:pPr>
        <w:jc w:val="center"/>
      </w:pPr>
    </w:p>
    <w:p w14:paraId="6B5CC1A1" w14:textId="7EC863EB" w:rsidR="00377E3E" w:rsidRDefault="00B071C6" w:rsidP="00377E3E">
      <w:pPr>
        <w:pStyle w:val="Ttulo1"/>
      </w:pPr>
      <w:bookmarkStart w:id="79" w:name="_Toc60678083"/>
      <w:bookmarkStart w:id="80" w:name="_Toc125743662"/>
      <w:r>
        <w:lastRenderedPageBreak/>
        <w:t>15</w:t>
      </w:r>
      <w:r w:rsidR="00283058">
        <w:t xml:space="preserve"> </w:t>
      </w:r>
      <w:r w:rsidR="00283058" w:rsidRPr="00283058">
        <w:rPr>
          <w:b/>
        </w:rPr>
        <w:t>–</w:t>
      </w:r>
      <w:r w:rsidR="00377E3E">
        <w:t xml:space="preserve"> Ritmo</w:t>
      </w:r>
      <w:bookmarkEnd w:id="79"/>
      <w:bookmarkEnd w:id="80"/>
    </w:p>
    <w:p w14:paraId="607D1EE5" w14:textId="77777777" w:rsidR="00377E3E" w:rsidRPr="00E02A8C" w:rsidRDefault="00377E3E" w:rsidP="00377E3E">
      <w:pPr>
        <w:rPr>
          <w:bCs/>
        </w:rPr>
      </w:pPr>
      <w:r w:rsidRPr="00D93090">
        <w:rPr>
          <w:bCs/>
        </w:rPr>
        <w:t xml:space="preserve">Frequentemente confundido com “estilo”, o ritmo é uma organização do tempo no espaço, ou seja, ritmo é a condução do som no tempo. Existem muitos padrões </w:t>
      </w:r>
      <w:r w:rsidR="00FF3C93" w:rsidRPr="00D93090">
        <w:rPr>
          <w:bCs/>
        </w:rPr>
        <w:t>rítmicos</w:t>
      </w:r>
      <w:r w:rsidRPr="00D93090">
        <w:rPr>
          <w:bCs/>
        </w:rPr>
        <w:t xml:space="preserve"> que caracterizam os estilos musicais e talvez por isso a confusão com estilos.</w:t>
      </w:r>
    </w:p>
    <w:p w14:paraId="3B171620" w14:textId="77777777" w:rsidR="00377E3E" w:rsidRDefault="00377E3E" w:rsidP="005220B8">
      <w:pPr>
        <w:rPr>
          <w:bCs/>
        </w:rPr>
      </w:pPr>
      <w:r w:rsidRPr="00E02A8C">
        <w:rPr>
          <w:bCs/>
        </w:rPr>
        <w:t xml:space="preserve">Os padrões </w:t>
      </w:r>
      <w:r w:rsidR="00FF3C93" w:rsidRPr="00E02A8C">
        <w:rPr>
          <w:bCs/>
        </w:rPr>
        <w:t>rítmicos</w:t>
      </w:r>
      <w:r w:rsidRPr="00E02A8C">
        <w:rPr>
          <w:bCs/>
        </w:rPr>
        <w:t xml:space="preserve"> são fórmulas de conduzir o tempo de determinadas músicas que irão caracterizá-las em um determinado estilo ou gênero musical. Para entendermos melhor vamos considerar o samba. Esse gênero tem seus próprios padrões rítmicos que faz com que ao ouvi-los, identificamos de imediato aquela música como sendo um samba, e</w:t>
      </w:r>
      <w:r w:rsidR="005220B8" w:rsidRPr="00E02A8C">
        <w:rPr>
          <w:bCs/>
        </w:rPr>
        <w:t xml:space="preserve"> não como um rock, por exemplo</w:t>
      </w:r>
      <w:r w:rsidR="002D6D31">
        <w:rPr>
          <w:bCs/>
        </w:rPr>
        <w:t>.</w:t>
      </w:r>
    </w:p>
    <w:p w14:paraId="7FB8A8C8" w14:textId="77777777" w:rsidR="002418B1" w:rsidRPr="005220B8" w:rsidRDefault="002418B1" w:rsidP="005220B8">
      <w:pPr>
        <w:rPr>
          <w:bCs/>
        </w:rPr>
      </w:pPr>
      <w:r>
        <w:rPr>
          <w:bCs/>
        </w:rPr>
        <w:t>Consulte o Dicionário de Ritmos que se encontra no capítulo 27 desta apostila para fazer os exercícios a seguir.</w:t>
      </w:r>
    </w:p>
    <w:p w14:paraId="6A2FF4B8" w14:textId="509E0C5F" w:rsidR="00377E3E" w:rsidRDefault="00585EA6" w:rsidP="005F060A">
      <w:pPr>
        <w:pStyle w:val="Ttulo3"/>
        <w:spacing w:before="0"/>
      </w:pPr>
      <w:bookmarkStart w:id="81" w:name="_Toc60678084"/>
      <w:bookmarkStart w:id="82" w:name="_Toc125743663"/>
      <w:r w:rsidRPr="003B5F8E">
        <w:t>Exercício</w:t>
      </w:r>
      <w:r w:rsidR="00511181">
        <w:t xml:space="preserve"> 9: </w:t>
      </w:r>
      <w:r w:rsidRPr="003B5F8E">
        <w:t>Reconhecimento de Ritmos Comuns</w:t>
      </w:r>
      <w:bookmarkEnd w:id="81"/>
      <w:bookmarkEnd w:id="82"/>
    </w:p>
    <w:p w14:paraId="4CCC1E9E" w14:textId="0E932EA5" w:rsidR="005220B8" w:rsidRDefault="002418B1" w:rsidP="005F060A">
      <w:pPr>
        <w:pStyle w:val="PargrafodaLista"/>
        <w:spacing w:after="100" w:afterAutospacing="1" w:line="240" w:lineRule="auto"/>
        <w:ind w:left="0"/>
        <w:rPr>
          <w:rStyle w:val="FiguraChar"/>
        </w:rPr>
      </w:pPr>
      <w:r w:rsidRPr="005F060A">
        <w:t>1</w:t>
      </w:r>
      <w:r w:rsidR="00377E3E" w:rsidRPr="005F060A">
        <w:t xml:space="preserve">. </w:t>
      </w:r>
      <w:r w:rsidR="003B5F8E" w:rsidRPr="005F060A">
        <w:t>Qual é o</w:t>
      </w:r>
      <w:r w:rsidR="00A139C8" w:rsidRPr="005F060A">
        <w:t xml:space="preserve"> ritmo escrito na partitura ao lado</w:t>
      </w:r>
      <w:r w:rsidR="003B5F8E" w:rsidRPr="005F060A">
        <w:t>?</w:t>
      </w:r>
    </w:p>
    <w:p w14:paraId="4DBF8331" w14:textId="77777777" w:rsidR="005220B8" w:rsidRDefault="005220B8" w:rsidP="005220B8">
      <w:pPr>
        <w:pStyle w:val="PargrafodaLista"/>
        <w:spacing w:before="100" w:beforeAutospacing="1" w:after="100" w:afterAutospacing="1" w:line="240" w:lineRule="auto"/>
        <w:ind w:left="0"/>
        <w:rPr>
          <w:rStyle w:val="FiguraChar"/>
        </w:rPr>
      </w:pPr>
    </w:p>
    <w:p w14:paraId="4718C8F0" w14:textId="77777777" w:rsidR="005220B8" w:rsidRDefault="005220B8" w:rsidP="005220B8">
      <w:pPr>
        <w:pStyle w:val="PargrafodaLista"/>
        <w:spacing w:before="100" w:beforeAutospacing="1" w:after="100" w:afterAutospacing="1" w:line="240" w:lineRule="auto"/>
        <w:ind w:left="0"/>
        <w:jc w:val="right"/>
        <w:rPr>
          <w:rStyle w:val="FiguraChar"/>
        </w:rPr>
      </w:pPr>
      <w:r>
        <w:rPr>
          <w:rStyle w:val="FiguraChar"/>
        </w:rPr>
        <w:t xml:space="preserve">                   </w:t>
      </w:r>
    </w:p>
    <w:p w14:paraId="1CE18CBC" w14:textId="70F274B4" w:rsidR="003B5F8E" w:rsidRPr="005220B8" w:rsidRDefault="005220B8" w:rsidP="005F060A">
      <w:pPr>
        <w:pStyle w:val="PargrafodaLista"/>
        <w:spacing w:before="100" w:beforeAutospacing="1" w:after="100" w:afterAutospacing="1" w:line="240" w:lineRule="auto"/>
        <w:ind w:left="0"/>
        <w:rPr>
          <w:rStyle w:val="FiguraChar"/>
        </w:rPr>
      </w:pPr>
      <w:r>
        <w:rPr>
          <w:rStyle w:val="FiguraChar"/>
        </w:rPr>
        <w:t xml:space="preserve">                                                     </w:t>
      </w:r>
      <w:r w:rsidR="005F060A">
        <w:rPr>
          <w:rStyle w:val="FiguraChar"/>
        </w:rPr>
        <w:t xml:space="preserve">                     </w:t>
      </w:r>
      <w:r w:rsidR="001F4A4C">
        <w:rPr>
          <w:rStyle w:val="FiguraChar"/>
        </w:rPr>
        <w:t>Fig. 58</w:t>
      </w:r>
    </w:p>
    <w:p w14:paraId="13E0D135" w14:textId="77777777" w:rsidR="003B5F8E" w:rsidRDefault="002418B1" w:rsidP="00237347">
      <w:pPr>
        <w:pStyle w:val="PargrafodaLista"/>
        <w:numPr>
          <w:ilvl w:val="0"/>
          <w:numId w:val="8"/>
        </w:numPr>
        <w:spacing w:before="100" w:beforeAutospacing="1" w:after="100" w:afterAutospacing="1" w:line="240" w:lineRule="auto"/>
        <w:ind w:left="0" w:firstLine="0"/>
      </w:pPr>
      <w:r>
        <w:rPr>
          <w:noProof/>
          <w:lang w:eastAsia="pt-BR"/>
        </w:rPr>
        <w:drawing>
          <wp:anchor distT="0" distB="0" distL="114300" distR="114300" simplePos="0" relativeHeight="251629056" behindDoc="0" locked="0" layoutInCell="1" allowOverlap="1" wp14:anchorId="469F5662" wp14:editId="69C1C963">
            <wp:simplePos x="0" y="0"/>
            <wp:positionH relativeFrom="column">
              <wp:posOffset>2055800</wp:posOffset>
            </wp:positionH>
            <wp:positionV relativeFrom="paragraph">
              <wp:posOffset>16002</wp:posOffset>
            </wp:positionV>
            <wp:extent cx="2085975" cy="619125"/>
            <wp:effectExtent l="0" t="0" r="9525" b="9525"/>
            <wp:wrapSquare wrapText="bothSides"/>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85975" cy="619125"/>
                    </a:xfrm>
                    <a:prstGeom prst="rect">
                      <a:avLst/>
                    </a:prstGeom>
                    <a:noFill/>
                    <a:ln>
                      <a:noFill/>
                    </a:ln>
                  </pic:spPr>
                </pic:pic>
              </a:graphicData>
            </a:graphic>
          </wp:anchor>
        </w:drawing>
      </w:r>
      <w:r w:rsidR="003B5F8E">
        <w:t xml:space="preserve">Pop rock. </w:t>
      </w:r>
    </w:p>
    <w:p w14:paraId="32C6879E" w14:textId="77777777" w:rsidR="003B5F8E" w:rsidRDefault="003B5F8E" w:rsidP="00237347">
      <w:pPr>
        <w:pStyle w:val="PargrafodaLista"/>
        <w:numPr>
          <w:ilvl w:val="0"/>
          <w:numId w:val="8"/>
        </w:numPr>
        <w:spacing w:before="100" w:beforeAutospacing="1" w:after="100" w:afterAutospacing="1" w:line="240" w:lineRule="auto"/>
        <w:ind w:left="0" w:firstLine="0"/>
      </w:pPr>
      <w:r>
        <w:t xml:space="preserve">Marcha. </w:t>
      </w:r>
    </w:p>
    <w:p w14:paraId="054D7611" w14:textId="77777777" w:rsidR="003B5F8E" w:rsidRDefault="003B5F8E" w:rsidP="00237347">
      <w:pPr>
        <w:pStyle w:val="PargrafodaLista"/>
        <w:numPr>
          <w:ilvl w:val="0"/>
          <w:numId w:val="8"/>
        </w:numPr>
        <w:spacing w:before="100" w:beforeAutospacing="1" w:after="100" w:afterAutospacing="1" w:line="240" w:lineRule="auto"/>
        <w:ind w:left="0" w:firstLine="0"/>
      </w:pPr>
      <w:r>
        <w:t xml:space="preserve">Valsa simples. </w:t>
      </w:r>
    </w:p>
    <w:p w14:paraId="07B73076" w14:textId="77777777" w:rsidR="00237347" w:rsidRDefault="003B5F8E" w:rsidP="00237347">
      <w:pPr>
        <w:pStyle w:val="PargrafodaLista"/>
        <w:numPr>
          <w:ilvl w:val="0"/>
          <w:numId w:val="8"/>
        </w:numPr>
        <w:spacing w:before="100" w:beforeAutospacing="1" w:after="100" w:afterAutospacing="1" w:line="240" w:lineRule="auto"/>
        <w:ind w:left="0" w:firstLine="0"/>
      </w:pPr>
      <w:r>
        <w:t>Baião.</w:t>
      </w:r>
    </w:p>
    <w:p w14:paraId="19CAE0E2" w14:textId="77777777" w:rsidR="00377E3E" w:rsidRDefault="00237347" w:rsidP="00377E3E">
      <w:pPr>
        <w:pStyle w:val="PargrafodaLista"/>
        <w:numPr>
          <w:ilvl w:val="0"/>
          <w:numId w:val="8"/>
        </w:numPr>
        <w:spacing w:before="100" w:beforeAutospacing="1" w:after="100" w:afterAutospacing="1" w:line="240" w:lineRule="auto"/>
        <w:ind w:left="0" w:firstLine="0"/>
      </w:pPr>
      <w:r>
        <w:t>Valsa composta</w:t>
      </w:r>
    </w:p>
    <w:p w14:paraId="1721F28E" w14:textId="77777777" w:rsidR="002418B1" w:rsidRDefault="002B1205" w:rsidP="002418B1">
      <w:pPr>
        <w:pStyle w:val="PargrafodaLista"/>
        <w:spacing w:before="100" w:beforeAutospacing="1" w:after="100" w:afterAutospacing="1" w:line="240" w:lineRule="auto"/>
        <w:ind w:left="0"/>
      </w:pPr>
      <w:r>
        <w:br/>
      </w:r>
      <w:r w:rsidR="002418B1">
        <w:t>2. Ouça um trecho da música a seguir e identifique o ritmo que está sendo tocado, em seguida marque a alternativa correta.</w:t>
      </w:r>
    </w:p>
    <w:p w14:paraId="0C62EAC2" w14:textId="3F71193A" w:rsidR="002418B1" w:rsidRDefault="002418B1" w:rsidP="005F060A">
      <w:pPr>
        <w:pStyle w:val="PargrafodaLista"/>
        <w:spacing w:before="100" w:beforeAutospacing="1" w:after="100" w:afterAutospacing="1" w:line="240" w:lineRule="auto"/>
        <w:ind w:left="0"/>
        <w:jc w:val="center"/>
      </w:pPr>
      <w:r>
        <w:object w:dxaOrig="1516" w:dyaOrig="985" w14:anchorId="4A57C85C">
          <v:shape id="_x0000_i1037" type="#_x0000_t75" style="width:1in;height:58.9pt" o:ole="">
            <v:imagedata r:id="rId139" o:title=""/>
          </v:shape>
          <o:OLEObject Type="Embed" ProgID="Package" ShapeID="_x0000_i1037" DrawAspect="Icon" ObjectID="_1750872573" r:id="rId140"/>
        </w:object>
      </w:r>
    </w:p>
    <w:p w14:paraId="49D4DEA8" w14:textId="77777777" w:rsidR="002418B1" w:rsidRDefault="002418B1" w:rsidP="002418B1">
      <w:pPr>
        <w:pStyle w:val="PargrafodaLista"/>
        <w:numPr>
          <w:ilvl w:val="0"/>
          <w:numId w:val="7"/>
        </w:numPr>
        <w:spacing w:before="100" w:beforeAutospacing="1" w:after="100" w:afterAutospacing="1" w:line="240" w:lineRule="auto"/>
        <w:ind w:left="0" w:firstLine="0"/>
      </w:pPr>
      <w:r>
        <w:t>Pop rock.</w:t>
      </w:r>
    </w:p>
    <w:p w14:paraId="066EA621" w14:textId="77777777" w:rsidR="002418B1" w:rsidRDefault="002418B1" w:rsidP="002418B1">
      <w:pPr>
        <w:pStyle w:val="PargrafodaLista"/>
        <w:numPr>
          <w:ilvl w:val="0"/>
          <w:numId w:val="7"/>
        </w:numPr>
        <w:spacing w:before="100" w:beforeAutospacing="1" w:after="100" w:afterAutospacing="1" w:line="240" w:lineRule="auto"/>
        <w:ind w:left="0" w:firstLine="0"/>
      </w:pPr>
      <w:r>
        <w:t>Valsa simples.</w:t>
      </w:r>
    </w:p>
    <w:p w14:paraId="5DE80452" w14:textId="77777777" w:rsidR="002418B1" w:rsidRDefault="00FF1F65" w:rsidP="002418B1">
      <w:pPr>
        <w:pStyle w:val="PargrafodaLista"/>
        <w:numPr>
          <w:ilvl w:val="0"/>
          <w:numId w:val="7"/>
        </w:numPr>
        <w:spacing w:before="100" w:beforeAutospacing="1" w:after="100" w:afterAutospacing="1" w:line="240" w:lineRule="auto"/>
        <w:ind w:left="0" w:firstLine="0"/>
      </w:pPr>
      <w:proofErr w:type="spellStart"/>
      <w:r>
        <w:t>Guarânea</w:t>
      </w:r>
      <w:proofErr w:type="spellEnd"/>
      <w:r w:rsidR="002418B1">
        <w:t>.</w:t>
      </w:r>
    </w:p>
    <w:p w14:paraId="28FAB0CE" w14:textId="77777777" w:rsidR="002418B1" w:rsidRPr="00237347" w:rsidRDefault="002418B1" w:rsidP="002418B1">
      <w:pPr>
        <w:pStyle w:val="PargrafodaLista"/>
        <w:numPr>
          <w:ilvl w:val="0"/>
          <w:numId w:val="7"/>
        </w:numPr>
        <w:spacing w:before="100" w:beforeAutospacing="1" w:after="100" w:afterAutospacing="1" w:line="240" w:lineRule="auto"/>
        <w:ind w:left="0" w:firstLine="0"/>
        <w:rPr>
          <w:b/>
          <w:bCs/>
          <w:color w:val="FF0000"/>
        </w:rPr>
      </w:pPr>
      <w:r>
        <w:t>Baião.</w:t>
      </w:r>
    </w:p>
    <w:p w14:paraId="345DA1B5" w14:textId="77777777" w:rsidR="002418B1" w:rsidRPr="003B5F8E" w:rsidRDefault="002418B1" w:rsidP="002418B1">
      <w:pPr>
        <w:pStyle w:val="PargrafodaLista"/>
        <w:numPr>
          <w:ilvl w:val="0"/>
          <w:numId w:val="7"/>
        </w:numPr>
        <w:spacing w:before="100" w:beforeAutospacing="1" w:after="100" w:afterAutospacing="1" w:line="240" w:lineRule="auto"/>
        <w:ind w:left="0" w:firstLine="0"/>
        <w:rPr>
          <w:b/>
          <w:bCs/>
          <w:color w:val="FF0000"/>
        </w:rPr>
      </w:pPr>
      <w:r>
        <w:t>Marcha</w:t>
      </w:r>
      <w:r w:rsidR="00FF1F65">
        <w:t>.</w:t>
      </w:r>
    </w:p>
    <w:p w14:paraId="0711728D" w14:textId="77777777" w:rsidR="002418B1" w:rsidRDefault="002418B1" w:rsidP="00377E3E">
      <w:pPr>
        <w:pStyle w:val="PargrafodaLista"/>
        <w:spacing w:before="100" w:beforeAutospacing="1" w:after="100" w:afterAutospacing="1" w:line="240" w:lineRule="auto"/>
        <w:ind w:left="0"/>
      </w:pPr>
    </w:p>
    <w:p w14:paraId="43643DE0" w14:textId="77777777" w:rsidR="00F50EDF" w:rsidRDefault="00377E3E" w:rsidP="00377E3E">
      <w:pPr>
        <w:pStyle w:val="PargrafodaLista"/>
        <w:spacing w:before="100" w:beforeAutospacing="1" w:after="100" w:afterAutospacing="1" w:line="240" w:lineRule="auto"/>
        <w:ind w:left="0"/>
      </w:pPr>
      <w:r>
        <w:t xml:space="preserve">3. </w:t>
      </w:r>
      <w:r w:rsidR="002B1205">
        <w:t>Ouça a sequência dos ritmos que serão tocados</w:t>
      </w:r>
      <w:r w:rsidR="00535A87">
        <w:t xml:space="preserve"> duas vezes cada, em seguida</w:t>
      </w:r>
      <w:r w:rsidR="002B1205">
        <w:t xml:space="preserve"> identifique e marque a alternativa com a ordem correspondente. </w:t>
      </w:r>
    </w:p>
    <w:p w14:paraId="77A68C1E" w14:textId="77777777" w:rsidR="00F50EDF" w:rsidRDefault="003B5278" w:rsidP="003B5278">
      <w:pPr>
        <w:pStyle w:val="PargrafodaLista"/>
        <w:spacing w:before="100" w:beforeAutospacing="1" w:after="100" w:afterAutospacing="1" w:line="240" w:lineRule="auto"/>
        <w:ind w:left="0"/>
        <w:jc w:val="center"/>
      </w:pPr>
      <w:r>
        <w:object w:dxaOrig="1516" w:dyaOrig="985" w14:anchorId="24AE52C1">
          <v:shape id="_x0000_i1038" type="#_x0000_t75" style="width:79.5pt;height:50.5pt" o:ole="">
            <v:imagedata r:id="rId141" o:title=""/>
          </v:shape>
          <o:OLEObject Type="Embed" ProgID="Package" ShapeID="_x0000_i1038" DrawAspect="Icon" ObjectID="_1750872574" r:id="rId142"/>
        </w:object>
      </w:r>
    </w:p>
    <w:p w14:paraId="4B5A619F" w14:textId="77777777" w:rsidR="002B1205" w:rsidRDefault="00D46F57" w:rsidP="00C47768">
      <w:pPr>
        <w:pStyle w:val="PargrafodaLista"/>
        <w:numPr>
          <w:ilvl w:val="0"/>
          <w:numId w:val="10"/>
        </w:numPr>
        <w:spacing w:before="100" w:beforeAutospacing="1" w:after="100" w:afterAutospacing="1" w:line="240" w:lineRule="auto"/>
        <w:ind w:left="0" w:firstLine="0"/>
      </w:pPr>
      <w:r>
        <w:t>P</w:t>
      </w:r>
      <w:r w:rsidR="002B1205">
        <w:t>op rock</w:t>
      </w:r>
      <w:r w:rsidR="00C47768">
        <w:t xml:space="preserve">, </w:t>
      </w:r>
      <w:r w:rsidR="002B1205">
        <w:t>baião e valsa simples.</w:t>
      </w:r>
    </w:p>
    <w:p w14:paraId="655FDB04" w14:textId="77777777" w:rsidR="002B1205" w:rsidRDefault="002B1205" w:rsidP="00C47768">
      <w:pPr>
        <w:pStyle w:val="PargrafodaLista"/>
        <w:numPr>
          <w:ilvl w:val="0"/>
          <w:numId w:val="10"/>
        </w:numPr>
        <w:spacing w:before="100" w:beforeAutospacing="1" w:after="100" w:afterAutospacing="1" w:line="240" w:lineRule="auto"/>
        <w:ind w:left="0" w:firstLine="0"/>
      </w:pPr>
      <w:r>
        <w:t>Pop rock, valsa simples, baião.</w:t>
      </w:r>
    </w:p>
    <w:p w14:paraId="29620285" w14:textId="77777777" w:rsidR="002B1205" w:rsidRDefault="002B1205" w:rsidP="00C47768">
      <w:pPr>
        <w:pStyle w:val="PargrafodaLista"/>
        <w:numPr>
          <w:ilvl w:val="0"/>
          <w:numId w:val="10"/>
        </w:numPr>
        <w:spacing w:before="100" w:beforeAutospacing="1" w:after="100" w:afterAutospacing="1" w:line="240" w:lineRule="auto"/>
        <w:ind w:left="0" w:firstLine="0"/>
      </w:pPr>
      <w:r>
        <w:t>Baião, valsa simples, pop rock.</w:t>
      </w:r>
    </w:p>
    <w:p w14:paraId="30076888" w14:textId="77777777" w:rsidR="00D46F57" w:rsidRDefault="002B1205" w:rsidP="00D46F57">
      <w:pPr>
        <w:pStyle w:val="PargrafodaLista"/>
        <w:numPr>
          <w:ilvl w:val="0"/>
          <w:numId w:val="10"/>
        </w:numPr>
        <w:spacing w:before="100" w:beforeAutospacing="1" w:after="100" w:afterAutospacing="1" w:line="240" w:lineRule="auto"/>
        <w:ind w:left="0" w:firstLine="0"/>
      </w:pPr>
      <w:r>
        <w:t>Valsa simples, pop rock,</w:t>
      </w:r>
      <w:r w:rsidR="00FF3C93">
        <w:t xml:space="preserve"> </w:t>
      </w:r>
      <w:r>
        <w:t>baião.</w:t>
      </w:r>
    </w:p>
    <w:p w14:paraId="70E1A321" w14:textId="034CE578" w:rsidR="005F060A" w:rsidRPr="005F060A" w:rsidRDefault="005F060A" w:rsidP="005F060A">
      <w:pPr>
        <w:spacing w:before="100" w:beforeAutospacing="1" w:after="100" w:afterAutospacing="1" w:line="240" w:lineRule="auto"/>
        <w:rPr>
          <w:szCs w:val="24"/>
        </w:rPr>
      </w:pPr>
      <w:r w:rsidRPr="005F060A">
        <w:rPr>
          <w:szCs w:val="24"/>
        </w:rPr>
        <w:t>As respostas dos exercícios encontram-se na página 69.</w:t>
      </w:r>
    </w:p>
    <w:p w14:paraId="2741F66F" w14:textId="4F05C3F3" w:rsidR="00585EA6" w:rsidRPr="00413069" w:rsidRDefault="00B071C6" w:rsidP="00462A4F">
      <w:pPr>
        <w:pStyle w:val="Ttulo1"/>
        <w:rPr>
          <w:color w:val="FF0000"/>
        </w:rPr>
      </w:pPr>
      <w:bookmarkStart w:id="83" w:name="_Toc60678085"/>
      <w:bookmarkStart w:id="84" w:name="_Toc125743664"/>
      <w:r>
        <w:lastRenderedPageBreak/>
        <w:t>16</w:t>
      </w:r>
      <w:r w:rsidR="00283058">
        <w:t xml:space="preserve"> </w:t>
      </w:r>
      <w:r w:rsidR="00283058" w:rsidRPr="00283058">
        <w:rPr>
          <w:b/>
        </w:rPr>
        <w:t>–</w:t>
      </w:r>
      <w:r w:rsidR="00D14539">
        <w:t xml:space="preserve"> </w:t>
      </w:r>
      <w:r w:rsidR="00585EA6">
        <w:t>Acordes</w:t>
      </w:r>
      <w:r w:rsidR="00266A2A">
        <w:t xml:space="preserve"> (Tríades)</w:t>
      </w:r>
      <w:bookmarkEnd w:id="83"/>
      <w:bookmarkEnd w:id="84"/>
    </w:p>
    <w:p w14:paraId="2897CFAD" w14:textId="77777777" w:rsidR="0074501F" w:rsidRDefault="00A722A6" w:rsidP="0074501F">
      <w:pPr>
        <w:jc w:val="both"/>
        <w:rPr>
          <w:rFonts w:cstheme="minorHAnsi"/>
          <w:color w:val="000000"/>
          <w:lang w:eastAsia="pt-BR"/>
        </w:rPr>
      </w:pPr>
      <w:r w:rsidRPr="00673B08">
        <w:rPr>
          <w:rFonts w:cstheme="minorHAnsi"/>
          <w:color w:val="000000"/>
          <w:szCs w:val="24"/>
          <w:lang w:eastAsia="pt-BR"/>
        </w:rPr>
        <w:t>Acorde: É a união de duas ou mais notas tocadas simultaneamente em harmonia</w:t>
      </w:r>
      <w:r w:rsidR="0045518F" w:rsidRPr="00673B08">
        <w:rPr>
          <w:rFonts w:cstheme="minorHAnsi"/>
          <w:color w:val="000000"/>
          <w:szCs w:val="24"/>
          <w:lang w:eastAsia="pt-BR"/>
        </w:rPr>
        <w:t xml:space="preserve"> formando assim um único som.</w:t>
      </w:r>
      <w:r w:rsidR="00FF3C93">
        <w:rPr>
          <w:rFonts w:cstheme="minorHAnsi"/>
          <w:color w:val="000000"/>
          <w:szCs w:val="24"/>
          <w:lang w:eastAsia="pt-BR"/>
        </w:rPr>
        <w:t xml:space="preserve"> </w:t>
      </w:r>
      <w:r w:rsidR="0045518F" w:rsidRPr="00673B08">
        <w:rPr>
          <w:rFonts w:cstheme="minorHAnsi"/>
          <w:color w:val="000000"/>
          <w:szCs w:val="24"/>
          <w:lang w:eastAsia="pt-BR"/>
        </w:rPr>
        <w:t xml:space="preserve">Obedecendo determinadas distâncias de intervalos </w:t>
      </w:r>
      <w:r w:rsidR="00B0189C" w:rsidRPr="00673B08">
        <w:rPr>
          <w:rFonts w:cstheme="minorHAnsi"/>
          <w:szCs w:val="24"/>
          <w:lang w:eastAsia="pt-BR"/>
        </w:rPr>
        <w:t xml:space="preserve">(tons e semitons) </w:t>
      </w:r>
      <w:r w:rsidR="0045518F" w:rsidRPr="00673B08">
        <w:rPr>
          <w:rFonts w:cstheme="minorHAnsi"/>
          <w:color w:val="000000"/>
          <w:szCs w:val="24"/>
          <w:lang w:eastAsia="pt-BR"/>
        </w:rPr>
        <w:t>o</w:t>
      </w:r>
      <w:r w:rsidRPr="00673B08">
        <w:rPr>
          <w:rFonts w:cstheme="minorHAnsi"/>
          <w:color w:val="000000"/>
          <w:szCs w:val="24"/>
          <w:lang w:eastAsia="pt-BR"/>
        </w:rPr>
        <w:t>s acordes podem ser classificados em:</w:t>
      </w:r>
    </w:p>
    <w:p w14:paraId="6306E109" w14:textId="77777777" w:rsidR="00A722A6" w:rsidRPr="0074501F" w:rsidRDefault="008E02E9" w:rsidP="0074501F">
      <w:pPr>
        <w:jc w:val="both"/>
        <w:rPr>
          <w:rFonts w:cstheme="minorHAnsi"/>
          <w:color w:val="000000"/>
          <w:lang w:eastAsia="pt-BR"/>
        </w:rPr>
      </w:pPr>
      <w:r>
        <w:rPr>
          <w:rFonts w:cs="Arial"/>
          <w:b/>
          <w:bCs/>
          <w:noProof/>
          <w:color w:val="000000" w:themeColor="text1"/>
          <w:sz w:val="23"/>
          <w:szCs w:val="23"/>
          <w:lang w:eastAsia="pt-BR"/>
        </w:rPr>
        <mc:AlternateContent>
          <mc:Choice Requires="wps">
            <w:drawing>
              <wp:anchor distT="0" distB="0" distL="114300" distR="114300" simplePos="0" relativeHeight="251685888" behindDoc="1" locked="0" layoutInCell="1" allowOverlap="1" wp14:anchorId="4EA98E14" wp14:editId="59BC788B">
                <wp:simplePos x="0" y="0"/>
                <wp:positionH relativeFrom="margin">
                  <wp:posOffset>2004695</wp:posOffset>
                </wp:positionH>
                <wp:positionV relativeFrom="paragraph">
                  <wp:posOffset>611505</wp:posOffset>
                </wp:positionV>
                <wp:extent cx="1485900" cy="247650"/>
                <wp:effectExtent l="247650" t="0" r="38100" b="19050"/>
                <wp:wrapNone/>
                <wp:docPr id="61"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47650"/>
                        </a:xfrm>
                        <a:prstGeom prst="rect">
                          <a:avLst/>
                        </a:prstGeom>
                        <a:solidFill>
                          <a:schemeClr val="accent1">
                            <a:lumMod val="40000"/>
                            <a:lumOff val="60000"/>
                          </a:schemeClr>
                        </a:solidFill>
                        <a:ln w="9525">
                          <a:solidFill>
                            <a:srgbClr val="000000"/>
                          </a:solidFill>
                          <a:miter lim="800000"/>
                          <a:headEnd/>
                          <a:tailEnd/>
                        </a:ln>
                        <a:effectLst>
                          <a:outerShdw sy="50000" kx="2453608" rotWithShape="0">
                            <a:srgbClr val="808080">
                              <a:alpha val="50000"/>
                            </a:srgbClr>
                          </a:outerShdw>
                        </a:effectLst>
                      </wps:spPr>
                      <wps:txbx>
                        <w:txbxContent>
                          <w:p w14:paraId="737E98A5" w14:textId="77777777" w:rsidR="0022068A" w:rsidRDefault="0022068A" w:rsidP="00341F99">
                            <w:pPr>
                              <w:jc w:val="center"/>
                            </w:pPr>
                            <w:r>
                              <w:t>Fórmula: 2T + 1,5T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4EA98E14" id="Retângulo 3" o:spid="_x0000_s1031" style="position:absolute;left:0;text-align:left;margin-left:157.85pt;margin-top:48.15pt;width:117pt;height:19.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" fillcolor="#bdd6ee [1300]">
                <v:shadow on="t" type="perspective" opacity=".5" origin=",.5" offset="0,0" matrix=",56756f,,.5"/>
                <v:textbox>
                  <w:txbxContent>
                    <w:p w14:paraId="737E98A5" w14:textId="77777777" w:rsidR="0022068A" w:rsidRDefault="0022068A" w:rsidP="00341F99">
                      <w:pPr>
                        <w:jc w:val="center"/>
                      </w:pPr>
                      <w:r>
                        <w:t>Fórmula: 2T + 1,5T</w:t>
                      </w:r>
                    </w:p>
                  </w:txbxContent>
                </v:textbox>
                <w10:wrap anchorx="margin"/>
              </v:rect>
            </w:pict>
          </mc:Fallback>
        </mc:AlternateContent>
      </w:r>
      <w:r w:rsidR="00B0189C" w:rsidRPr="006959F7">
        <w:rPr>
          <w:rFonts w:cstheme="minorHAnsi"/>
          <w:lang w:eastAsia="pt-BR"/>
        </w:rPr>
        <w:br/>
      </w:r>
      <w:r w:rsidR="00A722A6" w:rsidRPr="006959F7">
        <w:rPr>
          <w:rFonts w:cstheme="minorHAnsi"/>
          <w:b/>
          <w:bCs/>
          <w:color w:val="000000"/>
          <w:lang w:eastAsia="pt-BR"/>
        </w:rPr>
        <w:t>Maiores</w:t>
      </w:r>
      <w:r w:rsidR="00292A24" w:rsidRPr="006959F7">
        <w:rPr>
          <w:rFonts w:cstheme="minorHAnsi"/>
          <w:color w:val="000000"/>
          <w:lang w:eastAsia="pt-BR"/>
        </w:rPr>
        <w:t xml:space="preserve">- </w:t>
      </w:r>
      <w:r w:rsidR="00FF1F65">
        <w:rPr>
          <w:rFonts w:cstheme="minorHAnsi"/>
          <w:color w:val="000000"/>
          <w:szCs w:val="24"/>
          <w:lang w:eastAsia="pt-BR"/>
        </w:rPr>
        <w:t xml:space="preserve">Formado por </w:t>
      </w:r>
      <w:r w:rsidR="00292A24" w:rsidRPr="00673B08">
        <w:rPr>
          <w:rFonts w:cstheme="minorHAnsi"/>
          <w:color w:val="000000"/>
          <w:szCs w:val="24"/>
          <w:lang w:eastAsia="pt-BR"/>
        </w:rPr>
        <w:t>uma terça maior seguida de uma terça menor temos um acorde maior.</w:t>
      </w:r>
    </w:p>
    <w:p w14:paraId="19F3F129" w14:textId="77777777" w:rsidR="00341F99" w:rsidRDefault="00341F99" w:rsidP="00A722A6">
      <w:pPr>
        <w:ind w:firstLine="576"/>
        <w:jc w:val="both"/>
        <w:rPr>
          <w:rFonts w:cstheme="minorHAnsi"/>
          <w:color w:val="000000"/>
          <w:lang w:eastAsia="pt-BR"/>
        </w:rPr>
      </w:pPr>
    </w:p>
    <w:p w14:paraId="3E777209" w14:textId="77777777" w:rsidR="00C85E5E" w:rsidRPr="00C85E5E" w:rsidRDefault="00C85E5E" w:rsidP="00C85E5E">
      <w:pPr>
        <w:ind w:firstLine="576"/>
        <w:jc w:val="center"/>
        <w:rPr>
          <w:rFonts w:cstheme="minorHAnsi"/>
          <w:b/>
          <w:color w:val="000000"/>
          <w:lang w:eastAsia="pt-BR"/>
        </w:rPr>
      </w:pPr>
      <w:r w:rsidRPr="00C85E5E">
        <w:rPr>
          <w:rFonts w:cstheme="minorHAnsi"/>
          <w:b/>
          <w:color w:val="000000"/>
          <w:lang w:eastAsia="pt-BR"/>
        </w:rPr>
        <w:t>Acorde de Dó Maior (C)</w:t>
      </w:r>
    </w:p>
    <w:p w14:paraId="075E8955" w14:textId="77777777" w:rsidR="00341F99" w:rsidRDefault="00341F99" w:rsidP="00341F99">
      <w:pPr>
        <w:ind w:firstLine="576"/>
        <w:jc w:val="center"/>
        <w:rPr>
          <w:rFonts w:cstheme="minorHAnsi"/>
          <w:color w:val="000000"/>
          <w:lang w:eastAsia="pt-BR"/>
        </w:rPr>
      </w:pPr>
      <w:r>
        <w:rPr>
          <w:rFonts w:cstheme="minorHAnsi"/>
          <w:noProof/>
          <w:color w:val="000000"/>
          <w:lang w:eastAsia="pt-BR"/>
        </w:rPr>
        <w:drawing>
          <wp:inline distT="0" distB="0" distL="0" distR="0" wp14:anchorId="2E696030" wp14:editId="1B9BD64D">
            <wp:extent cx="2676525" cy="942975"/>
            <wp:effectExtent l="0" t="0" r="9525" b="952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676525" cy="942975"/>
                    </a:xfrm>
                    <a:prstGeom prst="rect">
                      <a:avLst/>
                    </a:prstGeom>
                    <a:noFill/>
                    <a:ln>
                      <a:noFill/>
                    </a:ln>
                  </pic:spPr>
                </pic:pic>
              </a:graphicData>
            </a:graphic>
          </wp:inline>
        </w:drawing>
      </w:r>
    </w:p>
    <w:p w14:paraId="50C72EFC" w14:textId="77777777" w:rsidR="005220B8" w:rsidRDefault="001F4A4C" w:rsidP="005220B8">
      <w:pPr>
        <w:pStyle w:val="Figura"/>
        <w:rPr>
          <w:lang w:eastAsia="pt-BR"/>
        </w:rPr>
      </w:pPr>
      <w:r>
        <w:rPr>
          <w:lang w:eastAsia="pt-BR"/>
        </w:rPr>
        <w:t>Fig. 59</w:t>
      </w:r>
    </w:p>
    <w:p w14:paraId="046260BA" w14:textId="77777777" w:rsidR="00C85E5E" w:rsidRDefault="008E02E9" w:rsidP="00B0189C">
      <w:pPr>
        <w:jc w:val="both"/>
        <w:rPr>
          <w:rFonts w:cstheme="minorHAnsi"/>
          <w:color w:val="000000"/>
          <w:szCs w:val="24"/>
          <w:lang w:eastAsia="pt-BR"/>
        </w:rPr>
      </w:pPr>
      <w:r>
        <w:rPr>
          <w:rFonts w:cs="Arial"/>
          <w:b/>
          <w:bCs/>
          <w:noProof/>
          <w:color w:val="000000" w:themeColor="text1"/>
          <w:sz w:val="23"/>
          <w:szCs w:val="23"/>
          <w:lang w:eastAsia="pt-BR"/>
        </w:rPr>
        <mc:AlternateContent>
          <mc:Choice Requires="wps">
            <w:drawing>
              <wp:anchor distT="0" distB="0" distL="114300" distR="114300" simplePos="0" relativeHeight="251687936" behindDoc="1" locked="0" layoutInCell="1" allowOverlap="1" wp14:anchorId="4478F8AD" wp14:editId="6FE8E13B">
                <wp:simplePos x="0" y="0"/>
                <wp:positionH relativeFrom="margin">
                  <wp:posOffset>2064766</wp:posOffset>
                </wp:positionH>
                <wp:positionV relativeFrom="paragraph">
                  <wp:posOffset>466828</wp:posOffset>
                </wp:positionV>
                <wp:extent cx="1580379" cy="247650"/>
                <wp:effectExtent l="247650" t="0" r="39370" b="19050"/>
                <wp:wrapNone/>
                <wp:docPr id="47" name="Retâ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379" cy="247650"/>
                        </a:xfrm>
                        <a:prstGeom prst="rect">
                          <a:avLst/>
                        </a:prstGeom>
                        <a:solidFill>
                          <a:schemeClr val="accent1">
                            <a:lumMod val="40000"/>
                            <a:lumOff val="60000"/>
                          </a:schemeClr>
                        </a:solidFill>
                        <a:ln w="9525">
                          <a:solidFill>
                            <a:srgbClr val="000000"/>
                          </a:solidFill>
                          <a:miter lim="800000"/>
                          <a:headEnd/>
                          <a:tailEnd/>
                        </a:ln>
                        <a:effectLst>
                          <a:outerShdw sy="50000" kx="2453608" rotWithShape="0">
                            <a:srgbClr val="808080">
                              <a:alpha val="50000"/>
                            </a:srgbClr>
                          </a:outerShdw>
                        </a:effectLst>
                      </wps:spPr>
                      <wps:txbx>
                        <w:txbxContent>
                          <w:p w14:paraId="1A03D507" w14:textId="77777777" w:rsidR="0022068A" w:rsidRDefault="0022068A" w:rsidP="00C85E5E">
                            <w:pPr>
                              <w:jc w:val="center"/>
                            </w:pPr>
                            <w:r>
                              <w:t>Fórmula: 1,5T + 2T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4478F8AD" id="Retângulo 33" o:spid="_x0000_s1032" style="position:absolute;left:0;text-align:left;margin-left:162.6pt;margin-top:36.75pt;width:124.45pt;height:19.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" fillcolor="#bdd6ee [1300]">
                <v:shadow on="t" type="perspective" opacity=".5" origin=",.5" offset="0,0" matrix=",56756f,,.5"/>
                <v:textbox>
                  <w:txbxContent>
                    <w:p w14:paraId="1A03D507" w14:textId="77777777" w:rsidR="0022068A" w:rsidRDefault="0022068A" w:rsidP="00C85E5E">
                      <w:pPr>
                        <w:jc w:val="center"/>
                      </w:pPr>
                      <w:r>
                        <w:t>Fórmula: 1,5T + 2T</w:t>
                      </w:r>
                    </w:p>
                  </w:txbxContent>
                </v:textbox>
                <w10:wrap anchorx="margin"/>
              </v:rect>
            </w:pict>
          </mc:Fallback>
        </mc:AlternateContent>
      </w:r>
      <w:r w:rsidR="00A722A6" w:rsidRPr="006959F7">
        <w:rPr>
          <w:rFonts w:cstheme="minorHAnsi"/>
          <w:b/>
          <w:bCs/>
          <w:color w:val="000000"/>
          <w:lang w:eastAsia="pt-BR"/>
        </w:rPr>
        <w:t>Menore</w:t>
      </w:r>
      <w:r w:rsidR="00A722A6" w:rsidRPr="00D958FC">
        <w:rPr>
          <w:rFonts w:cstheme="minorHAnsi"/>
          <w:b/>
          <w:color w:val="000000"/>
          <w:lang w:eastAsia="pt-BR"/>
        </w:rPr>
        <w:t xml:space="preserve">s </w:t>
      </w:r>
      <w:r w:rsidR="00FF1F65">
        <w:rPr>
          <w:rFonts w:cstheme="minorHAnsi"/>
          <w:color w:val="000000"/>
          <w:lang w:eastAsia="pt-BR"/>
        </w:rPr>
        <w:t>–</w:t>
      </w:r>
      <w:r w:rsidR="00292A24" w:rsidRPr="006959F7">
        <w:rPr>
          <w:rFonts w:cstheme="minorHAnsi"/>
          <w:color w:val="000000"/>
          <w:lang w:eastAsia="pt-BR"/>
        </w:rPr>
        <w:t xml:space="preserve"> </w:t>
      </w:r>
      <w:r w:rsidR="00FF1F65">
        <w:rPr>
          <w:rFonts w:cstheme="minorHAnsi"/>
          <w:color w:val="000000"/>
          <w:szCs w:val="24"/>
          <w:lang w:eastAsia="pt-BR"/>
        </w:rPr>
        <w:t>Formado por</w:t>
      </w:r>
      <w:r w:rsidR="00292A24" w:rsidRPr="00673B08">
        <w:rPr>
          <w:rFonts w:cstheme="minorHAnsi"/>
          <w:color w:val="000000"/>
          <w:szCs w:val="24"/>
          <w:lang w:eastAsia="pt-BR"/>
        </w:rPr>
        <w:t xml:space="preserve"> uma terça menor seguida de uma terça maior temos um acorde menor.</w:t>
      </w:r>
    </w:p>
    <w:p w14:paraId="4D25779E" w14:textId="77777777" w:rsidR="00C85E5E" w:rsidRDefault="00C85E5E" w:rsidP="00B0189C">
      <w:pPr>
        <w:jc w:val="both"/>
        <w:rPr>
          <w:rFonts w:cstheme="minorHAnsi"/>
          <w:color w:val="000000"/>
          <w:szCs w:val="24"/>
          <w:lang w:eastAsia="pt-BR"/>
        </w:rPr>
      </w:pPr>
    </w:p>
    <w:p w14:paraId="316ABD25" w14:textId="77777777" w:rsidR="00C85E5E" w:rsidRPr="00C85E5E" w:rsidRDefault="00C85E5E" w:rsidP="00C85E5E">
      <w:pPr>
        <w:jc w:val="center"/>
        <w:rPr>
          <w:rFonts w:cstheme="minorHAnsi"/>
          <w:b/>
          <w:color w:val="000000"/>
          <w:szCs w:val="24"/>
          <w:lang w:eastAsia="pt-BR"/>
        </w:rPr>
      </w:pPr>
      <w:r w:rsidRPr="00C85E5E">
        <w:rPr>
          <w:rFonts w:cstheme="minorHAnsi"/>
          <w:b/>
          <w:color w:val="000000"/>
          <w:szCs w:val="24"/>
          <w:lang w:eastAsia="pt-BR"/>
        </w:rPr>
        <w:t>Acorde de Dó Menor (Cm)</w:t>
      </w:r>
    </w:p>
    <w:p w14:paraId="66E6F8A0" w14:textId="77777777" w:rsidR="00673B08" w:rsidRDefault="00C85E5E" w:rsidP="0074501F">
      <w:pPr>
        <w:jc w:val="center"/>
        <w:rPr>
          <w:rFonts w:cstheme="minorHAnsi"/>
          <w:color w:val="000000"/>
          <w:lang w:eastAsia="pt-BR"/>
        </w:rPr>
      </w:pPr>
      <w:r>
        <w:rPr>
          <w:rFonts w:cstheme="minorHAnsi"/>
          <w:noProof/>
          <w:color w:val="000000"/>
          <w:szCs w:val="24"/>
          <w:lang w:eastAsia="pt-BR"/>
        </w:rPr>
        <w:drawing>
          <wp:inline distT="0" distB="0" distL="0" distR="0" wp14:anchorId="54159336" wp14:editId="5ABD6558">
            <wp:extent cx="2800350" cy="1038225"/>
            <wp:effectExtent l="0" t="0" r="0" b="952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800350" cy="1038225"/>
                    </a:xfrm>
                    <a:prstGeom prst="rect">
                      <a:avLst/>
                    </a:prstGeom>
                    <a:noFill/>
                    <a:ln>
                      <a:noFill/>
                    </a:ln>
                  </pic:spPr>
                </pic:pic>
              </a:graphicData>
            </a:graphic>
          </wp:inline>
        </w:drawing>
      </w:r>
    </w:p>
    <w:p w14:paraId="45DCF734" w14:textId="77777777" w:rsidR="005220B8" w:rsidRDefault="001F4A4C" w:rsidP="005220B8">
      <w:pPr>
        <w:pStyle w:val="Figura"/>
        <w:rPr>
          <w:lang w:eastAsia="pt-BR"/>
        </w:rPr>
      </w:pPr>
      <w:r>
        <w:rPr>
          <w:lang w:eastAsia="pt-BR"/>
        </w:rPr>
        <w:t>Fig. 60</w:t>
      </w:r>
    </w:p>
    <w:p w14:paraId="49046101" w14:textId="77777777" w:rsidR="003B5278" w:rsidRDefault="003B5278" w:rsidP="0074501F">
      <w:pPr>
        <w:jc w:val="center"/>
        <w:rPr>
          <w:rFonts w:cstheme="minorHAnsi"/>
          <w:color w:val="000000"/>
          <w:lang w:eastAsia="pt-BR"/>
        </w:rPr>
      </w:pPr>
    </w:p>
    <w:p w14:paraId="480A3868" w14:textId="77777777" w:rsidR="003B5278" w:rsidRDefault="003B5278" w:rsidP="0074501F">
      <w:pPr>
        <w:jc w:val="center"/>
        <w:rPr>
          <w:rFonts w:cstheme="minorHAnsi"/>
          <w:color w:val="000000"/>
          <w:lang w:eastAsia="pt-BR"/>
        </w:rPr>
      </w:pPr>
    </w:p>
    <w:p w14:paraId="4B22CDD7" w14:textId="77777777" w:rsidR="003B5278" w:rsidRDefault="003B5278" w:rsidP="0074501F">
      <w:pPr>
        <w:jc w:val="center"/>
        <w:rPr>
          <w:rFonts w:cstheme="minorHAnsi"/>
          <w:color w:val="000000"/>
          <w:lang w:eastAsia="pt-BR"/>
        </w:rPr>
      </w:pPr>
    </w:p>
    <w:p w14:paraId="113F85B4" w14:textId="77777777" w:rsidR="003B5278" w:rsidRDefault="003B5278" w:rsidP="0074501F">
      <w:pPr>
        <w:jc w:val="center"/>
        <w:rPr>
          <w:rFonts w:cstheme="minorHAnsi"/>
          <w:color w:val="000000"/>
          <w:lang w:eastAsia="pt-BR"/>
        </w:rPr>
      </w:pPr>
    </w:p>
    <w:p w14:paraId="4CF900A3" w14:textId="77777777" w:rsidR="003B5278" w:rsidRDefault="003B5278" w:rsidP="0074501F">
      <w:pPr>
        <w:jc w:val="center"/>
        <w:rPr>
          <w:rFonts w:cstheme="minorHAnsi"/>
          <w:color w:val="000000"/>
          <w:lang w:eastAsia="pt-BR"/>
        </w:rPr>
      </w:pPr>
    </w:p>
    <w:p w14:paraId="079A5A8A" w14:textId="77777777" w:rsidR="003B5278" w:rsidRDefault="003B5278" w:rsidP="0074501F">
      <w:pPr>
        <w:jc w:val="center"/>
        <w:rPr>
          <w:rFonts w:cstheme="minorHAnsi"/>
          <w:color w:val="000000"/>
          <w:lang w:eastAsia="pt-BR"/>
        </w:rPr>
      </w:pPr>
    </w:p>
    <w:p w14:paraId="47901422" w14:textId="77777777" w:rsidR="003B5278" w:rsidRDefault="003B5278" w:rsidP="0074501F">
      <w:pPr>
        <w:jc w:val="center"/>
        <w:rPr>
          <w:rFonts w:cstheme="minorHAnsi"/>
          <w:color w:val="000000"/>
          <w:lang w:eastAsia="pt-BR"/>
        </w:rPr>
      </w:pPr>
    </w:p>
    <w:p w14:paraId="7D61386F" w14:textId="77777777" w:rsidR="00FF3C93" w:rsidRDefault="00FF3C93" w:rsidP="0074501F">
      <w:pPr>
        <w:jc w:val="center"/>
        <w:rPr>
          <w:rFonts w:cstheme="minorHAnsi"/>
          <w:color w:val="000000"/>
          <w:lang w:eastAsia="pt-BR"/>
        </w:rPr>
      </w:pPr>
    </w:p>
    <w:p w14:paraId="15BF0399" w14:textId="77777777" w:rsidR="003B5278" w:rsidRPr="0074501F" w:rsidRDefault="003B5278" w:rsidP="00FF3C93">
      <w:pPr>
        <w:rPr>
          <w:rFonts w:cstheme="minorHAnsi"/>
          <w:color w:val="000000"/>
          <w:lang w:eastAsia="pt-BR"/>
        </w:rPr>
      </w:pPr>
    </w:p>
    <w:p w14:paraId="5BF9AF11" w14:textId="2A12964A" w:rsidR="00585EA6" w:rsidRDefault="00511181" w:rsidP="00467E0E">
      <w:pPr>
        <w:pStyle w:val="Ttulo3"/>
      </w:pPr>
      <w:bookmarkStart w:id="85" w:name="_Toc60678086"/>
      <w:bookmarkStart w:id="86" w:name="_Toc125743665"/>
      <w:r>
        <w:lastRenderedPageBreak/>
        <w:t xml:space="preserve">Exercício 10: </w:t>
      </w:r>
      <w:r w:rsidR="00A03A89">
        <w:t>Arpejos</w:t>
      </w:r>
      <w:bookmarkEnd w:id="85"/>
      <w:bookmarkEnd w:id="86"/>
    </w:p>
    <w:p w14:paraId="3ECD5F27" w14:textId="77777777" w:rsidR="007677E3" w:rsidRDefault="007677E3" w:rsidP="009A3989">
      <w:r>
        <w:t>Arpejo são notas de um acorde tocadas consecutivamente, ou seja, uma após a outra.</w:t>
      </w:r>
    </w:p>
    <w:p w14:paraId="14BDF8A5" w14:textId="7EEA5533" w:rsidR="009A3989" w:rsidRDefault="009A3989" w:rsidP="009A3989">
      <w:r>
        <w:t>Faça o exercício abaixo de arpejos maiores e menores usando</w:t>
      </w:r>
      <w:r w:rsidR="007677E3">
        <w:t xml:space="preserve"> alternadamente</w:t>
      </w:r>
      <w:r>
        <w:t xml:space="preserve"> os dedos (i) indicador e (m) médio da mão direita.</w:t>
      </w:r>
    </w:p>
    <w:p w14:paraId="046A5923" w14:textId="77777777" w:rsidR="007677E3" w:rsidRPr="009A3989" w:rsidRDefault="007677E3" w:rsidP="009A3989"/>
    <w:p w14:paraId="1670F390" w14:textId="77777777" w:rsidR="0074501F" w:rsidRDefault="00E961A1" w:rsidP="009A3989">
      <w:pPr>
        <w:jc w:val="center"/>
      </w:pPr>
      <w:r>
        <w:rPr>
          <w:noProof/>
          <w:lang w:eastAsia="pt-BR"/>
        </w:rPr>
        <w:drawing>
          <wp:inline distT="0" distB="0" distL="0" distR="0" wp14:anchorId="2EE5BBEF" wp14:editId="3E6786EE">
            <wp:extent cx="5400040" cy="3400425"/>
            <wp:effectExtent l="0" t="0" r="0" b="0"/>
            <wp:docPr id="253" name="Imagem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cstate="print"/>
                    <a:srcRect t="11316"/>
                    <a:stretch/>
                  </pic:blipFill>
                  <pic:spPr bwMode="auto">
                    <a:xfrm>
                      <a:off x="0" y="0"/>
                      <a:ext cx="5400040" cy="3400425"/>
                    </a:xfrm>
                    <a:prstGeom prst="rect">
                      <a:avLst/>
                    </a:prstGeom>
                    <a:ln>
                      <a:noFill/>
                    </a:ln>
                    <a:extLst>
                      <a:ext uri="{53640926-AAD7-44D8-BBD7-CCE9431645EC}">
                        <a14:shadowObscured xmlns:a14="http://schemas.microsoft.com/office/drawing/2010/main"/>
                      </a:ext>
                    </a:extLst>
                  </pic:spPr>
                </pic:pic>
              </a:graphicData>
            </a:graphic>
          </wp:inline>
        </w:drawing>
      </w:r>
    </w:p>
    <w:p w14:paraId="063CA7AB" w14:textId="77777777" w:rsidR="002E15D0" w:rsidRDefault="002E15D0" w:rsidP="002E15D0">
      <w:pPr>
        <w:jc w:val="center"/>
      </w:pPr>
      <w:r>
        <w:rPr>
          <w:noProof/>
          <w:lang w:eastAsia="pt-BR"/>
        </w:rPr>
        <w:drawing>
          <wp:inline distT="0" distB="0" distL="0" distR="0" wp14:anchorId="24B040C3" wp14:editId="18B14CB0">
            <wp:extent cx="5531113" cy="3590925"/>
            <wp:effectExtent l="0" t="0" r="0" b="0"/>
            <wp:docPr id="250" name="Imagem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cstate="print"/>
                    <a:srcRect l="176" t="15627" r="-176" b="196"/>
                    <a:stretch/>
                  </pic:blipFill>
                  <pic:spPr bwMode="auto">
                    <a:xfrm>
                      <a:off x="0" y="0"/>
                      <a:ext cx="5538789" cy="3595908"/>
                    </a:xfrm>
                    <a:prstGeom prst="rect">
                      <a:avLst/>
                    </a:prstGeom>
                    <a:ln>
                      <a:noFill/>
                    </a:ln>
                    <a:extLst>
                      <a:ext uri="{53640926-AAD7-44D8-BBD7-CCE9431645EC}">
                        <a14:shadowObscured xmlns:a14="http://schemas.microsoft.com/office/drawing/2010/main"/>
                      </a:ext>
                    </a:extLst>
                  </pic:spPr>
                </pic:pic>
              </a:graphicData>
            </a:graphic>
          </wp:inline>
        </w:drawing>
      </w:r>
    </w:p>
    <w:p w14:paraId="5FF9021E" w14:textId="77777777" w:rsidR="00836A66" w:rsidRDefault="00836A66" w:rsidP="001F4A4C"/>
    <w:p w14:paraId="6ED31F2C" w14:textId="4D4F81D6" w:rsidR="007A1853" w:rsidRPr="00467E0E" w:rsidRDefault="00955A42" w:rsidP="00467E0E">
      <w:pPr>
        <w:pStyle w:val="Ttulo3"/>
        <w:rPr>
          <w:rStyle w:val="Ttulo2Char"/>
          <w:color w:val="2F5496" w:themeColor="accent5" w:themeShade="BF"/>
          <w:sz w:val="24"/>
          <w:szCs w:val="24"/>
        </w:rPr>
      </w:pPr>
      <w:bookmarkStart w:id="87" w:name="_Toc60678087"/>
      <w:bookmarkStart w:id="88" w:name="_Toc125743666"/>
      <w:r w:rsidRPr="00467E0E">
        <w:rPr>
          <w:rStyle w:val="Ttulo2Char"/>
          <w:color w:val="2F5496" w:themeColor="accent5" w:themeShade="BF"/>
          <w:sz w:val="24"/>
          <w:szCs w:val="24"/>
        </w:rPr>
        <w:lastRenderedPageBreak/>
        <w:t>Exercício</w:t>
      </w:r>
      <w:r w:rsidR="00511181">
        <w:rPr>
          <w:rStyle w:val="Ttulo2Char"/>
          <w:color w:val="2F5496" w:themeColor="accent5" w:themeShade="BF"/>
          <w:sz w:val="24"/>
          <w:szCs w:val="24"/>
        </w:rPr>
        <w:t xml:space="preserve"> 11: </w:t>
      </w:r>
      <w:r w:rsidRPr="00467E0E">
        <w:rPr>
          <w:rStyle w:val="Ttulo2Char"/>
          <w:color w:val="2F5496" w:themeColor="accent5" w:themeShade="BF"/>
          <w:sz w:val="24"/>
          <w:szCs w:val="24"/>
        </w:rPr>
        <w:t xml:space="preserve"> Arpejo</w:t>
      </w:r>
      <w:bookmarkEnd w:id="87"/>
      <w:r w:rsidR="00511181">
        <w:rPr>
          <w:rStyle w:val="Ttulo2Char"/>
          <w:color w:val="2F5496" w:themeColor="accent5" w:themeShade="BF"/>
          <w:sz w:val="24"/>
          <w:szCs w:val="24"/>
        </w:rPr>
        <w:t>s</w:t>
      </w:r>
      <w:r w:rsidR="00467E0E" w:rsidRPr="00467E0E">
        <w:rPr>
          <w:rStyle w:val="Ttulo2Char"/>
          <w:color w:val="2F5496" w:themeColor="accent5" w:themeShade="BF"/>
          <w:sz w:val="24"/>
          <w:szCs w:val="24"/>
        </w:rPr>
        <w:t xml:space="preserve"> com Ritmo</w:t>
      </w:r>
      <w:bookmarkEnd w:id="88"/>
    </w:p>
    <w:p w14:paraId="345FD8DD" w14:textId="7ED37C49" w:rsidR="009A3989" w:rsidRPr="009A3989" w:rsidRDefault="009A3989" w:rsidP="009A3989">
      <w:r w:rsidRPr="009A3989">
        <w:t xml:space="preserve">Abaixo temos alguns exercícios de arpejos com alguns ritmos que usaremos nas músicas ao longo da apostila. Execute cada ritmo usando </w:t>
      </w:r>
      <w:r w:rsidR="007677E3">
        <w:t xml:space="preserve">alternadamente </w:t>
      </w:r>
      <w:r w:rsidRPr="009A3989">
        <w:t>os dedos indicador (i) e médio (m) da mão direita alternadamente.</w:t>
      </w:r>
    </w:p>
    <w:p w14:paraId="5C0F761E" w14:textId="77777777" w:rsidR="00F91CB7" w:rsidRPr="00C3173A" w:rsidRDefault="00955A42" w:rsidP="00A7692F">
      <w:pPr>
        <w:rPr>
          <w:szCs w:val="28"/>
        </w:rPr>
      </w:pPr>
      <w:r>
        <w:rPr>
          <w:noProof/>
          <w:lang w:eastAsia="pt-BR"/>
        </w:rPr>
        <w:drawing>
          <wp:inline distT="0" distB="0" distL="0" distR="0" wp14:anchorId="64D7B93A" wp14:editId="42E9D63D">
            <wp:extent cx="5829300" cy="7770064"/>
            <wp:effectExtent l="0" t="0" r="0" b="254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cstate="print"/>
                    <a:srcRect t="5201" b="3337"/>
                    <a:stretch/>
                  </pic:blipFill>
                  <pic:spPr bwMode="auto">
                    <a:xfrm>
                      <a:off x="0" y="0"/>
                      <a:ext cx="5831747" cy="7773325"/>
                    </a:xfrm>
                    <a:prstGeom prst="rect">
                      <a:avLst/>
                    </a:prstGeom>
                    <a:ln>
                      <a:noFill/>
                    </a:ln>
                    <a:extLst>
                      <a:ext uri="{53640926-AAD7-44D8-BBD7-CCE9431645EC}">
                        <a14:shadowObscured xmlns:a14="http://schemas.microsoft.com/office/drawing/2010/main"/>
                      </a:ext>
                    </a:extLst>
                  </pic:spPr>
                </pic:pic>
              </a:graphicData>
            </a:graphic>
          </wp:inline>
        </w:drawing>
      </w:r>
    </w:p>
    <w:p w14:paraId="60F23994" w14:textId="2444F69A" w:rsidR="003E6B39" w:rsidRPr="006C0E66" w:rsidRDefault="003E6B39" w:rsidP="00776A6D">
      <w:pPr>
        <w:pStyle w:val="Ttulo2"/>
      </w:pPr>
      <w:bookmarkStart w:id="89" w:name="_Toc125743667"/>
      <w:bookmarkStart w:id="90" w:name="_Toc60678088"/>
      <w:r>
        <w:lastRenderedPageBreak/>
        <w:t>16.1 - Músicas</w:t>
      </w:r>
      <w:bookmarkEnd w:id="89"/>
    </w:p>
    <w:bookmarkEnd w:id="90"/>
    <w:p w14:paraId="419C4D41" w14:textId="77777777" w:rsidR="00FF3C93" w:rsidRPr="00FF3C93" w:rsidRDefault="00FF3C93" w:rsidP="00FF3C93">
      <w:r>
        <w:t>Agora para continuar treinando o</w:t>
      </w:r>
      <w:r w:rsidR="00880D50">
        <w:t>s</w:t>
      </w:r>
      <w:r>
        <w:t xml:space="preserve"> arpejos e os ritmos aprendidos nos exercício</w:t>
      </w:r>
      <w:r w:rsidR="00880D50">
        <w:t>s</w:t>
      </w:r>
      <w:r>
        <w:t xml:space="preserve"> anteriores executaremos os três trechos de música abaixo.</w:t>
      </w:r>
    </w:p>
    <w:p w14:paraId="244C7C73" w14:textId="62ECFFFE" w:rsidR="00D93090" w:rsidRPr="00420BA5" w:rsidRDefault="00C90A15" w:rsidP="00C90A15">
      <w:pPr>
        <w:pStyle w:val="Ttulo3"/>
      </w:pPr>
      <w:bookmarkStart w:id="91" w:name="_Toc60678089"/>
      <w:bookmarkStart w:id="92" w:name="_Toc125743668"/>
      <w:r>
        <w:t xml:space="preserve">Exercício 12: </w:t>
      </w:r>
      <w:r w:rsidR="00C3173A" w:rsidRPr="00420BA5">
        <w:t>Glória a Deus nas Alturas</w:t>
      </w:r>
      <w:bookmarkEnd w:id="91"/>
      <w:bookmarkEnd w:id="92"/>
    </w:p>
    <w:p w14:paraId="254F0658" w14:textId="045B25D1" w:rsidR="00B15542" w:rsidRDefault="001F6FE3" w:rsidP="00D93090">
      <w:pPr>
        <w:jc w:val="center"/>
      </w:pPr>
      <w:r>
        <w:rPr>
          <w:noProof/>
        </w:rPr>
        <w:br/>
      </w:r>
      <w:r w:rsidR="00717743">
        <w:rPr>
          <w:noProof/>
          <w:lang w:eastAsia="pt-BR"/>
        </w:rPr>
        <w:drawing>
          <wp:inline distT="0" distB="0" distL="0" distR="0" wp14:anchorId="37C66EE9" wp14:editId="61D038DB">
            <wp:extent cx="5400040" cy="2933065"/>
            <wp:effectExtent l="0" t="0" r="0" b="63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srcRect t="14920"/>
                    <a:stretch/>
                  </pic:blipFill>
                  <pic:spPr bwMode="auto">
                    <a:xfrm>
                      <a:off x="0" y="0"/>
                      <a:ext cx="5400040" cy="2933065"/>
                    </a:xfrm>
                    <a:prstGeom prst="rect">
                      <a:avLst/>
                    </a:prstGeom>
                    <a:ln>
                      <a:noFill/>
                    </a:ln>
                    <a:extLst>
                      <a:ext uri="{53640926-AAD7-44D8-BBD7-CCE9431645EC}">
                        <a14:shadowObscured xmlns:a14="http://schemas.microsoft.com/office/drawing/2010/main"/>
                      </a:ext>
                    </a:extLst>
                  </pic:spPr>
                </pic:pic>
              </a:graphicData>
            </a:graphic>
          </wp:inline>
        </w:drawing>
      </w:r>
    </w:p>
    <w:p w14:paraId="63B32B25" w14:textId="77777777" w:rsidR="00C3173A" w:rsidRDefault="00C3173A" w:rsidP="00A36DD6">
      <w:pPr>
        <w:jc w:val="center"/>
        <w:rPr>
          <w:noProof/>
        </w:rPr>
      </w:pPr>
    </w:p>
    <w:p w14:paraId="4F83D23B" w14:textId="02BDAFE9" w:rsidR="003E6B39" w:rsidRDefault="00D93090" w:rsidP="00776A6D">
      <w:pPr>
        <w:jc w:val="center"/>
        <w:rPr>
          <w:noProof/>
        </w:rPr>
      </w:pPr>
      <w:r w:rsidRPr="00B15542">
        <w:rPr>
          <w:noProof/>
        </w:rPr>
        <w:object w:dxaOrig="6706" w:dyaOrig="811" w14:anchorId="328C5F94">
          <v:shape id="_x0000_i1039" type="#_x0000_t75" style="width:339.3pt;height:43pt" o:ole="">
            <v:imagedata r:id="rId149" o:title=""/>
          </v:shape>
          <o:OLEObject Type="Embed" ProgID="Package" ShapeID="_x0000_i1039" DrawAspect="Content" ObjectID="_1750872575" r:id="rId150"/>
        </w:object>
      </w:r>
    </w:p>
    <w:p w14:paraId="421231CB" w14:textId="6896B353" w:rsidR="00776A6D" w:rsidRDefault="00776A6D" w:rsidP="00776A6D">
      <w:pPr>
        <w:jc w:val="center"/>
        <w:rPr>
          <w:noProof/>
        </w:rPr>
      </w:pPr>
    </w:p>
    <w:p w14:paraId="786A70C2" w14:textId="5F4BD646" w:rsidR="00776A6D" w:rsidRDefault="00776A6D" w:rsidP="00776A6D">
      <w:pPr>
        <w:jc w:val="center"/>
        <w:rPr>
          <w:noProof/>
        </w:rPr>
      </w:pPr>
    </w:p>
    <w:p w14:paraId="7B68284C" w14:textId="196A2174" w:rsidR="00776A6D" w:rsidRDefault="00776A6D" w:rsidP="00776A6D">
      <w:pPr>
        <w:jc w:val="center"/>
        <w:rPr>
          <w:noProof/>
        </w:rPr>
      </w:pPr>
    </w:p>
    <w:p w14:paraId="17921EC2" w14:textId="4117C989" w:rsidR="00776A6D" w:rsidRDefault="00776A6D" w:rsidP="00776A6D">
      <w:pPr>
        <w:jc w:val="center"/>
        <w:rPr>
          <w:noProof/>
        </w:rPr>
      </w:pPr>
    </w:p>
    <w:p w14:paraId="489B5D9E" w14:textId="002E8452" w:rsidR="00776A6D" w:rsidRDefault="00776A6D" w:rsidP="00776A6D">
      <w:pPr>
        <w:jc w:val="center"/>
        <w:rPr>
          <w:noProof/>
        </w:rPr>
      </w:pPr>
    </w:p>
    <w:p w14:paraId="1396E3C8" w14:textId="6027DCA6" w:rsidR="00776A6D" w:rsidRDefault="00776A6D" w:rsidP="00776A6D">
      <w:pPr>
        <w:jc w:val="center"/>
        <w:rPr>
          <w:noProof/>
        </w:rPr>
      </w:pPr>
    </w:p>
    <w:p w14:paraId="7448BD5E" w14:textId="084D812F" w:rsidR="00776A6D" w:rsidRDefault="00776A6D" w:rsidP="00776A6D">
      <w:pPr>
        <w:jc w:val="center"/>
        <w:rPr>
          <w:noProof/>
        </w:rPr>
      </w:pPr>
    </w:p>
    <w:p w14:paraId="2061A272" w14:textId="3A3F4002" w:rsidR="00776A6D" w:rsidRDefault="00776A6D" w:rsidP="00776A6D">
      <w:pPr>
        <w:jc w:val="center"/>
        <w:rPr>
          <w:noProof/>
        </w:rPr>
      </w:pPr>
    </w:p>
    <w:p w14:paraId="27876DC3" w14:textId="761497E5" w:rsidR="00776A6D" w:rsidRDefault="00776A6D" w:rsidP="00776A6D">
      <w:pPr>
        <w:jc w:val="center"/>
        <w:rPr>
          <w:noProof/>
        </w:rPr>
      </w:pPr>
    </w:p>
    <w:p w14:paraId="0F142581" w14:textId="765998CE" w:rsidR="00776A6D" w:rsidRDefault="00776A6D" w:rsidP="00776A6D">
      <w:pPr>
        <w:jc w:val="center"/>
        <w:rPr>
          <w:noProof/>
        </w:rPr>
      </w:pPr>
    </w:p>
    <w:p w14:paraId="66481A68" w14:textId="6DCE4708" w:rsidR="00776A6D" w:rsidRDefault="00776A6D" w:rsidP="00776A6D">
      <w:pPr>
        <w:jc w:val="center"/>
        <w:rPr>
          <w:noProof/>
        </w:rPr>
      </w:pPr>
    </w:p>
    <w:p w14:paraId="1D87EEFA" w14:textId="77777777" w:rsidR="00776A6D" w:rsidRDefault="00776A6D" w:rsidP="00776A6D">
      <w:pPr>
        <w:jc w:val="center"/>
        <w:rPr>
          <w:noProof/>
        </w:rPr>
      </w:pPr>
    </w:p>
    <w:p w14:paraId="22FFBF36" w14:textId="77777777" w:rsidR="00776A6D" w:rsidRDefault="00776A6D" w:rsidP="00776A6D">
      <w:pPr>
        <w:jc w:val="center"/>
        <w:rPr>
          <w:noProof/>
        </w:rPr>
      </w:pPr>
    </w:p>
    <w:p w14:paraId="519CB052" w14:textId="2C049A48" w:rsidR="003E6B39" w:rsidRPr="00420BA5" w:rsidRDefault="003E6B39" w:rsidP="003E6B39">
      <w:pPr>
        <w:pStyle w:val="Ttulo3"/>
      </w:pPr>
      <w:bookmarkStart w:id="93" w:name="_Toc125743669"/>
      <w:r>
        <w:lastRenderedPageBreak/>
        <w:t>Exercício 13: Santo</w:t>
      </w:r>
      <w:bookmarkEnd w:id="93"/>
    </w:p>
    <w:p w14:paraId="4800612C" w14:textId="77777777" w:rsidR="003E6B39" w:rsidRPr="00776A6D" w:rsidRDefault="003E6B39" w:rsidP="003E6B39">
      <w:pPr>
        <w:rPr>
          <w:sz w:val="16"/>
          <w:szCs w:val="14"/>
        </w:rPr>
      </w:pPr>
    </w:p>
    <w:p w14:paraId="55643219" w14:textId="77777777" w:rsidR="00E80C0D" w:rsidRDefault="002D7F69" w:rsidP="00D93090">
      <w:pPr>
        <w:jc w:val="center"/>
        <w:rPr>
          <w:noProof/>
        </w:rPr>
      </w:pPr>
      <w:r>
        <w:rPr>
          <w:noProof/>
          <w:lang w:eastAsia="pt-BR"/>
        </w:rPr>
        <w:drawing>
          <wp:inline distT="0" distB="0" distL="0" distR="0" wp14:anchorId="4E3B6EE1" wp14:editId="32462D61">
            <wp:extent cx="5430520" cy="3162299"/>
            <wp:effectExtent l="0" t="0" r="0" b="63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a:srcRect t="16531" b="3700"/>
                    <a:stretch/>
                  </pic:blipFill>
                  <pic:spPr bwMode="auto">
                    <a:xfrm>
                      <a:off x="0" y="0"/>
                      <a:ext cx="5436014" cy="3165498"/>
                    </a:xfrm>
                    <a:prstGeom prst="rect">
                      <a:avLst/>
                    </a:prstGeom>
                    <a:ln>
                      <a:noFill/>
                    </a:ln>
                    <a:extLst>
                      <a:ext uri="{53640926-AAD7-44D8-BBD7-CCE9431645EC}">
                        <a14:shadowObscured xmlns:a14="http://schemas.microsoft.com/office/drawing/2010/main"/>
                      </a:ext>
                    </a:extLst>
                  </pic:spPr>
                </pic:pic>
              </a:graphicData>
            </a:graphic>
          </wp:inline>
        </w:drawing>
      </w:r>
    </w:p>
    <w:p w14:paraId="7FE2BD5F" w14:textId="1B15C398" w:rsidR="00D93090" w:rsidRDefault="00D93090" w:rsidP="00D93090">
      <w:pPr>
        <w:jc w:val="center"/>
      </w:pPr>
      <w:r w:rsidRPr="000E5A19">
        <w:object w:dxaOrig="8025" w:dyaOrig="810" w14:anchorId="46C8C407">
          <v:shape id="_x0000_i1040" type="#_x0000_t75" style="width:400.05pt;height:41.15pt" o:ole="">
            <v:imagedata r:id="rId152" o:title=""/>
          </v:shape>
          <o:OLEObject Type="Embed" ProgID="Package" ShapeID="_x0000_i1040" DrawAspect="Content" ObjectID="_1750872576" r:id="rId153"/>
        </w:object>
      </w:r>
    </w:p>
    <w:p w14:paraId="0D030D8A" w14:textId="02E7A40C" w:rsidR="003E6B39" w:rsidRDefault="003E6B39" w:rsidP="003E6B39">
      <w:pPr>
        <w:pStyle w:val="Ttulo3"/>
      </w:pPr>
      <w:bookmarkStart w:id="94" w:name="_Toc125743670"/>
      <w:r>
        <w:t>Exercício 14: Glória a Deus nas Alturas</w:t>
      </w:r>
      <w:bookmarkEnd w:id="94"/>
    </w:p>
    <w:p w14:paraId="0B8D0ED2" w14:textId="77777777" w:rsidR="00776A6D" w:rsidRPr="00776A6D" w:rsidRDefault="00776A6D" w:rsidP="00776A6D">
      <w:pPr>
        <w:rPr>
          <w:sz w:val="20"/>
          <w:szCs w:val="18"/>
        </w:rPr>
      </w:pPr>
    </w:p>
    <w:p w14:paraId="52813843" w14:textId="77777777" w:rsidR="00863F0A" w:rsidRDefault="00A7692F" w:rsidP="00D93090">
      <w:pPr>
        <w:jc w:val="center"/>
      </w:pPr>
      <w:r>
        <w:rPr>
          <w:noProof/>
          <w:lang w:eastAsia="pt-BR"/>
        </w:rPr>
        <w:drawing>
          <wp:inline distT="0" distB="0" distL="0" distR="0" wp14:anchorId="1F151D9B" wp14:editId="2FB9F643">
            <wp:extent cx="5369276" cy="3429000"/>
            <wp:effectExtent l="0" t="0" r="317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cstate="print"/>
                    <a:srcRect t="13026" b="1921"/>
                    <a:stretch/>
                  </pic:blipFill>
                  <pic:spPr bwMode="auto">
                    <a:xfrm>
                      <a:off x="0" y="0"/>
                      <a:ext cx="5377977" cy="3434556"/>
                    </a:xfrm>
                    <a:prstGeom prst="rect">
                      <a:avLst/>
                    </a:prstGeom>
                    <a:ln>
                      <a:noFill/>
                    </a:ln>
                    <a:extLst>
                      <a:ext uri="{53640926-AAD7-44D8-BBD7-CCE9431645EC}">
                        <a14:shadowObscured xmlns:a14="http://schemas.microsoft.com/office/drawing/2010/main"/>
                      </a:ext>
                    </a:extLst>
                  </pic:spPr>
                </pic:pic>
              </a:graphicData>
            </a:graphic>
          </wp:inline>
        </w:drawing>
      </w:r>
    </w:p>
    <w:p w14:paraId="42583B34" w14:textId="77777777" w:rsidR="00A7692F" w:rsidRDefault="00D93090" w:rsidP="00D93090">
      <w:pPr>
        <w:jc w:val="center"/>
      </w:pPr>
      <w:r w:rsidRPr="00770EFE">
        <w:object w:dxaOrig="6826" w:dyaOrig="811" w14:anchorId="70D2671D">
          <v:shape id="_x0000_i1041" type="#_x0000_t75" style="width:338.55pt;height:43pt" o:ole="">
            <v:imagedata r:id="rId155" o:title=""/>
          </v:shape>
          <o:OLEObject Type="Embed" ProgID="Package" ShapeID="_x0000_i1041" DrawAspect="Content" ObjectID="_1750872577" r:id="rId156"/>
        </w:object>
      </w:r>
    </w:p>
    <w:p w14:paraId="4DE42410" w14:textId="1854FF80" w:rsidR="003228B4" w:rsidRPr="00440DAB" w:rsidRDefault="00B071C6" w:rsidP="005220B8">
      <w:pPr>
        <w:pStyle w:val="Ttulo1"/>
        <w:rPr>
          <w:highlight w:val="yellow"/>
        </w:rPr>
      </w:pPr>
      <w:bookmarkStart w:id="95" w:name="_Toc60678092"/>
      <w:bookmarkStart w:id="96" w:name="_Toc125743671"/>
      <w:r w:rsidRPr="008B3647">
        <w:lastRenderedPageBreak/>
        <w:t>17</w:t>
      </w:r>
      <w:r w:rsidR="00D14539" w:rsidRPr="008B3647">
        <w:t xml:space="preserve"> </w:t>
      </w:r>
      <w:r w:rsidR="00283058" w:rsidRPr="008B3647">
        <w:rPr>
          <w:b/>
        </w:rPr>
        <w:t>–</w:t>
      </w:r>
      <w:r w:rsidR="00462A4F" w:rsidRPr="008B3647">
        <w:t xml:space="preserve"> </w:t>
      </w:r>
      <w:r w:rsidR="00585EA6" w:rsidRPr="008B3647">
        <w:t>Inversão de Acordes</w:t>
      </w:r>
      <w:bookmarkEnd w:id="95"/>
      <w:r w:rsidR="00804723" w:rsidRPr="008B3647">
        <w:t xml:space="preserve"> </w:t>
      </w:r>
      <w:r w:rsidR="007E6A9A" w:rsidRPr="008B3647">
        <w:t>(Tríades)</w:t>
      </w:r>
      <w:bookmarkEnd w:id="96"/>
    </w:p>
    <w:p w14:paraId="49D0FEC0" w14:textId="77777777" w:rsidR="00866F92" w:rsidRDefault="00866F92" w:rsidP="00F6530B">
      <w:pPr>
        <w:rPr>
          <w:rFonts w:cs="Arial"/>
        </w:rPr>
      </w:pPr>
    </w:p>
    <w:p w14:paraId="27F445DD" w14:textId="2E5C87BD" w:rsidR="00F6530B" w:rsidRPr="006B0533" w:rsidRDefault="00866F92" w:rsidP="00F6530B">
      <w:pPr>
        <w:rPr>
          <w:rFonts w:cs="Arial"/>
          <w:b/>
          <w:i/>
        </w:rPr>
      </w:pPr>
      <w:r w:rsidRPr="004F650D">
        <w:rPr>
          <w:rFonts w:cs="Arial"/>
        </w:rPr>
        <w:t>Os acordes podem estar em estado fundamental, quando a tônica é a nota mais grave ou em alguma inversão quando outra nota é a mais grave. Portanto, u</w:t>
      </w:r>
      <w:r w:rsidRPr="006B0533">
        <w:rPr>
          <w:rFonts w:cs="Arial"/>
        </w:rPr>
        <w:t>m acorde invertido</w:t>
      </w:r>
      <w:r>
        <w:rPr>
          <w:rFonts w:cs="Arial"/>
        </w:rPr>
        <w:t xml:space="preserve"> e um acorde no estado fundamental são compostos pelas mesmas notas. </w:t>
      </w:r>
      <w:r w:rsidRPr="004F650D">
        <w:rPr>
          <w:rFonts w:cs="Arial"/>
        </w:rPr>
        <w:t>O que varia é a nota mais grave, que chamamos de baixo.</w:t>
      </w:r>
    </w:p>
    <w:tbl>
      <w:tblPr>
        <w:tblW w:w="85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276"/>
        <w:gridCol w:w="5248"/>
      </w:tblGrid>
      <w:tr w:rsidR="00F6530B" w:rsidRPr="006B0533" w14:paraId="30E4CBF1" w14:textId="77777777" w:rsidTr="00F6530B">
        <w:trPr>
          <w:trHeight w:val="3557"/>
        </w:trPr>
        <w:tc>
          <w:tcPr>
            <w:tcW w:w="0" w:type="auto"/>
          </w:tcPr>
          <w:p w14:paraId="61290274" w14:textId="77777777" w:rsidR="00F6530B" w:rsidRDefault="00F6530B" w:rsidP="007E5878">
            <w:pPr>
              <w:pStyle w:val="Legenda"/>
              <w:keepNext/>
            </w:pPr>
          </w:p>
          <w:p w14:paraId="7D500DCE" w14:textId="77777777" w:rsidR="00F6530B" w:rsidRPr="006B0533" w:rsidRDefault="00F6530B" w:rsidP="000A192A">
            <w:pPr>
              <w:pStyle w:val="Figura"/>
            </w:pPr>
            <w:r>
              <w:rPr>
                <w:noProof/>
                <w:lang w:eastAsia="pt-BR"/>
              </w:rPr>
              <w:drawing>
                <wp:anchor distT="0" distB="0" distL="114300" distR="114300" simplePos="0" relativeHeight="251753472" behindDoc="0" locked="0" layoutInCell="1" allowOverlap="1" wp14:anchorId="52CAC83B" wp14:editId="487073A6">
                  <wp:simplePos x="0" y="0"/>
                  <wp:positionH relativeFrom="column">
                    <wp:posOffset>-27940</wp:posOffset>
                  </wp:positionH>
                  <wp:positionV relativeFrom="paragraph">
                    <wp:posOffset>285750</wp:posOffset>
                  </wp:positionV>
                  <wp:extent cx="1943100" cy="1543050"/>
                  <wp:effectExtent l="0" t="0" r="0" b="0"/>
                  <wp:wrapSquare wrapText="bothSides"/>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943100" cy="1543050"/>
                          </a:xfrm>
                          <a:prstGeom prst="rect">
                            <a:avLst/>
                          </a:prstGeom>
                          <a:noFill/>
                          <a:ln>
                            <a:noFill/>
                          </a:ln>
                        </pic:spPr>
                      </pic:pic>
                    </a:graphicData>
                  </a:graphic>
                </wp:anchor>
              </w:drawing>
            </w:r>
            <w:r w:rsidR="001F4A4C">
              <w:t>Fig.61</w:t>
            </w:r>
          </w:p>
        </w:tc>
        <w:tc>
          <w:tcPr>
            <w:tcW w:w="5248" w:type="dxa"/>
          </w:tcPr>
          <w:p w14:paraId="032E86BC" w14:textId="5966FD8B" w:rsidR="00F6530B" w:rsidRDefault="00F6530B" w:rsidP="00F6530B">
            <w:pPr>
              <w:rPr>
                <w:rFonts w:cs="Arial"/>
                <w:b/>
                <w:i/>
              </w:rPr>
            </w:pPr>
            <w:r w:rsidRPr="006B0533">
              <w:rPr>
                <w:rFonts w:cs="Arial"/>
              </w:rPr>
              <w:t>No caso d</w:t>
            </w:r>
            <w:r>
              <w:rPr>
                <w:rFonts w:cs="Arial"/>
              </w:rPr>
              <w:t>e</w:t>
            </w:r>
            <w:r w:rsidRPr="006B0533">
              <w:rPr>
                <w:rFonts w:cs="Arial"/>
              </w:rPr>
              <w:t xml:space="preserve"> </w:t>
            </w:r>
            <w:r w:rsidRPr="006B0533">
              <w:rPr>
                <w:rFonts w:cs="Arial"/>
                <w:b/>
                <w:i/>
              </w:rPr>
              <w:t>Dó maior</w:t>
            </w:r>
            <w:r w:rsidR="00866F92">
              <w:rPr>
                <w:rFonts w:cs="Arial"/>
              </w:rPr>
              <w:t xml:space="preserve"> </w:t>
            </w:r>
            <w:r>
              <w:rPr>
                <w:rFonts w:cs="Arial"/>
              </w:rPr>
              <w:t>mostr</w:t>
            </w:r>
            <w:r w:rsidRPr="006B0533">
              <w:rPr>
                <w:rFonts w:cs="Arial"/>
              </w:rPr>
              <w:t>amos as notas</w:t>
            </w:r>
            <w:r>
              <w:rPr>
                <w:rFonts w:cs="Arial"/>
              </w:rPr>
              <w:t xml:space="preserve"> </w:t>
            </w:r>
            <w:r w:rsidRPr="006B0533">
              <w:rPr>
                <w:rFonts w:cs="Arial"/>
              </w:rPr>
              <w:t>do grave para o agudo</w:t>
            </w:r>
            <w:r>
              <w:rPr>
                <w:rFonts w:cs="Arial"/>
              </w:rPr>
              <w:t xml:space="preserve">: </w:t>
            </w:r>
            <w:r w:rsidRPr="006B0533">
              <w:rPr>
                <w:rFonts w:cs="Arial"/>
                <w:b/>
                <w:i/>
              </w:rPr>
              <w:t>Dó</w:t>
            </w:r>
            <w:r>
              <w:rPr>
                <w:rFonts w:cs="Arial"/>
                <w:b/>
                <w:i/>
              </w:rPr>
              <w:t xml:space="preserve">, </w:t>
            </w:r>
            <w:r w:rsidRPr="006B0533">
              <w:rPr>
                <w:rFonts w:cs="Arial"/>
                <w:b/>
                <w:i/>
              </w:rPr>
              <w:t>Mi</w:t>
            </w:r>
            <w:r>
              <w:rPr>
                <w:rFonts w:cs="Arial"/>
                <w:b/>
                <w:i/>
              </w:rPr>
              <w:t>,</w:t>
            </w:r>
            <w:r w:rsidRPr="006B0533">
              <w:rPr>
                <w:rFonts w:cs="Arial"/>
                <w:i/>
              </w:rPr>
              <w:t xml:space="preserve"> </w:t>
            </w:r>
            <w:r w:rsidRPr="006B0533">
              <w:rPr>
                <w:rFonts w:cs="Arial"/>
                <w:b/>
                <w:i/>
              </w:rPr>
              <w:t>Sol</w:t>
            </w:r>
            <w:r>
              <w:rPr>
                <w:rFonts w:cs="Arial"/>
                <w:b/>
                <w:i/>
              </w:rPr>
              <w:t>.</w:t>
            </w:r>
            <w:r w:rsidRPr="006B0533">
              <w:rPr>
                <w:rFonts w:cs="Arial"/>
                <w:b/>
                <w:i/>
              </w:rPr>
              <w:t xml:space="preserve"> </w:t>
            </w:r>
          </w:p>
          <w:p w14:paraId="58E13CC0" w14:textId="566BD2A1" w:rsidR="00866F92" w:rsidRDefault="00866F92" w:rsidP="00866F92">
            <w:pPr>
              <w:rPr>
                <w:rFonts w:cs="Arial"/>
              </w:rPr>
            </w:pPr>
            <w:r w:rsidRPr="00866F92">
              <w:rPr>
                <w:rFonts w:cs="Arial"/>
              </w:rPr>
              <w:t>O acorde do lado está em estado fundamental pois a nota fundamental está no baixo, Dó.</w:t>
            </w:r>
          </w:p>
          <w:p w14:paraId="017C3D37" w14:textId="77777777" w:rsidR="00866F92" w:rsidRPr="00CC18F1" w:rsidRDefault="00866F92" w:rsidP="00866F92">
            <w:pPr>
              <w:rPr>
                <w:rFonts w:cs="Arial"/>
              </w:rPr>
            </w:pPr>
          </w:p>
          <w:p w14:paraId="5B95C1FC" w14:textId="01F07DA7" w:rsidR="00F6530B" w:rsidRPr="006B0533" w:rsidRDefault="00F6530B" w:rsidP="00F6530B">
            <w:pPr>
              <w:rPr>
                <w:rFonts w:cs="Arial"/>
                <w:i/>
              </w:rPr>
            </w:pPr>
            <w:r w:rsidRPr="006B0533">
              <w:rPr>
                <w:rFonts w:cs="Arial"/>
                <w:b/>
                <w:i/>
              </w:rPr>
              <w:t>Quinta (</w:t>
            </w:r>
            <w:r>
              <w:rPr>
                <w:rFonts w:cs="Arial"/>
                <w:b/>
                <w:i/>
              </w:rPr>
              <w:t>Sol</w:t>
            </w:r>
            <w:r w:rsidRPr="006B0533">
              <w:rPr>
                <w:rFonts w:cs="Arial"/>
                <w:b/>
                <w:i/>
              </w:rPr>
              <w:t xml:space="preserve">) </w:t>
            </w:r>
            <w:r>
              <w:rPr>
                <w:rFonts w:cs="Arial"/>
                <w:b/>
                <w:i/>
              </w:rPr>
              <w:t xml:space="preserve">– </w:t>
            </w:r>
            <w:r>
              <w:rPr>
                <w:rFonts w:cs="Arial"/>
                <w:i/>
              </w:rPr>
              <w:t>No</w:t>
            </w:r>
            <w:r w:rsidRPr="006B0533">
              <w:rPr>
                <w:rFonts w:cs="Arial"/>
                <w:i/>
              </w:rPr>
              <w:t>ta mais</w:t>
            </w:r>
            <w:r w:rsidR="00866F92">
              <w:rPr>
                <w:rFonts w:cs="Arial"/>
                <w:i/>
              </w:rPr>
              <w:t xml:space="preserve"> aguda do acorde considerando a tríade ao lado.</w:t>
            </w:r>
          </w:p>
          <w:p w14:paraId="1B3FBBF6" w14:textId="16E0D17A" w:rsidR="00F6530B" w:rsidRPr="00F6530B" w:rsidRDefault="00F6530B" w:rsidP="00F6530B">
            <w:pPr>
              <w:rPr>
                <w:rFonts w:cs="Arial"/>
                <w:i/>
              </w:rPr>
            </w:pPr>
            <w:r w:rsidRPr="006B0533">
              <w:rPr>
                <w:rFonts w:cs="Arial"/>
                <w:b/>
                <w:i/>
              </w:rPr>
              <w:t>Terça (</w:t>
            </w:r>
            <w:r>
              <w:rPr>
                <w:rFonts w:cs="Arial"/>
                <w:b/>
                <w:i/>
              </w:rPr>
              <w:t>Mi</w:t>
            </w:r>
            <w:r w:rsidRPr="006B0533">
              <w:rPr>
                <w:rFonts w:cs="Arial"/>
                <w:b/>
                <w:i/>
              </w:rPr>
              <w:t>) -</w:t>
            </w:r>
            <w:r w:rsidRPr="006B0533">
              <w:rPr>
                <w:rFonts w:cs="Arial"/>
                <w:i/>
              </w:rPr>
              <w:t xml:space="preserve"> </w:t>
            </w:r>
            <w:r>
              <w:rPr>
                <w:rFonts w:cs="Arial"/>
                <w:i/>
              </w:rPr>
              <w:t>N</w:t>
            </w:r>
            <w:r w:rsidRPr="006B0533">
              <w:rPr>
                <w:rFonts w:cs="Arial"/>
                <w:i/>
              </w:rPr>
              <w:t xml:space="preserve">ota intermediária do acorde </w:t>
            </w:r>
            <w:r w:rsidR="00866F92">
              <w:rPr>
                <w:rFonts w:cs="Arial"/>
                <w:i/>
              </w:rPr>
              <w:t>considerando a tríade ao lado.</w:t>
            </w:r>
          </w:p>
          <w:p w14:paraId="771A96EB" w14:textId="77777777" w:rsidR="00F6530B" w:rsidRPr="00B027A2" w:rsidRDefault="00F6530B" w:rsidP="007E5878">
            <w:pPr>
              <w:rPr>
                <w:rFonts w:cs="Arial"/>
                <w:i/>
              </w:rPr>
            </w:pPr>
            <w:r w:rsidRPr="006B0533">
              <w:rPr>
                <w:rFonts w:cs="Arial"/>
                <w:b/>
                <w:i/>
              </w:rPr>
              <w:t>Fundamental (</w:t>
            </w:r>
            <w:r>
              <w:rPr>
                <w:rFonts w:cs="Arial"/>
                <w:b/>
                <w:i/>
              </w:rPr>
              <w:t>Dó</w:t>
            </w:r>
            <w:r w:rsidRPr="006B0533">
              <w:rPr>
                <w:rFonts w:cs="Arial"/>
                <w:b/>
                <w:i/>
              </w:rPr>
              <w:t xml:space="preserve">) </w:t>
            </w:r>
            <w:r>
              <w:rPr>
                <w:rFonts w:cs="Arial"/>
                <w:b/>
                <w:i/>
              </w:rPr>
              <w:t>–</w:t>
            </w:r>
            <w:r>
              <w:rPr>
                <w:rFonts w:cs="Arial"/>
                <w:i/>
              </w:rPr>
              <w:t xml:space="preserve"> A Tônica</w:t>
            </w:r>
            <w:r w:rsidRPr="006B0533">
              <w:rPr>
                <w:rFonts w:cs="Arial"/>
                <w:i/>
              </w:rPr>
              <w:t xml:space="preserve"> é a nota mais grave (</w:t>
            </w:r>
            <w:r>
              <w:rPr>
                <w:rFonts w:cs="Arial"/>
                <w:i/>
              </w:rPr>
              <w:t xml:space="preserve">o </w:t>
            </w:r>
            <w:r w:rsidRPr="006B0533">
              <w:rPr>
                <w:rFonts w:cs="Arial"/>
                <w:i/>
              </w:rPr>
              <w:t>baixo) do acorde no estado fundamental.</w:t>
            </w:r>
          </w:p>
          <w:p w14:paraId="521CAB4F" w14:textId="77777777" w:rsidR="00F6530B" w:rsidRPr="006B0533" w:rsidRDefault="00F6530B" w:rsidP="007E5878">
            <w:pPr>
              <w:jc w:val="both"/>
              <w:rPr>
                <w:rFonts w:cs="Arial"/>
              </w:rPr>
            </w:pPr>
          </w:p>
        </w:tc>
      </w:tr>
    </w:tbl>
    <w:p w14:paraId="5470B903" w14:textId="77777777" w:rsidR="00F6530B" w:rsidRDefault="00F6530B" w:rsidP="009315B7">
      <w:pPr>
        <w:jc w:val="center"/>
        <w:rPr>
          <w:lang w:eastAsia="pt-BR"/>
        </w:rPr>
      </w:pPr>
      <w:r>
        <w:rPr>
          <w:rFonts w:cs="Arial"/>
          <w:b/>
          <w:i/>
          <w:noProof/>
          <w:color w:val="00FF00"/>
          <w:lang w:eastAsia="pt-BR"/>
        </w:rPr>
        <w:drawing>
          <wp:inline distT="0" distB="0" distL="0" distR="0" wp14:anchorId="1D117695" wp14:editId="41FEEC59">
            <wp:extent cx="4606290" cy="1354455"/>
            <wp:effectExtent l="19050" t="0" r="3810" b="0"/>
            <wp:docPr id="14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8" cstate="print"/>
                    <a:srcRect/>
                    <a:stretch>
                      <a:fillRect/>
                    </a:stretch>
                  </pic:blipFill>
                  <pic:spPr bwMode="auto">
                    <a:xfrm>
                      <a:off x="0" y="0"/>
                      <a:ext cx="4606290" cy="1354455"/>
                    </a:xfrm>
                    <a:prstGeom prst="rect">
                      <a:avLst/>
                    </a:prstGeom>
                    <a:noFill/>
                    <a:ln w="9525">
                      <a:noFill/>
                      <a:miter lim="800000"/>
                      <a:headEnd/>
                      <a:tailEnd/>
                    </a:ln>
                  </pic:spPr>
                </pic:pic>
              </a:graphicData>
            </a:graphic>
          </wp:inline>
        </w:drawing>
      </w:r>
    </w:p>
    <w:p w14:paraId="0376877A" w14:textId="77777777" w:rsidR="00F6530B" w:rsidRDefault="001F4A4C" w:rsidP="000A192A">
      <w:pPr>
        <w:pStyle w:val="Figura"/>
      </w:pPr>
      <w:r>
        <w:t>Fig. 62</w:t>
      </w:r>
    </w:p>
    <w:p w14:paraId="75380F8F" w14:textId="77777777" w:rsidR="00F6530B" w:rsidRDefault="00F6530B" w:rsidP="00F6530B">
      <w:pPr>
        <w:rPr>
          <w:lang w:eastAsia="pt-BR"/>
        </w:rPr>
      </w:pPr>
    </w:p>
    <w:p w14:paraId="02B9E2A7" w14:textId="77777777" w:rsidR="00F6530B" w:rsidRDefault="00F6530B" w:rsidP="00F6530B">
      <w:pPr>
        <w:rPr>
          <w:lang w:eastAsia="pt-BR"/>
        </w:rPr>
      </w:pPr>
    </w:p>
    <w:p w14:paraId="3038E454" w14:textId="77777777" w:rsidR="00F6530B" w:rsidRDefault="00F6530B" w:rsidP="00F6530B">
      <w:pPr>
        <w:rPr>
          <w:lang w:eastAsia="pt-BR"/>
        </w:rPr>
      </w:pPr>
    </w:p>
    <w:p w14:paraId="119C452F" w14:textId="339CF325" w:rsidR="00F6530B" w:rsidRPr="00F6530B" w:rsidRDefault="00866F92" w:rsidP="00F6530B">
      <w:pPr>
        <w:keepNext/>
        <w:jc w:val="center"/>
        <w:rPr>
          <w:rFonts w:cs="Arial"/>
          <w:b/>
          <w:sz w:val="32"/>
        </w:rPr>
      </w:pPr>
      <w:r>
        <w:rPr>
          <w:rFonts w:cs="Arial"/>
          <w:b/>
          <w:sz w:val="32"/>
        </w:rPr>
        <w:lastRenderedPageBreak/>
        <w:t>Acordes I</w:t>
      </w:r>
      <w:r w:rsidR="00F6530B" w:rsidRPr="00F6530B">
        <w:rPr>
          <w:rFonts w:cs="Arial"/>
          <w:b/>
          <w:sz w:val="32"/>
        </w:rPr>
        <w:t>nvertidos</w:t>
      </w:r>
    </w:p>
    <w:p w14:paraId="3316DE50" w14:textId="77777777" w:rsidR="00F6530B" w:rsidRDefault="00F6530B" w:rsidP="00F6530B">
      <w:pPr>
        <w:keepNext/>
        <w:rPr>
          <w:rFonts w:cs="Arial"/>
          <w:b/>
          <w:i/>
          <w:color w:val="70AD47" w:themeColor="accent6"/>
        </w:rPr>
      </w:pPr>
    </w:p>
    <w:p w14:paraId="0F5B6C6C" w14:textId="77777777" w:rsidR="00F6530B" w:rsidRDefault="00F6530B" w:rsidP="00F6530B">
      <w:pPr>
        <w:keepNext/>
        <w:jc w:val="center"/>
      </w:pPr>
      <w:r>
        <w:rPr>
          <w:rFonts w:cs="Arial"/>
          <w:b/>
          <w:i/>
          <w:noProof/>
          <w:lang w:eastAsia="pt-BR"/>
        </w:rPr>
        <w:drawing>
          <wp:inline distT="0" distB="0" distL="0" distR="0" wp14:anchorId="6BBDF157" wp14:editId="70E07CBB">
            <wp:extent cx="4161115" cy="2142699"/>
            <wp:effectExtent l="0" t="0" r="0" b="0"/>
            <wp:docPr id="306" name="Imagem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257000" cy="2192073"/>
                    </a:xfrm>
                    <a:prstGeom prst="rect">
                      <a:avLst/>
                    </a:prstGeom>
                    <a:noFill/>
                    <a:ln>
                      <a:noFill/>
                    </a:ln>
                  </pic:spPr>
                </pic:pic>
              </a:graphicData>
            </a:graphic>
          </wp:inline>
        </w:drawing>
      </w:r>
    </w:p>
    <w:p w14:paraId="415B180B" w14:textId="77777777" w:rsidR="00F6530B" w:rsidRDefault="001F4A4C" w:rsidP="003E0800">
      <w:pPr>
        <w:pStyle w:val="Figura"/>
        <w:rPr>
          <w:rFonts w:cs="Arial"/>
        </w:rPr>
        <w:sectPr w:rsidR="00F6530B" w:rsidSect="007E5878">
          <w:type w:val="continuous"/>
          <w:pgSz w:w="11906" w:h="16838"/>
          <w:pgMar w:top="1418" w:right="1701" w:bottom="1418" w:left="1701" w:header="57" w:footer="316" w:gutter="0"/>
          <w:cols w:space="720"/>
          <w:docGrid w:linePitch="360"/>
        </w:sectPr>
      </w:pPr>
      <w:r>
        <w:t>Fig. 63</w:t>
      </w:r>
    </w:p>
    <w:p w14:paraId="5EB6294C" w14:textId="77777777" w:rsidR="00F6530B" w:rsidRDefault="00F6530B" w:rsidP="00F6530B">
      <w:pPr>
        <w:rPr>
          <w:rFonts w:cs="Arial"/>
          <w:bCs/>
          <w:iCs/>
        </w:rPr>
        <w:sectPr w:rsidR="00F6530B" w:rsidSect="007E5878">
          <w:type w:val="continuous"/>
          <w:pgSz w:w="11906" w:h="16838"/>
          <w:pgMar w:top="1417" w:right="1701" w:bottom="1417" w:left="1701" w:header="57" w:footer="316" w:gutter="0"/>
          <w:cols w:space="720"/>
          <w:docGrid w:linePitch="360"/>
        </w:sectPr>
      </w:pPr>
    </w:p>
    <w:p w14:paraId="0D5B3782" w14:textId="4F6F0283" w:rsidR="00866F92" w:rsidRPr="00A91F92" w:rsidRDefault="00866F92" w:rsidP="00866F92">
      <w:pPr>
        <w:rPr>
          <w:rFonts w:cs="Arial"/>
          <w:b/>
          <w:iCs/>
        </w:rPr>
      </w:pPr>
      <w:r>
        <w:rPr>
          <w:rFonts w:cs="Arial"/>
          <w:bCs/>
          <w:iCs/>
        </w:rPr>
        <w:t xml:space="preserve">O acorde na primeira inversão será com a terça no baixo. </w:t>
      </w:r>
    </w:p>
    <w:p w14:paraId="47BBDDD4" w14:textId="06C34276" w:rsidR="008B3647" w:rsidRDefault="008B3647" w:rsidP="00866F92">
      <w:pPr>
        <w:rPr>
          <w:rFonts w:cs="Arial"/>
          <w:bCs/>
          <w:iCs/>
        </w:rPr>
      </w:pPr>
    </w:p>
    <w:p w14:paraId="0D39E5D6" w14:textId="4330B1D9" w:rsidR="008B3647" w:rsidRDefault="008B3647" w:rsidP="00866F92">
      <w:pPr>
        <w:rPr>
          <w:rFonts w:cs="Arial"/>
          <w:bCs/>
          <w:iCs/>
        </w:rPr>
      </w:pPr>
      <w:r>
        <w:rPr>
          <w:noProof/>
          <w:szCs w:val="24"/>
          <w:lang w:eastAsia="pt-BR"/>
        </w:rPr>
        <mc:AlternateContent>
          <mc:Choice Requires="wps">
            <w:drawing>
              <wp:anchor distT="0" distB="0" distL="114300" distR="114300" simplePos="0" relativeHeight="251758592" behindDoc="0" locked="0" layoutInCell="1" allowOverlap="1" wp14:anchorId="66EA6C0A" wp14:editId="084180D2">
                <wp:simplePos x="0" y="0"/>
                <wp:positionH relativeFrom="margin">
                  <wp:align>center</wp:align>
                </wp:positionH>
                <wp:positionV relativeFrom="paragraph">
                  <wp:posOffset>289232</wp:posOffset>
                </wp:positionV>
                <wp:extent cx="4352925" cy="788275"/>
                <wp:effectExtent l="19050" t="19050" r="47625" b="31115"/>
                <wp:wrapNone/>
                <wp:docPr id="8" name="Retângulo de cantos arredondados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2925" cy="788275"/>
                        </a:xfrm>
                        <a:prstGeom prst="roundRect">
                          <a:avLst/>
                        </a:prstGeom>
                        <a:solidFill>
                          <a:schemeClr val="accent1">
                            <a:lumMod val="20000"/>
                            <a:lumOff val="80000"/>
                          </a:schemeClr>
                        </a:solidFill>
                        <a:ln w="5715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685B8F76" w14:textId="39709BD8" w:rsidR="0022068A" w:rsidRPr="008B3647" w:rsidRDefault="0022068A" w:rsidP="008B3647">
                            <w:r>
                              <w:rPr>
                                <w:b/>
                                <w:szCs w:val="24"/>
                              </w:rPr>
                              <w:t xml:space="preserve">Observação: </w:t>
                            </w:r>
                            <w:r>
                              <w:rPr>
                                <w:szCs w:val="24"/>
                              </w:rPr>
                              <w:t>repare na nomenclatura dos acordes invertidos. Quando houver inversão haverá um travessão e após ele a nota que ficará no baixo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66EA6C0A" id="_x0000_s1033" style="position:absolute;margin-left:0;margin-top:22.75pt;width:342.75pt;height:62.05pt;z-index:251758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" fillcolor="#deeaf6 [660]" strokecolor="#0070c0" strokeweight="4.5pt">
                <v:stroke joinstyle="miter"/>
                <v:path arrowok="t"/>
                <v:textbox>
                  <w:txbxContent>
                    <w:p w14:paraId="685B8F76" w14:textId="39709BD8" w:rsidR="0022068A" w:rsidRPr="008B3647" w:rsidRDefault="0022068A" w:rsidP="008B3647">
                      <w:r>
                        <w:rPr>
                          <w:b/>
                          <w:szCs w:val="24"/>
                        </w:rPr>
                        <w:t xml:space="preserve">Observação: </w:t>
                      </w:r>
                      <w:r>
                        <w:rPr>
                          <w:szCs w:val="24"/>
                        </w:rPr>
                        <w:t>repare na nomenclatura dos acordes invertidos. Quando houver inversão haverá um travessão e após ele a nota que ficará no baixo</w:t>
                      </w:r>
                    </w:p>
                  </w:txbxContent>
                </v:textbox>
                <w10:wrap anchorx="margin"/>
              </v:roundrect>
            </w:pict>
          </mc:Fallback>
        </mc:AlternateContent>
      </w:r>
    </w:p>
    <w:p w14:paraId="469B9B87" w14:textId="77777777" w:rsidR="008B3647" w:rsidRDefault="008B3647" w:rsidP="00866F92">
      <w:pPr>
        <w:rPr>
          <w:rFonts w:cs="Arial"/>
          <w:bCs/>
          <w:iCs/>
        </w:rPr>
      </w:pPr>
    </w:p>
    <w:p w14:paraId="5AAA6049" w14:textId="77777777" w:rsidR="008B3647" w:rsidRDefault="008B3647" w:rsidP="00866F92">
      <w:pPr>
        <w:rPr>
          <w:rFonts w:cs="Arial"/>
          <w:bCs/>
          <w:iCs/>
        </w:rPr>
      </w:pPr>
    </w:p>
    <w:p w14:paraId="553CACFB" w14:textId="77777777" w:rsidR="008B3647" w:rsidRDefault="008B3647" w:rsidP="00866F92">
      <w:pPr>
        <w:rPr>
          <w:rFonts w:cs="Arial"/>
          <w:bCs/>
          <w:iCs/>
        </w:rPr>
      </w:pPr>
    </w:p>
    <w:p w14:paraId="13C4F892" w14:textId="77777777" w:rsidR="008B3647" w:rsidRDefault="008B3647" w:rsidP="00866F92">
      <w:pPr>
        <w:rPr>
          <w:rFonts w:cs="Arial"/>
          <w:bCs/>
          <w:iCs/>
        </w:rPr>
      </w:pPr>
    </w:p>
    <w:p w14:paraId="0680B549" w14:textId="77777777" w:rsidR="008B3647" w:rsidRDefault="008B3647" w:rsidP="00866F92">
      <w:pPr>
        <w:rPr>
          <w:rFonts w:cs="Arial"/>
          <w:bCs/>
          <w:iCs/>
        </w:rPr>
      </w:pPr>
    </w:p>
    <w:p w14:paraId="12B7667F" w14:textId="77777777" w:rsidR="008B3647" w:rsidRDefault="008B3647" w:rsidP="00866F92">
      <w:pPr>
        <w:rPr>
          <w:rFonts w:cs="Arial"/>
          <w:bCs/>
          <w:iCs/>
        </w:rPr>
      </w:pPr>
    </w:p>
    <w:p w14:paraId="5785A578" w14:textId="77777777" w:rsidR="00866F92" w:rsidRDefault="00866F92" w:rsidP="00866F92">
      <w:pPr>
        <w:rPr>
          <w:rFonts w:cs="Arial"/>
          <w:bCs/>
          <w:iCs/>
        </w:rPr>
      </w:pPr>
      <w:r>
        <w:rPr>
          <w:rFonts w:cs="Arial"/>
          <w:bCs/>
          <w:iCs/>
        </w:rPr>
        <w:t xml:space="preserve">O acorde na segunda inversão será com a quinta no baixo. </w:t>
      </w:r>
    </w:p>
    <w:p w14:paraId="2D6B6AD0" w14:textId="3EBD24BF" w:rsidR="008B3647" w:rsidRDefault="008B3647" w:rsidP="008B3647">
      <w:pPr>
        <w:rPr>
          <w:rFonts w:cs="Arial"/>
          <w:bCs/>
          <w:iCs/>
        </w:rPr>
      </w:pPr>
    </w:p>
    <w:p w14:paraId="0CED696F" w14:textId="58D374B2" w:rsidR="008B3647" w:rsidRDefault="008B3647" w:rsidP="008B3647">
      <w:pPr>
        <w:rPr>
          <w:rFonts w:cs="Arial"/>
          <w:bCs/>
          <w:iCs/>
        </w:rPr>
      </w:pPr>
    </w:p>
    <w:p w14:paraId="0AF27FD3" w14:textId="3DC4EF6F" w:rsidR="008B3647" w:rsidRDefault="008B3647" w:rsidP="008B3647">
      <w:pPr>
        <w:rPr>
          <w:rFonts w:cs="Arial"/>
          <w:bCs/>
          <w:iCs/>
        </w:rPr>
      </w:pPr>
    </w:p>
    <w:p w14:paraId="141E737C" w14:textId="77777777" w:rsidR="008B3647" w:rsidRDefault="008B3647" w:rsidP="008B3647">
      <w:pPr>
        <w:rPr>
          <w:rFonts w:cs="Arial"/>
          <w:bCs/>
          <w:iCs/>
        </w:rPr>
      </w:pPr>
    </w:p>
    <w:p w14:paraId="6F410781" w14:textId="011E1637" w:rsidR="008B3647" w:rsidRDefault="008B3647" w:rsidP="008B3647">
      <w:pPr>
        <w:rPr>
          <w:rFonts w:cs="Arial"/>
          <w:bCs/>
          <w:iCs/>
        </w:rPr>
      </w:pPr>
    </w:p>
    <w:p w14:paraId="2CC9C731" w14:textId="77777777" w:rsidR="008B3647" w:rsidRDefault="008B3647" w:rsidP="008B3647">
      <w:pPr>
        <w:rPr>
          <w:rFonts w:cs="Arial"/>
          <w:bCs/>
          <w:iCs/>
        </w:rPr>
      </w:pPr>
    </w:p>
    <w:p w14:paraId="53EB68DC" w14:textId="77777777" w:rsidR="008B3647" w:rsidRDefault="008B3647" w:rsidP="008B3647">
      <w:pPr>
        <w:rPr>
          <w:rFonts w:cs="Arial"/>
          <w:bCs/>
          <w:iCs/>
        </w:rPr>
      </w:pPr>
    </w:p>
    <w:p w14:paraId="09229365" w14:textId="77777777" w:rsidR="008B3647" w:rsidRDefault="008B3647" w:rsidP="008B3647">
      <w:pPr>
        <w:rPr>
          <w:rFonts w:cs="Arial"/>
          <w:bCs/>
          <w:iCs/>
        </w:rPr>
      </w:pPr>
    </w:p>
    <w:p w14:paraId="39F0C574" w14:textId="77777777" w:rsidR="008B3647" w:rsidRPr="00A91F92" w:rsidRDefault="008B3647" w:rsidP="00866F92">
      <w:pPr>
        <w:rPr>
          <w:rFonts w:cs="Arial"/>
          <w:b/>
          <w:iCs/>
        </w:rPr>
      </w:pPr>
    </w:p>
    <w:p w14:paraId="2FD56149" w14:textId="4EB48CDC" w:rsidR="00F6530B" w:rsidRPr="00866F92" w:rsidRDefault="00F6530B" w:rsidP="00F6530B">
      <w:pPr>
        <w:rPr>
          <w:rFonts w:cs="Arial"/>
          <w:bCs/>
          <w:iCs/>
        </w:rPr>
        <w:sectPr w:rsidR="00F6530B" w:rsidRPr="00866F92" w:rsidSect="007E5878">
          <w:type w:val="continuous"/>
          <w:pgSz w:w="11906" w:h="16838"/>
          <w:pgMar w:top="1417" w:right="1701" w:bottom="1417" w:left="1701" w:header="57" w:footer="316" w:gutter="0"/>
          <w:cols w:num="2" w:space="720"/>
          <w:docGrid w:linePitch="360"/>
        </w:sectPr>
      </w:pPr>
    </w:p>
    <w:p w14:paraId="1BE85970" w14:textId="77777777" w:rsidR="008B3647" w:rsidRDefault="008B3647" w:rsidP="008B3647">
      <w:bookmarkStart w:id="97" w:name="_Toc60678093"/>
    </w:p>
    <w:p w14:paraId="3BBBEE16" w14:textId="77777777" w:rsidR="008B3647" w:rsidRDefault="008B3647" w:rsidP="008B3647"/>
    <w:p w14:paraId="33A99803" w14:textId="77777777" w:rsidR="008B3647" w:rsidRDefault="008B3647" w:rsidP="008B3647"/>
    <w:p w14:paraId="0C3972A6" w14:textId="77777777" w:rsidR="008B3647" w:rsidRDefault="008B3647" w:rsidP="008B3647"/>
    <w:p w14:paraId="12F00FB1" w14:textId="77777777" w:rsidR="008B3647" w:rsidRDefault="008B3647" w:rsidP="008B3647"/>
    <w:p w14:paraId="036F80BB" w14:textId="77777777" w:rsidR="00420BA5" w:rsidRDefault="00420BA5" w:rsidP="008B3647"/>
    <w:p w14:paraId="67AA2CD2" w14:textId="77777777" w:rsidR="00420BA5" w:rsidRDefault="00420BA5" w:rsidP="008B3647"/>
    <w:p w14:paraId="62DC2A8B" w14:textId="77777777" w:rsidR="00420BA5" w:rsidRPr="00420BA5" w:rsidRDefault="00420BA5" w:rsidP="00420BA5"/>
    <w:p w14:paraId="2801FBF9" w14:textId="10F77EEA" w:rsidR="00585EA6" w:rsidRPr="00420BA5" w:rsidRDefault="00585EA6" w:rsidP="00420BA5">
      <w:pPr>
        <w:pStyle w:val="Subttulo"/>
      </w:pPr>
      <w:r w:rsidRPr="00420BA5">
        <w:lastRenderedPageBreak/>
        <w:t>Exercício</w:t>
      </w:r>
      <w:r w:rsidR="00511181" w:rsidRPr="00420BA5">
        <w:t xml:space="preserve"> 1</w:t>
      </w:r>
      <w:r w:rsidR="003E6B39">
        <w:t>5</w:t>
      </w:r>
      <w:r w:rsidR="00511181" w:rsidRPr="00420BA5">
        <w:t xml:space="preserve">: </w:t>
      </w:r>
      <w:r w:rsidRPr="00420BA5">
        <w:t>Arpejos com Inversão de Acordes</w:t>
      </w:r>
      <w:bookmarkEnd w:id="97"/>
      <w:r w:rsidR="008B3647" w:rsidRPr="00420BA5">
        <w:t xml:space="preserve"> </w:t>
      </w:r>
    </w:p>
    <w:p w14:paraId="745FCE72" w14:textId="4550C179" w:rsidR="008B3647" w:rsidRDefault="008B3647" w:rsidP="008B3647">
      <w:r>
        <w:t>Exercícios Técnicos: Tríades em Arpejos Maiores com Primeira Inversão para Baixo Elétrico.</w:t>
      </w:r>
    </w:p>
    <w:p w14:paraId="2D55880A" w14:textId="3B0AE212" w:rsidR="008B3647" w:rsidRPr="008B3647" w:rsidRDefault="008B3647" w:rsidP="008B3647">
      <w:r>
        <w:t xml:space="preserve">Faça o exercício usando os dedos (i) indicador e </w:t>
      </w:r>
      <w:proofErr w:type="spellStart"/>
      <w:r>
        <w:t>e</w:t>
      </w:r>
      <w:proofErr w:type="spellEnd"/>
      <w:r>
        <w:t xml:space="preserve"> (m) médio da Mão Direita.</w:t>
      </w:r>
    </w:p>
    <w:p w14:paraId="6F2C39C0" w14:textId="44BFF67C" w:rsidR="001E6264" w:rsidRDefault="001E6264" w:rsidP="001E6264">
      <w:pPr>
        <w:jc w:val="center"/>
      </w:pPr>
      <w:r>
        <w:br/>
      </w:r>
      <w:r>
        <w:rPr>
          <w:noProof/>
          <w:lang w:eastAsia="pt-BR"/>
        </w:rPr>
        <w:drawing>
          <wp:inline distT="0" distB="0" distL="0" distR="0" wp14:anchorId="6F1E01F3" wp14:editId="3C914C10">
            <wp:extent cx="5399797" cy="4223779"/>
            <wp:effectExtent l="0" t="0" r="0" b="5715"/>
            <wp:docPr id="232" name="Imagem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cstate="print">
                      <a:extLst>
                        <a:ext uri="{BEBA8EAE-BF5A-486C-A8C5-ECC9F3942E4B}">
                          <a14:imgProps xmlns:a14="http://schemas.microsoft.com/office/drawing/2010/main">
                            <a14:imgLayer r:embed="rId161">
                              <a14:imgEffect>
                                <a14:sharpenSoften amount="50000"/>
                              </a14:imgEffect>
                            </a14:imgLayer>
                          </a14:imgProps>
                        </a:ext>
                      </a:extLst>
                    </a:blip>
                    <a:srcRect t="10271"/>
                    <a:stretch/>
                  </pic:blipFill>
                  <pic:spPr bwMode="auto">
                    <a:xfrm>
                      <a:off x="0" y="0"/>
                      <a:ext cx="5404390" cy="4227372"/>
                    </a:xfrm>
                    <a:prstGeom prst="rect">
                      <a:avLst/>
                    </a:prstGeom>
                    <a:ln>
                      <a:noFill/>
                    </a:ln>
                    <a:extLst>
                      <a:ext uri="{53640926-AAD7-44D8-BBD7-CCE9431645EC}">
                        <a14:shadowObscured xmlns:a14="http://schemas.microsoft.com/office/drawing/2010/main"/>
                      </a:ext>
                    </a:extLst>
                  </pic:spPr>
                </pic:pic>
              </a:graphicData>
            </a:graphic>
          </wp:inline>
        </w:drawing>
      </w:r>
    </w:p>
    <w:p w14:paraId="135FC95E" w14:textId="5CBCD837" w:rsidR="003E6B39" w:rsidRDefault="003E6B39" w:rsidP="001E6264">
      <w:pPr>
        <w:jc w:val="center"/>
      </w:pPr>
    </w:p>
    <w:p w14:paraId="53BF913E" w14:textId="7733DA80" w:rsidR="003E6B39" w:rsidRDefault="003E6B39" w:rsidP="001E6264">
      <w:pPr>
        <w:jc w:val="center"/>
      </w:pPr>
    </w:p>
    <w:p w14:paraId="1B525EAF" w14:textId="42070E8E" w:rsidR="003E6B39" w:rsidRDefault="003E6B39" w:rsidP="001E6264">
      <w:pPr>
        <w:jc w:val="center"/>
      </w:pPr>
    </w:p>
    <w:p w14:paraId="23C63328" w14:textId="05A549A5" w:rsidR="003E6B39" w:rsidRDefault="003E6B39" w:rsidP="001E6264">
      <w:pPr>
        <w:jc w:val="center"/>
      </w:pPr>
    </w:p>
    <w:p w14:paraId="3106F6B0" w14:textId="73329D2B" w:rsidR="003E6B39" w:rsidRDefault="003E6B39" w:rsidP="001E6264">
      <w:pPr>
        <w:jc w:val="center"/>
      </w:pPr>
    </w:p>
    <w:p w14:paraId="77C475A6" w14:textId="46E26B66" w:rsidR="003E6B39" w:rsidRDefault="003E6B39" w:rsidP="001E6264">
      <w:pPr>
        <w:jc w:val="center"/>
      </w:pPr>
    </w:p>
    <w:p w14:paraId="773EF8E6" w14:textId="45DF8F62" w:rsidR="003E6B39" w:rsidRDefault="003E6B39" w:rsidP="001E6264">
      <w:pPr>
        <w:jc w:val="center"/>
      </w:pPr>
    </w:p>
    <w:p w14:paraId="2C8C77F2" w14:textId="23E2547C" w:rsidR="003E6B39" w:rsidRDefault="003E6B39" w:rsidP="001E6264">
      <w:pPr>
        <w:jc w:val="center"/>
      </w:pPr>
    </w:p>
    <w:p w14:paraId="3CCFDD28" w14:textId="0D6425A5" w:rsidR="003E6B39" w:rsidRDefault="003E6B39" w:rsidP="001E6264">
      <w:pPr>
        <w:jc w:val="center"/>
      </w:pPr>
    </w:p>
    <w:p w14:paraId="5604E3D0" w14:textId="14A4773C" w:rsidR="003E6B39" w:rsidRDefault="003E6B39" w:rsidP="001E6264">
      <w:pPr>
        <w:jc w:val="center"/>
      </w:pPr>
    </w:p>
    <w:p w14:paraId="047EF604" w14:textId="77777777" w:rsidR="003E6B39" w:rsidRPr="001E6264" w:rsidRDefault="003E6B39" w:rsidP="001E6264">
      <w:pPr>
        <w:jc w:val="center"/>
      </w:pPr>
    </w:p>
    <w:p w14:paraId="6A1ECBAC" w14:textId="385234CA" w:rsidR="003E6B39" w:rsidRPr="006C0E66" w:rsidRDefault="003E6B39" w:rsidP="00776A6D">
      <w:pPr>
        <w:pStyle w:val="Ttulo2"/>
      </w:pPr>
      <w:bookmarkStart w:id="98" w:name="_Toc125743672"/>
      <w:r>
        <w:lastRenderedPageBreak/>
        <w:t>17.1 - Músicas</w:t>
      </w:r>
      <w:bookmarkEnd w:id="98"/>
    </w:p>
    <w:p w14:paraId="75ABF891" w14:textId="77777777" w:rsidR="003E6B39" w:rsidRPr="003E6B39" w:rsidRDefault="003E6B39" w:rsidP="003E6B39"/>
    <w:p w14:paraId="7670BBD0" w14:textId="1E7C4DA3" w:rsidR="003E6B39" w:rsidRPr="00420BA5" w:rsidRDefault="003E6B39" w:rsidP="003E6B39">
      <w:pPr>
        <w:pStyle w:val="Ttulo3"/>
      </w:pPr>
      <w:bookmarkStart w:id="99" w:name="_Toc125743673"/>
      <w:r>
        <w:t>Exercício 1</w:t>
      </w:r>
      <w:r w:rsidR="00AA7259">
        <w:t>6</w:t>
      </w:r>
      <w:r>
        <w:t>: Venho Senhor</w:t>
      </w:r>
      <w:bookmarkEnd w:id="99"/>
    </w:p>
    <w:p w14:paraId="47B14354" w14:textId="77777777" w:rsidR="003E6B39" w:rsidRPr="003E6B39" w:rsidRDefault="003E6B39" w:rsidP="003E6B39"/>
    <w:p w14:paraId="64F55497" w14:textId="77777777" w:rsidR="004C703E" w:rsidRDefault="002E2AF3" w:rsidP="004C703E">
      <w:pPr>
        <w:jc w:val="center"/>
      </w:pPr>
      <w:r>
        <w:rPr>
          <w:noProof/>
          <w:lang w:eastAsia="pt-BR"/>
        </w:rPr>
        <w:drawing>
          <wp:inline distT="0" distB="0" distL="0" distR="0" wp14:anchorId="738B28EA" wp14:editId="3CAD8C53">
            <wp:extent cx="5800725" cy="4697730"/>
            <wp:effectExtent l="0" t="0" r="9525" b="762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stretch>
                      <a:fillRect/>
                    </a:stretch>
                  </pic:blipFill>
                  <pic:spPr>
                    <a:xfrm>
                      <a:off x="0" y="0"/>
                      <a:ext cx="5800725" cy="4697730"/>
                    </a:xfrm>
                    <a:prstGeom prst="rect">
                      <a:avLst/>
                    </a:prstGeom>
                  </pic:spPr>
                </pic:pic>
              </a:graphicData>
            </a:graphic>
          </wp:inline>
        </w:drawing>
      </w:r>
      <w:r w:rsidRPr="002E2AF3">
        <w:object w:dxaOrig="1831" w:dyaOrig="811" w14:anchorId="68ED149B">
          <v:shape id="_x0000_i1042" type="#_x0000_t75" style="width:91.65pt;height:41.15pt" o:ole="">
            <v:imagedata r:id="rId163" o:title=""/>
          </v:shape>
          <o:OLEObject Type="Embed" ProgID="Package" ShapeID="_x0000_i1042" DrawAspect="Content" ObjectID="_1750872578" r:id="rId164"/>
        </w:object>
      </w:r>
    </w:p>
    <w:p w14:paraId="32BB054A" w14:textId="77777777" w:rsidR="002E2AF3" w:rsidRDefault="002E2AF3" w:rsidP="004C703E">
      <w:pPr>
        <w:jc w:val="center"/>
      </w:pPr>
    </w:p>
    <w:p w14:paraId="4BC6B8F4" w14:textId="77777777" w:rsidR="002E2AF3" w:rsidRDefault="002E2AF3" w:rsidP="004C703E">
      <w:pPr>
        <w:jc w:val="center"/>
      </w:pPr>
    </w:p>
    <w:p w14:paraId="21B25703" w14:textId="77777777" w:rsidR="002E2AF3" w:rsidRDefault="002E2AF3" w:rsidP="004C703E">
      <w:pPr>
        <w:jc w:val="center"/>
      </w:pPr>
    </w:p>
    <w:p w14:paraId="51C0D6EB" w14:textId="77777777" w:rsidR="002E2AF3" w:rsidRDefault="002E2AF3" w:rsidP="004C703E">
      <w:pPr>
        <w:jc w:val="center"/>
      </w:pPr>
    </w:p>
    <w:p w14:paraId="6E01E47D" w14:textId="77777777" w:rsidR="002E2AF3" w:rsidRDefault="002E2AF3" w:rsidP="004C703E">
      <w:pPr>
        <w:jc w:val="center"/>
      </w:pPr>
    </w:p>
    <w:p w14:paraId="59A7778F" w14:textId="77777777" w:rsidR="002E2AF3" w:rsidRDefault="002E2AF3" w:rsidP="004C703E">
      <w:pPr>
        <w:jc w:val="center"/>
      </w:pPr>
    </w:p>
    <w:p w14:paraId="08A29560" w14:textId="77777777" w:rsidR="002E2AF3" w:rsidRDefault="002E2AF3" w:rsidP="004C703E">
      <w:pPr>
        <w:jc w:val="center"/>
      </w:pPr>
    </w:p>
    <w:p w14:paraId="72E8F45B" w14:textId="77777777" w:rsidR="002E2AF3" w:rsidRDefault="002E2AF3" w:rsidP="003E6B39"/>
    <w:p w14:paraId="191BC236" w14:textId="5774DE10" w:rsidR="00AA7259" w:rsidRPr="00420BA5" w:rsidRDefault="00AA7259" w:rsidP="00AA7259">
      <w:pPr>
        <w:pStyle w:val="Ttulo3"/>
      </w:pPr>
      <w:bookmarkStart w:id="100" w:name="_Toc125743674"/>
      <w:r>
        <w:lastRenderedPageBreak/>
        <w:t>Exercício 17: Renova-me</w:t>
      </w:r>
      <w:bookmarkEnd w:id="100"/>
    </w:p>
    <w:p w14:paraId="29B0FF20" w14:textId="21BB1C64" w:rsidR="00B66BEC" w:rsidRDefault="0078521F" w:rsidP="00420BA5">
      <w:pPr>
        <w:pStyle w:val="Ttulo4"/>
      </w:pPr>
      <w:r>
        <w:rPr>
          <w:noProof/>
          <w:lang w:eastAsia="pt-BR"/>
        </w:rPr>
        <w:drawing>
          <wp:inline distT="0" distB="0" distL="0" distR="0" wp14:anchorId="6A3C70F2" wp14:editId="2BC5F0AC">
            <wp:extent cx="5399761" cy="7519035"/>
            <wp:effectExtent l="0" t="0" r="0" b="571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cstate="print"/>
                    <a:stretch>
                      <a:fillRect/>
                    </a:stretch>
                  </pic:blipFill>
                  <pic:spPr>
                    <a:xfrm>
                      <a:off x="0" y="0"/>
                      <a:ext cx="5401323" cy="7521210"/>
                    </a:xfrm>
                    <a:prstGeom prst="rect">
                      <a:avLst/>
                    </a:prstGeom>
                  </pic:spPr>
                </pic:pic>
              </a:graphicData>
            </a:graphic>
          </wp:inline>
        </w:drawing>
      </w:r>
      <w:r w:rsidR="00C62F64" w:rsidRPr="00C62F64">
        <w:object w:dxaOrig="1606" w:dyaOrig="811" w14:anchorId="63AEBA84">
          <v:shape id="_x0000_i1043" type="#_x0000_t75" style="width:80.4pt;height:41.15pt" o:ole="">
            <v:imagedata r:id="rId166" o:title=""/>
          </v:shape>
          <o:OLEObject Type="Embed" ProgID="Package" ShapeID="_x0000_i1043" DrawAspect="Content" ObjectID="_1750872579" r:id="rId167"/>
        </w:object>
      </w:r>
    </w:p>
    <w:p w14:paraId="063832E3" w14:textId="77777777" w:rsidR="007823E1" w:rsidRPr="007823E1" w:rsidRDefault="007823E1" w:rsidP="007823E1"/>
    <w:p w14:paraId="3504F426" w14:textId="620F27B3" w:rsidR="00585EA6" w:rsidRDefault="00B071C6" w:rsidP="00462A4F">
      <w:pPr>
        <w:pStyle w:val="Ttulo1"/>
      </w:pPr>
      <w:bookmarkStart w:id="101" w:name="_Toc60678098"/>
      <w:bookmarkStart w:id="102" w:name="_Toc125743675"/>
      <w:r>
        <w:lastRenderedPageBreak/>
        <w:t>18</w:t>
      </w:r>
      <w:r w:rsidR="00283058">
        <w:t xml:space="preserve"> </w:t>
      </w:r>
      <w:r w:rsidR="00283058" w:rsidRPr="00283058">
        <w:rPr>
          <w:b/>
        </w:rPr>
        <w:t>–</w:t>
      </w:r>
      <w:r w:rsidR="00D14539">
        <w:t xml:space="preserve"> </w:t>
      </w:r>
      <w:r w:rsidR="00585EA6">
        <w:t>Tétrades</w:t>
      </w:r>
      <w:bookmarkEnd w:id="101"/>
      <w:bookmarkEnd w:id="102"/>
    </w:p>
    <w:p w14:paraId="1A172CCD" w14:textId="77777777" w:rsidR="0089613F" w:rsidRPr="004D29E3" w:rsidRDefault="0089613F" w:rsidP="0089613F">
      <w:pPr>
        <w:autoSpaceDE w:val="0"/>
        <w:autoSpaceDN w:val="0"/>
        <w:adjustRightInd w:val="0"/>
        <w:rPr>
          <w:rFonts w:cs="Arial"/>
        </w:rPr>
      </w:pPr>
      <w:r w:rsidRPr="004D29E3">
        <w:rPr>
          <w:rFonts w:cs="Arial"/>
          <w:b/>
          <w:i/>
        </w:rPr>
        <w:t>Tétrades:</w:t>
      </w:r>
      <w:r w:rsidR="00304D7C">
        <w:rPr>
          <w:rFonts w:cs="Arial"/>
          <w:b/>
          <w:i/>
        </w:rPr>
        <w:t xml:space="preserve"> </w:t>
      </w:r>
      <w:r w:rsidRPr="004D29E3">
        <w:rPr>
          <w:rFonts w:cs="Arial"/>
        </w:rPr>
        <w:t>Acordes fo</w:t>
      </w:r>
      <w:r w:rsidR="00C505E8">
        <w:rPr>
          <w:rFonts w:cs="Arial"/>
        </w:rPr>
        <w:t>rmados por quatro notas, sendo ela</w:t>
      </w:r>
      <w:r w:rsidRPr="004D29E3">
        <w:rPr>
          <w:rFonts w:cs="Arial"/>
        </w:rPr>
        <w:t>s terças sobrepostas. As tétrades são formadas pelos graus: 1, 3, 5 e 7.</w:t>
      </w:r>
      <w:r w:rsidR="00C505E8">
        <w:rPr>
          <w:rFonts w:cs="Arial"/>
        </w:rPr>
        <w:t xml:space="preserve"> </w:t>
      </w:r>
      <w:r w:rsidRPr="004D29E3">
        <w:rPr>
          <w:rFonts w:cs="Arial"/>
        </w:rPr>
        <w:t xml:space="preserve">Nas tétrades, são conservadas as notas da </w:t>
      </w:r>
      <w:r w:rsidRPr="004D29E3">
        <w:rPr>
          <w:rFonts w:cs="Arial"/>
          <w:i/>
        </w:rPr>
        <w:t xml:space="preserve">tríade </w:t>
      </w:r>
      <w:r w:rsidRPr="004D29E3">
        <w:rPr>
          <w:rFonts w:cs="Arial"/>
        </w:rPr>
        <w:t>(fundamental, terça e quinta), acrescentando a essa formação uma quarta nota que não faça parte da tríade, mas que seja também uma terça sobreposta ao 5</w:t>
      </w:r>
      <w:r w:rsidRPr="004D29E3">
        <w:rPr>
          <w:rFonts w:cs="Arial"/>
          <w:shd w:val="clear" w:color="auto" w:fill="FFFFFF"/>
        </w:rPr>
        <w:t>º</w:t>
      </w:r>
      <w:r w:rsidRPr="004D29E3">
        <w:rPr>
          <w:rFonts w:cs="Arial"/>
        </w:rPr>
        <w:t xml:space="preserve"> grau, ou seja, o 7</w:t>
      </w:r>
      <w:bookmarkStart w:id="103" w:name="_Hlk58507456"/>
      <w:r w:rsidRPr="004D29E3">
        <w:rPr>
          <w:rFonts w:cs="Arial"/>
          <w:shd w:val="clear" w:color="auto" w:fill="FFFFFF"/>
        </w:rPr>
        <w:t>º</w:t>
      </w:r>
      <w:bookmarkEnd w:id="103"/>
      <w:r w:rsidRPr="004D29E3">
        <w:rPr>
          <w:rFonts w:cs="Arial"/>
        </w:rPr>
        <w:t xml:space="preserve"> grau. Dessa forma, podemos ter uma 7</w:t>
      </w:r>
      <w:r w:rsidR="00791766">
        <w:rPr>
          <w:rFonts w:cs="Arial"/>
          <w:sz w:val="22"/>
        </w:rPr>
        <w:t>ª</w:t>
      </w:r>
      <w:r w:rsidRPr="004D29E3">
        <w:rPr>
          <w:rFonts w:cs="Arial"/>
        </w:rPr>
        <w:t xml:space="preserve"> maior ou menor. </w:t>
      </w:r>
    </w:p>
    <w:p w14:paraId="061E6388" w14:textId="77777777" w:rsidR="008A61CB" w:rsidRPr="00837C64" w:rsidRDefault="008A61CB" w:rsidP="00837C64"/>
    <w:p w14:paraId="56DD0E94" w14:textId="77777777" w:rsidR="008A61CB" w:rsidRPr="00681F7B" w:rsidRDefault="008A61CB" w:rsidP="008A61CB">
      <w:pPr>
        <w:autoSpaceDE w:val="0"/>
        <w:autoSpaceDN w:val="0"/>
        <w:adjustRightInd w:val="0"/>
        <w:jc w:val="center"/>
        <w:rPr>
          <w:rFonts w:cs="Arial"/>
        </w:rPr>
      </w:pPr>
      <w:r w:rsidRPr="00681F7B">
        <w:rPr>
          <w:rFonts w:cs="Arial"/>
          <w:noProof/>
          <w:lang w:eastAsia="pt-BR"/>
        </w:rPr>
        <w:drawing>
          <wp:inline distT="0" distB="0" distL="0" distR="0" wp14:anchorId="41365775" wp14:editId="5CC606DB">
            <wp:extent cx="2485670" cy="819150"/>
            <wp:effectExtent l="0" t="0" r="0" b="0"/>
            <wp:docPr id="190" name="Imagem 106" descr="tetrade defin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etrade definitiva"/>
                    <pic:cNvPicPr>
                      <a:picLocks noChangeAspect="1" noChangeArrowheads="1"/>
                    </pic:cNvPicPr>
                  </pic:nvPicPr>
                  <pic:blipFill>
                    <a:blip r:embed="rId168" cstate="print"/>
                    <a:srcRect/>
                    <a:stretch>
                      <a:fillRect/>
                    </a:stretch>
                  </pic:blipFill>
                  <pic:spPr bwMode="auto">
                    <a:xfrm>
                      <a:off x="0" y="0"/>
                      <a:ext cx="2531585" cy="834281"/>
                    </a:xfrm>
                    <a:prstGeom prst="rect">
                      <a:avLst/>
                    </a:prstGeom>
                    <a:noFill/>
                    <a:ln w="9525">
                      <a:noFill/>
                      <a:miter lim="800000"/>
                      <a:headEnd/>
                      <a:tailEnd/>
                    </a:ln>
                  </pic:spPr>
                </pic:pic>
              </a:graphicData>
            </a:graphic>
          </wp:inline>
        </w:drawing>
      </w:r>
    </w:p>
    <w:p w14:paraId="79852A1D" w14:textId="77777777" w:rsidR="008A61CB" w:rsidRPr="00681F7B" w:rsidRDefault="008A61CB" w:rsidP="00D14539">
      <w:pPr>
        <w:pStyle w:val="Figura"/>
      </w:pPr>
      <w:r w:rsidRPr="00DA7150">
        <w:t xml:space="preserve">Fig. </w:t>
      </w:r>
      <w:r w:rsidR="001F4A4C">
        <w:t>64</w:t>
      </w:r>
      <w:r>
        <w:t xml:space="preserve">                             </w:t>
      </w:r>
    </w:p>
    <w:p w14:paraId="04AD9F63" w14:textId="77777777" w:rsidR="0089613F" w:rsidRPr="004D29E3" w:rsidRDefault="0089613F" w:rsidP="0089613F">
      <w:pPr>
        <w:autoSpaceDE w:val="0"/>
        <w:autoSpaceDN w:val="0"/>
        <w:adjustRightInd w:val="0"/>
        <w:rPr>
          <w:rFonts w:cs="Arial"/>
          <w:iCs/>
        </w:rPr>
      </w:pPr>
      <w:bookmarkStart w:id="104" w:name="_Toc60678099"/>
      <w:r w:rsidRPr="004D29E3">
        <w:rPr>
          <w:rFonts w:cs="Arial"/>
          <w:iCs/>
        </w:rPr>
        <w:t xml:space="preserve">No exemplo acima, temos um acorde de </w:t>
      </w:r>
      <w:r w:rsidRPr="004D29E3">
        <w:rPr>
          <w:rFonts w:cs="Arial"/>
          <w:b/>
          <w:iCs/>
        </w:rPr>
        <w:t>C7</w:t>
      </w:r>
      <w:r w:rsidRPr="004D29E3">
        <w:rPr>
          <w:rFonts w:cs="Arial"/>
          <w:iCs/>
        </w:rPr>
        <w:t>, formado pelas nota</w:t>
      </w:r>
      <w:r w:rsidR="001F4D4D">
        <w:rPr>
          <w:rFonts w:cs="Arial"/>
          <w:iCs/>
        </w:rPr>
        <w:t>s Dó (1ª) – Mi (3ª) – Sol (5ª) –</w:t>
      </w:r>
      <w:r w:rsidR="00C505E8">
        <w:rPr>
          <w:rFonts w:cs="Arial"/>
          <w:iCs/>
        </w:rPr>
        <w:t xml:space="preserve"> </w:t>
      </w:r>
      <w:r w:rsidRPr="004D29E3">
        <w:rPr>
          <w:rFonts w:cs="Arial"/>
          <w:iCs/>
        </w:rPr>
        <w:t>Si bemol (7ª). A nota Si bemol possui um intervalo de sétima menor em relação à tônica ou fundamental (que no exemplo acima é a nota Dó).</w:t>
      </w:r>
    </w:p>
    <w:p w14:paraId="13C84E64" w14:textId="75E8BCB3" w:rsidR="0089613F" w:rsidRPr="001F5753" w:rsidRDefault="00F8162E" w:rsidP="001F5753">
      <w:pPr>
        <w:pStyle w:val="Ttulo2"/>
      </w:pPr>
      <w:bookmarkStart w:id="105" w:name="_Toc125743676"/>
      <w:r>
        <w:t xml:space="preserve">18.1 - </w:t>
      </w:r>
      <w:r w:rsidR="00600606">
        <w:t>Acordes com Sétima</w:t>
      </w:r>
      <w:bookmarkEnd w:id="105"/>
    </w:p>
    <w:bookmarkEnd w:id="104"/>
    <w:p w14:paraId="0674195D" w14:textId="77777777" w:rsidR="008A61CB" w:rsidRDefault="00837C64" w:rsidP="001F5753">
      <w:pPr>
        <w:pBdr>
          <w:bar w:val="single" w:sz="4" w:color="auto"/>
        </w:pBdr>
        <w:jc w:val="center"/>
        <w:rPr>
          <w:rFonts w:cs="Arial"/>
          <w:sz w:val="18"/>
          <w:szCs w:val="18"/>
        </w:rPr>
      </w:pPr>
      <w:r>
        <w:rPr>
          <w:rFonts w:cs="Arial"/>
          <w:noProof/>
          <w:sz w:val="18"/>
          <w:szCs w:val="18"/>
          <w:lang w:eastAsia="pt-BR"/>
        </w:rPr>
        <w:drawing>
          <wp:inline distT="0" distB="0" distL="0" distR="0" wp14:anchorId="3401FA38" wp14:editId="4AE8F715">
            <wp:extent cx="4662170" cy="3133725"/>
            <wp:effectExtent l="0" t="0" r="5080" b="9525"/>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671574" cy="3140046"/>
                    </a:xfrm>
                    <a:prstGeom prst="rect">
                      <a:avLst/>
                    </a:prstGeom>
                    <a:noFill/>
                    <a:ln>
                      <a:noFill/>
                    </a:ln>
                  </pic:spPr>
                </pic:pic>
              </a:graphicData>
            </a:graphic>
          </wp:inline>
        </w:drawing>
      </w:r>
    </w:p>
    <w:p w14:paraId="2EFDBFC1" w14:textId="77777777" w:rsidR="00D14539" w:rsidRPr="00314085" w:rsidRDefault="00974C82" w:rsidP="00D14539">
      <w:pPr>
        <w:pStyle w:val="Figura"/>
      </w:pPr>
      <w:r>
        <w:t>F</w:t>
      </w:r>
      <w:r w:rsidR="001F4A4C">
        <w:t>ig. 65</w:t>
      </w:r>
    </w:p>
    <w:p w14:paraId="57B22714" w14:textId="77777777" w:rsidR="008A61CB" w:rsidRPr="00820FAC" w:rsidRDefault="008A61CB" w:rsidP="008A61CB">
      <w:pPr>
        <w:pBdr>
          <w:bar w:val="single" w:sz="4" w:color="auto"/>
        </w:pBdr>
        <w:rPr>
          <w:b/>
        </w:rPr>
      </w:pPr>
      <w:r w:rsidRPr="00820FAC">
        <w:rPr>
          <w:b/>
        </w:rPr>
        <w:t xml:space="preserve">Diferença entre sétima maior e sétima menor: </w:t>
      </w:r>
    </w:p>
    <w:p w14:paraId="68920D8B" w14:textId="77777777" w:rsidR="008A61CB" w:rsidRPr="00820FAC" w:rsidRDefault="009A5A23" w:rsidP="008A61CB">
      <w:pPr>
        <w:pBdr>
          <w:bar w:val="single" w:sz="4" w:color="auto"/>
        </w:pBdr>
        <w:rPr>
          <w:b/>
        </w:rPr>
      </w:pPr>
      <w:hyperlink r:id="rId170" w:history="1">
        <w:r w:rsidR="008A61CB" w:rsidRPr="00820FAC">
          <w:rPr>
            <w:b/>
          </w:rPr>
          <w:t>Sétima</w:t>
        </w:r>
      </w:hyperlink>
    </w:p>
    <w:p w14:paraId="461E812F" w14:textId="77777777" w:rsidR="008A61CB" w:rsidRPr="00820FAC" w:rsidRDefault="009A5A23" w:rsidP="001F5753">
      <w:pPr>
        <w:pBdr>
          <w:bar w:val="single" w:sz="4" w:color="auto"/>
        </w:pBdr>
        <w:ind w:firstLine="708"/>
      </w:pPr>
      <w:hyperlink r:id="rId171" w:history="1">
        <w:r w:rsidR="00820FAC" w:rsidRPr="00932A1C">
          <w:rPr>
            <w:b/>
          </w:rPr>
          <w:t>m</w:t>
        </w:r>
        <w:r w:rsidR="008A61CB" w:rsidRPr="00932A1C">
          <w:rPr>
            <w:b/>
          </w:rPr>
          <w:t>enor</w:t>
        </w:r>
      </w:hyperlink>
      <w:r w:rsidR="008A61CB" w:rsidRPr="00820FAC">
        <w:rPr>
          <w:i/>
        </w:rPr>
        <w:t xml:space="preserve">: </w:t>
      </w:r>
      <w:r w:rsidR="008A61CB" w:rsidRPr="00820FAC">
        <w:t xml:space="preserve">distância de cinco tons ou dez semitons entre os sons. </w:t>
      </w:r>
      <w:proofErr w:type="spellStart"/>
      <w:r w:rsidR="008A61CB" w:rsidRPr="00820FAC">
        <w:t>Ex</w:t>
      </w:r>
      <w:proofErr w:type="spellEnd"/>
      <w:r w:rsidR="008A61CB" w:rsidRPr="00820FAC">
        <w:t xml:space="preserve">: Dó - </w:t>
      </w:r>
      <w:proofErr w:type="spellStart"/>
      <w:r w:rsidR="008A61CB" w:rsidRPr="00820FAC">
        <w:t>Sib</w:t>
      </w:r>
      <w:proofErr w:type="spellEnd"/>
    </w:p>
    <w:p w14:paraId="1B4ED34D" w14:textId="77777777" w:rsidR="00932A1C" w:rsidRDefault="009A5A23" w:rsidP="00932A1C">
      <w:pPr>
        <w:pBdr>
          <w:bar w:val="single" w:sz="4" w:color="auto"/>
        </w:pBdr>
        <w:spacing w:after="0"/>
        <w:ind w:firstLine="708"/>
      </w:pPr>
      <w:hyperlink r:id="rId172" w:history="1">
        <w:r w:rsidR="008A61CB" w:rsidRPr="00932A1C">
          <w:rPr>
            <w:b/>
          </w:rPr>
          <w:t>Maior</w:t>
        </w:r>
      </w:hyperlink>
      <w:r w:rsidR="008A61CB" w:rsidRPr="00820FAC">
        <w:rPr>
          <w:b/>
          <w:i/>
        </w:rPr>
        <w:t>:</w:t>
      </w:r>
      <w:r w:rsidR="008A61CB" w:rsidRPr="00820FAC">
        <w:t xml:space="preserve"> distância de cinco tons e meio ou onze semitons entre os sons. </w:t>
      </w:r>
    </w:p>
    <w:p w14:paraId="3A0CE1AD" w14:textId="77777777" w:rsidR="008A61CB" w:rsidRDefault="008A61CB" w:rsidP="00932A1C">
      <w:pPr>
        <w:pBdr>
          <w:bar w:val="single" w:sz="4" w:color="auto"/>
        </w:pBdr>
        <w:spacing w:after="0"/>
        <w:ind w:left="708" w:firstLine="708"/>
      </w:pPr>
      <w:proofErr w:type="spellStart"/>
      <w:r w:rsidRPr="00820FAC">
        <w:t>Ex</w:t>
      </w:r>
      <w:proofErr w:type="spellEnd"/>
      <w:r w:rsidRPr="00820FAC">
        <w:t xml:space="preserve">: Dó </w:t>
      </w:r>
      <w:r w:rsidR="00820FAC">
        <w:t>–</w:t>
      </w:r>
      <w:r w:rsidRPr="00820FAC">
        <w:t xml:space="preserve"> Si</w:t>
      </w:r>
    </w:p>
    <w:p w14:paraId="1B3A863D" w14:textId="77777777" w:rsidR="001F5753" w:rsidRPr="001F5753" w:rsidRDefault="001F5753" w:rsidP="001F5753">
      <w:pPr>
        <w:pBdr>
          <w:bar w:val="single" w:sz="4" w:color="auto"/>
        </w:pBdr>
        <w:rPr>
          <w:b/>
        </w:rPr>
      </w:pPr>
      <w:r w:rsidRPr="001F5753">
        <w:rPr>
          <w:b/>
        </w:rPr>
        <w:t>Diferença no teclado:</w:t>
      </w:r>
    </w:p>
    <w:p w14:paraId="2F3C8437" w14:textId="77777777" w:rsidR="00D14539" w:rsidRDefault="00820FAC" w:rsidP="00C3173A">
      <w:pPr>
        <w:pBdr>
          <w:bar w:val="single" w:sz="4" w:color="auto"/>
        </w:pBdr>
        <w:jc w:val="center"/>
      </w:pPr>
      <w:r>
        <w:rPr>
          <w:noProof/>
          <w:lang w:eastAsia="pt-BR"/>
        </w:rPr>
        <w:drawing>
          <wp:inline distT="0" distB="0" distL="0" distR="0" wp14:anchorId="665BB811" wp14:editId="67B16367">
            <wp:extent cx="3495675" cy="1724025"/>
            <wp:effectExtent l="0" t="0" r="9525" b="9525"/>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73">
                      <a:extLst>
                        <a:ext uri="{28A0092B-C50C-407E-A947-70E740481C1C}">
                          <a14:useLocalDpi xmlns:a14="http://schemas.microsoft.com/office/drawing/2010/main" val="0"/>
                        </a:ext>
                      </a:extLst>
                    </a:blip>
                    <a:srcRect t="5730"/>
                    <a:stretch/>
                  </pic:blipFill>
                  <pic:spPr bwMode="auto">
                    <a:xfrm>
                      <a:off x="0" y="0"/>
                      <a:ext cx="3495675" cy="1724025"/>
                    </a:xfrm>
                    <a:prstGeom prst="rect">
                      <a:avLst/>
                    </a:prstGeom>
                    <a:noFill/>
                    <a:ln>
                      <a:noFill/>
                    </a:ln>
                    <a:extLst>
                      <a:ext uri="{53640926-AAD7-44D8-BBD7-CCE9431645EC}">
                        <a14:shadowObscured xmlns:a14="http://schemas.microsoft.com/office/drawing/2010/main"/>
                      </a:ext>
                    </a:extLst>
                  </pic:spPr>
                </pic:pic>
              </a:graphicData>
            </a:graphic>
          </wp:inline>
        </w:drawing>
      </w:r>
    </w:p>
    <w:p w14:paraId="3FA8F258" w14:textId="77777777" w:rsidR="00D14539" w:rsidRDefault="001F4A4C" w:rsidP="00D14539">
      <w:pPr>
        <w:pStyle w:val="Figura"/>
        <w:spacing w:after="0"/>
      </w:pPr>
      <w:r>
        <w:t>Fig. 66</w:t>
      </w:r>
    </w:p>
    <w:p w14:paraId="4F65F4EE" w14:textId="77777777" w:rsidR="00C3173A" w:rsidRDefault="00A87D51" w:rsidP="00D14539">
      <w:pPr>
        <w:pBdr>
          <w:bar w:val="single" w:sz="4" w:color="auto"/>
        </w:pBdr>
        <w:spacing w:after="0"/>
        <w:jc w:val="center"/>
      </w:pPr>
      <w:r>
        <w:rPr>
          <w:noProof/>
          <w:lang w:eastAsia="pt-BR"/>
        </w:rPr>
        <w:drawing>
          <wp:inline distT="0" distB="0" distL="0" distR="0" wp14:anchorId="1B3F5098" wp14:editId="67039974">
            <wp:extent cx="3581400" cy="1819275"/>
            <wp:effectExtent l="0" t="0" r="0" b="952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581400" cy="1819275"/>
                    </a:xfrm>
                    <a:prstGeom prst="rect">
                      <a:avLst/>
                    </a:prstGeom>
                    <a:noFill/>
                    <a:ln>
                      <a:noFill/>
                    </a:ln>
                  </pic:spPr>
                </pic:pic>
              </a:graphicData>
            </a:graphic>
          </wp:inline>
        </w:drawing>
      </w:r>
    </w:p>
    <w:p w14:paraId="15723BEF" w14:textId="77777777" w:rsidR="00D14539" w:rsidRDefault="00974C82" w:rsidP="00D14539">
      <w:pPr>
        <w:pStyle w:val="Figura"/>
      </w:pPr>
      <w:r>
        <w:t>F</w:t>
      </w:r>
      <w:r w:rsidR="001F4A4C">
        <w:t>ig. 67</w:t>
      </w:r>
    </w:p>
    <w:p w14:paraId="5A7201C3" w14:textId="2BA1435C" w:rsidR="00FC06E0" w:rsidRPr="0074501F" w:rsidRDefault="00511181" w:rsidP="00467E0E">
      <w:pPr>
        <w:pStyle w:val="Ttulo3"/>
      </w:pPr>
      <w:bookmarkStart w:id="106" w:name="_Toc60678100"/>
      <w:bookmarkStart w:id="107" w:name="_Toc125743677"/>
      <w:r>
        <w:t>Exercício 1</w:t>
      </w:r>
      <w:r w:rsidR="00AA7259">
        <w:t>8</w:t>
      </w:r>
      <w:r>
        <w:t xml:space="preserve">: </w:t>
      </w:r>
      <w:r w:rsidR="00585EA6">
        <w:t xml:space="preserve"> Arpejos de Tétrades</w:t>
      </w:r>
      <w:bookmarkEnd w:id="106"/>
      <w:bookmarkEnd w:id="107"/>
    </w:p>
    <w:p w14:paraId="44739D40" w14:textId="5F1A1993" w:rsidR="00420BA5" w:rsidRDefault="00420BA5" w:rsidP="00420BA5">
      <w:pPr>
        <w:rPr>
          <w:noProof/>
          <w:lang w:eastAsia="pt-BR"/>
        </w:rPr>
      </w:pPr>
      <w:r>
        <w:rPr>
          <w:noProof/>
          <w:lang w:eastAsia="pt-BR"/>
        </w:rPr>
        <w:t>Exercícios Técnicos: Tétrades em Arpejos Maiores com Sétima para Baixo Elétrico.</w:t>
      </w:r>
    </w:p>
    <w:p w14:paraId="1AEBB20B" w14:textId="26F7787B" w:rsidR="00420BA5" w:rsidRDefault="00420BA5" w:rsidP="00420BA5">
      <w:pPr>
        <w:rPr>
          <w:noProof/>
          <w:lang w:eastAsia="pt-BR"/>
        </w:rPr>
      </w:pPr>
      <w:r>
        <w:rPr>
          <w:noProof/>
          <w:lang w:eastAsia="pt-BR"/>
        </w:rPr>
        <w:t>Faça o exercícios usando os desdos (i) indicador e (m) médio da Mão Direita.</w:t>
      </w:r>
    </w:p>
    <w:p w14:paraId="62BA69AF" w14:textId="77777777" w:rsidR="0074501F" w:rsidRDefault="0074501F" w:rsidP="00FF4BB8">
      <w:pPr>
        <w:jc w:val="center"/>
      </w:pPr>
      <w:r>
        <w:rPr>
          <w:noProof/>
          <w:lang w:eastAsia="pt-BR"/>
        </w:rPr>
        <w:drawing>
          <wp:inline distT="0" distB="0" distL="0" distR="0" wp14:anchorId="1022E6DD" wp14:editId="00E1057A">
            <wp:extent cx="5400040" cy="2949466"/>
            <wp:effectExtent l="0" t="0" r="0" b="3810"/>
            <wp:docPr id="233" name="Imagem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5" cstate="print"/>
                    <a:srcRect t="20192"/>
                    <a:stretch/>
                  </pic:blipFill>
                  <pic:spPr bwMode="auto">
                    <a:xfrm>
                      <a:off x="0" y="0"/>
                      <a:ext cx="5400040" cy="2949466"/>
                    </a:xfrm>
                    <a:prstGeom prst="rect">
                      <a:avLst/>
                    </a:prstGeom>
                    <a:ln>
                      <a:noFill/>
                    </a:ln>
                    <a:extLst>
                      <a:ext uri="{53640926-AAD7-44D8-BBD7-CCE9431645EC}">
                        <a14:shadowObscured xmlns:a14="http://schemas.microsoft.com/office/drawing/2010/main"/>
                      </a:ext>
                    </a:extLst>
                  </pic:spPr>
                </pic:pic>
              </a:graphicData>
            </a:graphic>
          </wp:inline>
        </w:drawing>
      </w:r>
    </w:p>
    <w:p w14:paraId="2B9556F6" w14:textId="6026F556" w:rsidR="00420BA5" w:rsidRDefault="00420BA5" w:rsidP="00420BA5">
      <w:pPr>
        <w:rPr>
          <w:noProof/>
          <w:lang w:eastAsia="pt-BR"/>
        </w:rPr>
      </w:pPr>
      <w:r>
        <w:rPr>
          <w:noProof/>
          <w:lang w:eastAsia="pt-BR"/>
        </w:rPr>
        <w:lastRenderedPageBreak/>
        <w:t>Exercícios Técnicos: Tétrades em Arpejos Menores com Sétima para Baixo Elétrico.</w:t>
      </w:r>
    </w:p>
    <w:p w14:paraId="1B35DB0F" w14:textId="77777777" w:rsidR="00420BA5" w:rsidRDefault="00420BA5" w:rsidP="00420BA5">
      <w:pPr>
        <w:rPr>
          <w:noProof/>
          <w:lang w:eastAsia="pt-BR"/>
        </w:rPr>
      </w:pPr>
      <w:r>
        <w:rPr>
          <w:noProof/>
          <w:lang w:eastAsia="pt-BR"/>
        </w:rPr>
        <w:t>Faça o exercícios usando os desdos (i) indicador e (m) médio da Mão Direita.</w:t>
      </w:r>
    </w:p>
    <w:p w14:paraId="2475423B" w14:textId="295AF537" w:rsidR="00717649" w:rsidRDefault="00692FD9" w:rsidP="00FD2C90">
      <w:pPr>
        <w:jc w:val="center"/>
      </w:pPr>
      <w:r>
        <w:rPr>
          <w:noProof/>
          <w:lang w:eastAsia="pt-BR"/>
        </w:rPr>
        <w:drawing>
          <wp:inline distT="0" distB="0" distL="0" distR="0" wp14:anchorId="032B905E" wp14:editId="1D7216DF">
            <wp:extent cx="5400040" cy="3557445"/>
            <wp:effectExtent l="0" t="0" r="0" b="5080"/>
            <wp:docPr id="242" name="Imagem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6" cstate="print"/>
                    <a:srcRect t="11272"/>
                    <a:stretch/>
                  </pic:blipFill>
                  <pic:spPr bwMode="auto">
                    <a:xfrm>
                      <a:off x="0" y="0"/>
                      <a:ext cx="5400040" cy="3557445"/>
                    </a:xfrm>
                    <a:prstGeom prst="rect">
                      <a:avLst/>
                    </a:prstGeom>
                    <a:ln>
                      <a:noFill/>
                    </a:ln>
                    <a:extLst>
                      <a:ext uri="{53640926-AAD7-44D8-BBD7-CCE9431645EC}">
                        <a14:shadowObscured xmlns:a14="http://schemas.microsoft.com/office/drawing/2010/main"/>
                      </a:ext>
                    </a:extLst>
                  </pic:spPr>
                </pic:pic>
              </a:graphicData>
            </a:graphic>
          </wp:inline>
        </w:drawing>
      </w:r>
    </w:p>
    <w:p w14:paraId="6E1BB510" w14:textId="141B45DD" w:rsidR="00D442C5" w:rsidRDefault="00D442C5" w:rsidP="00FD2C90">
      <w:pPr>
        <w:jc w:val="center"/>
      </w:pPr>
    </w:p>
    <w:p w14:paraId="2CE38DED" w14:textId="23A8D088" w:rsidR="00D442C5" w:rsidRDefault="00D442C5" w:rsidP="00FD2C90">
      <w:pPr>
        <w:jc w:val="center"/>
      </w:pPr>
    </w:p>
    <w:p w14:paraId="65989250" w14:textId="394D1943" w:rsidR="00D442C5" w:rsidRDefault="00D442C5" w:rsidP="00FD2C90">
      <w:pPr>
        <w:jc w:val="center"/>
      </w:pPr>
    </w:p>
    <w:p w14:paraId="1BD32F4F" w14:textId="041FF308" w:rsidR="00D442C5" w:rsidRDefault="00D442C5" w:rsidP="00FD2C90">
      <w:pPr>
        <w:jc w:val="center"/>
      </w:pPr>
    </w:p>
    <w:p w14:paraId="417A9B3D" w14:textId="58BB3699" w:rsidR="00692FD9" w:rsidRDefault="00D442C5" w:rsidP="00FF4BB8">
      <w:pPr>
        <w:jc w:val="center"/>
      </w:pPr>
      <w:r>
        <w:rPr>
          <w:noProof/>
          <w:lang w:eastAsia="pt-BR"/>
        </w:rPr>
        <mc:AlternateContent>
          <mc:Choice Requires="wps">
            <w:drawing>
              <wp:anchor distT="0" distB="0" distL="114300" distR="114300" simplePos="0" relativeHeight="251727872" behindDoc="0" locked="0" layoutInCell="1" allowOverlap="1" wp14:anchorId="5009B905" wp14:editId="212A6A5E">
                <wp:simplePos x="0" y="0"/>
                <wp:positionH relativeFrom="margin">
                  <wp:align>right</wp:align>
                </wp:positionH>
                <wp:positionV relativeFrom="paragraph">
                  <wp:posOffset>26891</wp:posOffset>
                </wp:positionV>
                <wp:extent cx="5103495" cy="563245"/>
                <wp:effectExtent l="19050" t="19050" r="40005" b="46355"/>
                <wp:wrapNone/>
                <wp:docPr id="105" name="Retângulo de cantos arredondados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3495" cy="563245"/>
                        </a:xfrm>
                        <a:prstGeom prst="roundRect">
                          <a:avLst/>
                        </a:prstGeom>
                        <a:solidFill>
                          <a:schemeClr val="accent1">
                            <a:lumMod val="20000"/>
                            <a:lumOff val="80000"/>
                          </a:schemeClr>
                        </a:solidFill>
                        <a:ln w="5715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2684A658" w14:textId="77777777" w:rsidR="0022068A" w:rsidRDefault="0022068A" w:rsidP="00791A3C">
                            <w:r>
                              <w:t>No final da apostila você encontrará arpejos maiores e menores, com sétima, acordes sustenidos e bemóis.</w:t>
                            </w:r>
                          </w:p>
                          <w:p w14:paraId="49EE39E9" w14:textId="77777777" w:rsidR="0022068A" w:rsidRDefault="0022068A" w:rsidP="00791A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5009B905" id="_x0000_s1034" style="position:absolute;left:0;text-align:left;margin-left:350.65pt;margin-top:2.1pt;width:401.85pt;height:44.3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" fillcolor="#deeaf6 [660]" strokecolor="#0070c0" strokeweight="4.5pt">
                <v:stroke joinstyle="miter"/>
                <v:path arrowok="t"/>
                <v:textbox>
                  <w:txbxContent>
                    <w:p w14:paraId="2684A658" w14:textId="77777777" w:rsidR="0022068A" w:rsidRDefault="0022068A" w:rsidP="00791A3C">
                      <w:r>
                        <w:t>No final da apostila você encontrará arpejos maiores e menores, com sétima, acordes sustenidos e bemóis.</w:t>
                      </w:r>
                    </w:p>
                    <w:p w14:paraId="49EE39E9" w14:textId="77777777" w:rsidR="0022068A" w:rsidRDefault="0022068A" w:rsidP="00791A3C"/>
                  </w:txbxContent>
                </v:textbox>
                <w10:wrap anchorx="margin"/>
              </v:roundrect>
            </w:pict>
          </mc:Fallback>
        </mc:AlternateContent>
      </w:r>
    </w:p>
    <w:p w14:paraId="17A249C8" w14:textId="390D992F" w:rsidR="00BA2EE4" w:rsidRDefault="00BA2EE4" w:rsidP="007823E1">
      <w:pPr>
        <w:rPr>
          <w:rStyle w:val="Ttulo2Char"/>
        </w:rPr>
      </w:pPr>
    </w:p>
    <w:p w14:paraId="59BA79C3" w14:textId="61DE17F0" w:rsidR="00D442C5" w:rsidRDefault="00D442C5" w:rsidP="007823E1">
      <w:pPr>
        <w:rPr>
          <w:rStyle w:val="Ttulo2Char"/>
        </w:rPr>
      </w:pPr>
    </w:p>
    <w:p w14:paraId="204933D2" w14:textId="16C624D4" w:rsidR="00D442C5" w:rsidRDefault="00D442C5" w:rsidP="007823E1">
      <w:pPr>
        <w:rPr>
          <w:rStyle w:val="Ttulo2Char"/>
        </w:rPr>
      </w:pPr>
    </w:p>
    <w:p w14:paraId="4A7F8FCA" w14:textId="356532FC" w:rsidR="00D442C5" w:rsidRDefault="00D442C5" w:rsidP="007823E1">
      <w:pPr>
        <w:rPr>
          <w:rStyle w:val="Ttulo2Char"/>
        </w:rPr>
      </w:pPr>
    </w:p>
    <w:p w14:paraId="0661B7CE" w14:textId="26734E6F" w:rsidR="00D442C5" w:rsidRDefault="00D442C5" w:rsidP="007823E1">
      <w:pPr>
        <w:rPr>
          <w:rStyle w:val="Ttulo2Char"/>
        </w:rPr>
      </w:pPr>
    </w:p>
    <w:p w14:paraId="3094CEA5" w14:textId="22E16CE4" w:rsidR="00D442C5" w:rsidRDefault="00D442C5" w:rsidP="007823E1">
      <w:pPr>
        <w:rPr>
          <w:rStyle w:val="Ttulo2Char"/>
        </w:rPr>
      </w:pPr>
    </w:p>
    <w:p w14:paraId="3D1B3EA5" w14:textId="4A1FA177" w:rsidR="00D442C5" w:rsidRDefault="00D442C5" w:rsidP="007823E1">
      <w:pPr>
        <w:rPr>
          <w:rStyle w:val="Ttulo2Char"/>
        </w:rPr>
      </w:pPr>
    </w:p>
    <w:p w14:paraId="3A823057" w14:textId="13FA0383" w:rsidR="00D442C5" w:rsidRDefault="00D442C5" w:rsidP="007823E1">
      <w:pPr>
        <w:rPr>
          <w:rStyle w:val="Ttulo2Char"/>
        </w:rPr>
      </w:pPr>
    </w:p>
    <w:p w14:paraId="03DB9565" w14:textId="77777777" w:rsidR="00D442C5" w:rsidRDefault="00D442C5" w:rsidP="007823E1">
      <w:pPr>
        <w:rPr>
          <w:rStyle w:val="Ttulo2Char"/>
        </w:rPr>
      </w:pPr>
    </w:p>
    <w:p w14:paraId="196B7D53" w14:textId="6A851BFD" w:rsidR="00AA7259" w:rsidRDefault="00AA7259" w:rsidP="00776A6D">
      <w:pPr>
        <w:pStyle w:val="Ttulo2"/>
      </w:pPr>
      <w:bookmarkStart w:id="108" w:name="_Toc125743678"/>
      <w:r>
        <w:lastRenderedPageBreak/>
        <w:t>18.2 – Músicas</w:t>
      </w:r>
      <w:bookmarkEnd w:id="108"/>
    </w:p>
    <w:p w14:paraId="14177861" w14:textId="5DCA67FF" w:rsidR="00AA7259" w:rsidRPr="00420BA5" w:rsidRDefault="00AA7259" w:rsidP="00AA7259">
      <w:pPr>
        <w:pStyle w:val="Ttulo3"/>
      </w:pPr>
      <w:bookmarkStart w:id="109" w:name="_Toc125743679"/>
      <w:r>
        <w:t>Exercício 19: Aleluia</w:t>
      </w:r>
      <w:bookmarkEnd w:id="109"/>
    </w:p>
    <w:p w14:paraId="1FA50989" w14:textId="77777777" w:rsidR="00AA7259" w:rsidRPr="0074501F" w:rsidRDefault="00AA7259" w:rsidP="007823E1">
      <w:pPr>
        <w:rPr>
          <w:rStyle w:val="Ttulo2Char"/>
        </w:rPr>
      </w:pPr>
    </w:p>
    <w:p w14:paraId="01AF43E3" w14:textId="77777777" w:rsidR="00272BE4" w:rsidRDefault="00272BE4" w:rsidP="0074501F">
      <w:pPr>
        <w:jc w:val="center"/>
      </w:pPr>
      <w:r>
        <w:rPr>
          <w:noProof/>
          <w:lang w:eastAsia="pt-BR"/>
        </w:rPr>
        <w:drawing>
          <wp:inline distT="0" distB="0" distL="0" distR="0" wp14:anchorId="03178DDD" wp14:editId="39AA1B8C">
            <wp:extent cx="5400040" cy="2843710"/>
            <wp:effectExtent l="0" t="0" r="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7" cstate="print"/>
                    <a:srcRect t="15742" b="6510"/>
                    <a:stretch/>
                  </pic:blipFill>
                  <pic:spPr bwMode="auto">
                    <a:xfrm>
                      <a:off x="0" y="0"/>
                      <a:ext cx="5400040" cy="2843710"/>
                    </a:xfrm>
                    <a:prstGeom prst="rect">
                      <a:avLst/>
                    </a:prstGeom>
                    <a:ln>
                      <a:noFill/>
                    </a:ln>
                    <a:extLst>
                      <a:ext uri="{53640926-AAD7-44D8-BBD7-CCE9431645EC}">
                        <a14:shadowObscured xmlns:a14="http://schemas.microsoft.com/office/drawing/2010/main"/>
                      </a:ext>
                    </a:extLst>
                  </pic:spPr>
                </pic:pic>
              </a:graphicData>
            </a:graphic>
          </wp:inline>
        </w:drawing>
      </w:r>
      <w:r w:rsidR="00155A60" w:rsidRPr="00272BE4">
        <w:object w:dxaOrig="1201" w:dyaOrig="811" w14:anchorId="4DEF8F8B">
          <v:shape id="_x0000_i1044" type="#_x0000_t75" style="width:49.55pt;height:34.6pt" o:ole="">
            <v:imagedata r:id="rId178" o:title=""/>
          </v:shape>
          <o:OLEObject Type="Embed" ProgID="Package" ShapeID="_x0000_i1044" DrawAspect="Content" ObjectID="_1750872580" r:id="rId179"/>
        </w:object>
      </w:r>
      <w:r w:rsidR="00155A60" w:rsidRPr="00272BE4">
        <w:object w:dxaOrig="2326" w:dyaOrig="811" w14:anchorId="7A62B57D">
          <v:shape id="_x0000_i1045" type="#_x0000_t75" style="width:95.35pt;height:34.6pt" o:ole="">
            <v:imagedata r:id="rId180" o:title=""/>
          </v:shape>
          <o:OLEObject Type="Embed" ProgID="Package" ShapeID="_x0000_i1045" DrawAspect="Content" ObjectID="_1750872581" r:id="rId181"/>
        </w:object>
      </w:r>
    </w:p>
    <w:p w14:paraId="131474E1" w14:textId="752B7191" w:rsidR="00AA7259" w:rsidRDefault="00AA7259" w:rsidP="00AA7259">
      <w:pPr>
        <w:pStyle w:val="Ttulo3"/>
      </w:pPr>
      <w:bookmarkStart w:id="110" w:name="_Toc125743680"/>
      <w:bookmarkStart w:id="111" w:name="_Toc60678102"/>
      <w:r>
        <w:t>Exercício 20: Cordeiro de Deus</w:t>
      </w:r>
      <w:bookmarkEnd w:id="110"/>
    </w:p>
    <w:p w14:paraId="1EB0C795" w14:textId="77777777" w:rsidR="00AA7259" w:rsidRPr="00AA7259" w:rsidRDefault="00AA7259" w:rsidP="00AA7259"/>
    <w:bookmarkEnd w:id="111"/>
    <w:p w14:paraId="3BCBFED5" w14:textId="10D276FD" w:rsidR="00C5070D" w:rsidRDefault="00031963" w:rsidP="007823E1">
      <w:r>
        <w:rPr>
          <w:noProof/>
          <w:lang w:eastAsia="pt-BR"/>
        </w:rPr>
        <w:drawing>
          <wp:inline distT="0" distB="0" distL="0" distR="0" wp14:anchorId="37D96F20" wp14:editId="2B88FC10">
            <wp:extent cx="5810250" cy="3400425"/>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2" cstate="print"/>
                    <a:srcRect t="2138" b="10198"/>
                    <a:stretch/>
                  </pic:blipFill>
                  <pic:spPr bwMode="auto">
                    <a:xfrm>
                      <a:off x="0" y="0"/>
                      <a:ext cx="5810250" cy="3400425"/>
                    </a:xfrm>
                    <a:prstGeom prst="rect">
                      <a:avLst/>
                    </a:prstGeom>
                    <a:ln>
                      <a:noFill/>
                    </a:ln>
                    <a:extLst>
                      <a:ext uri="{53640926-AAD7-44D8-BBD7-CCE9431645EC}">
                        <a14:shadowObscured xmlns:a14="http://schemas.microsoft.com/office/drawing/2010/main"/>
                      </a:ext>
                    </a:extLst>
                  </pic:spPr>
                </pic:pic>
              </a:graphicData>
            </a:graphic>
          </wp:inline>
        </w:drawing>
      </w:r>
    </w:p>
    <w:p w14:paraId="1BFC0108" w14:textId="77777777" w:rsidR="00272BE4" w:rsidRDefault="00155A60" w:rsidP="00155A60">
      <w:pPr>
        <w:jc w:val="center"/>
      </w:pPr>
      <w:r w:rsidRPr="00155A60">
        <w:object w:dxaOrig="2206" w:dyaOrig="811" w14:anchorId="413AB8B2">
          <v:shape id="_x0000_i1046" type="#_x0000_t75" style="width:93.55pt;height:34.6pt" o:ole="">
            <v:imagedata r:id="rId183" o:title=""/>
          </v:shape>
          <o:OLEObject Type="Embed" ProgID="Package" ShapeID="_x0000_i1046" DrawAspect="Content" ObjectID="_1750872582" r:id="rId184"/>
        </w:object>
      </w:r>
      <w:r w:rsidRPr="00155A60">
        <w:rPr>
          <w:sz w:val="20"/>
        </w:rPr>
        <w:object w:dxaOrig="4425" w:dyaOrig="811" w14:anchorId="04CC5810">
          <v:shape id="_x0000_i1047" type="#_x0000_t75" style="width:185.2pt;height:34.6pt" o:ole="">
            <v:imagedata r:id="rId185" o:title=""/>
          </v:shape>
          <o:OLEObject Type="Embed" ProgID="Package" ShapeID="_x0000_i1047" DrawAspect="Content" ObjectID="_1750872583" r:id="rId186"/>
        </w:object>
      </w:r>
    </w:p>
    <w:p w14:paraId="2DC05D9C" w14:textId="37572DDF" w:rsidR="00585EA6" w:rsidRDefault="00B071C6" w:rsidP="00462A4F">
      <w:pPr>
        <w:pStyle w:val="Ttulo1"/>
      </w:pPr>
      <w:bookmarkStart w:id="112" w:name="_Toc60678103"/>
      <w:bookmarkStart w:id="113" w:name="_Toc125743681"/>
      <w:r>
        <w:lastRenderedPageBreak/>
        <w:t>19</w:t>
      </w:r>
      <w:r w:rsidR="00283058">
        <w:t xml:space="preserve"> </w:t>
      </w:r>
      <w:r w:rsidR="00283058" w:rsidRPr="00283058">
        <w:rPr>
          <w:b/>
        </w:rPr>
        <w:t>–</w:t>
      </w:r>
      <w:r w:rsidR="00D14539">
        <w:t xml:space="preserve"> </w:t>
      </w:r>
      <w:r w:rsidR="00FF7292">
        <w:t xml:space="preserve">Acordes </w:t>
      </w:r>
      <w:r w:rsidR="00585EA6">
        <w:t>Diminutos e Aumentados</w:t>
      </w:r>
      <w:bookmarkEnd w:id="112"/>
      <w:bookmarkEnd w:id="113"/>
    </w:p>
    <w:p w14:paraId="47D3EB02" w14:textId="7C9C205A" w:rsidR="008A61CB" w:rsidRPr="004C4F64" w:rsidRDefault="00F8162E" w:rsidP="008A61CB">
      <w:pPr>
        <w:pStyle w:val="Ttulo2"/>
      </w:pPr>
      <w:bookmarkStart w:id="114" w:name="_Toc60678104"/>
      <w:bookmarkStart w:id="115" w:name="_Toc125743682"/>
      <w:r>
        <w:t xml:space="preserve">19.1 - </w:t>
      </w:r>
      <w:r w:rsidR="008A61CB">
        <w:t>Acordes diminutos</w:t>
      </w:r>
      <w:bookmarkEnd w:id="114"/>
      <w:bookmarkEnd w:id="115"/>
    </w:p>
    <w:p w14:paraId="27EB948E" w14:textId="77777777" w:rsidR="008A61CB" w:rsidRDefault="008A61CB" w:rsidP="008A61CB">
      <w:pPr>
        <w:pStyle w:val="SemEspaamento"/>
        <w:rPr>
          <w:rStyle w:val="Forte"/>
          <w:rFonts w:ascii="Arial" w:hAnsi="Arial" w:cs="Arial"/>
          <w:color w:val="000000" w:themeColor="text1"/>
          <w:sz w:val="23"/>
          <w:szCs w:val="23"/>
          <w:shd w:val="clear" w:color="auto" w:fill="FFFFFF"/>
        </w:rPr>
      </w:pPr>
    </w:p>
    <w:p w14:paraId="13AEC37C" w14:textId="77777777" w:rsidR="008A61CB" w:rsidRPr="009F7CBA" w:rsidRDefault="008A61CB" w:rsidP="008A61CB">
      <w:pPr>
        <w:pStyle w:val="SemEspaamento"/>
        <w:rPr>
          <w:rFonts w:cstheme="minorHAnsi"/>
          <w:sz w:val="24"/>
          <w:szCs w:val="24"/>
          <w:shd w:val="clear" w:color="auto" w:fill="FFFFFF"/>
        </w:rPr>
      </w:pPr>
      <w:r w:rsidRPr="002759D4">
        <w:rPr>
          <w:rStyle w:val="Forte"/>
          <w:rFonts w:cstheme="minorHAnsi"/>
          <w:color w:val="000000" w:themeColor="text1"/>
          <w:sz w:val="24"/>
          <w:szCs w:val="24"/>
          <w:shd w:val="clear" w:color="auto" w:fill="FFFFFF"/>
        </w:rPr>
        <w:t>Acorde diminuto</w:t>
      </w:r>
      <w:r w:rsidRPr="002759D4">
        <w:rPr>
          <w:rFonts w:cstheme="minorHAnsi"/>
          <w:sz w:val="24"/>
          <w:szCs w:val="24"/>
          <w:shd w:val="clear" w:color="auto" w:fill="FFFFFF"/>
        </w:rPr>
        <w:t xml:space="preserve"> é o acorde formado por duas terças </w:t>
      </w:r>
      <w:r w:rsidR="006856F9">
        <w:rPr>
          <w:rFonts w:cstheme="minorHAnsi"/>
          <w:sz w:val="24"/>
          <w:szCs w:val="24"/>
          <w:shd w:val="clear" w:color="auto" w:fill="FFFFFF"/>
        </w:rPr>
        <w:t>menores subsequentes, ou seja, uma seguida da outra</w:t>
      </w:r>
      <w:r w:rsidRPr="002759D4">
        <w:rPr>
          <w:rFonts w:cstheme="minorHAnsi"/>
          <w:sz w:val="24"/>
          <w:szCs w:val="24"/>
          <w:shd w:val="clear" w:color="auto" w:fill="FFFFFF"/>
        </w:rPr>
        <w:t>. Esse</w:t>
      </w:r>
      <w:r w:rsidRPr="002759D4">
        <w:rPr>
          <w:rFonts w:cstheme="minorHAnsi"/>
          <w:color w:val="202124"/>
          <w:sz w:val="24"/>
          <w:szCs w:val="24"/>
          <w:shd w:val="clear" w:color="auto" w:fill="FFFFFF"/>
        </w:rPr>
        <w:t xml:space="preserve"> acorde é formado pelos seguintes intervalos de 3ª </w:t>
      </w:r>
      <w:r w:rsidRPr="002759D4">
        <w:rPr>
          <w:rFonts w:cstheme="minorHAnsi"/>
          <w:b/>
          <w:bCs/>
          <w:color w:val="202124"/>
          <w:sz w:val="24"/>
          <w:szCs w:val="24"/>
          <w:shd w:val="clear" w:color="auto" w:fill="FFFFFF"/>
        </w:rPr>
        <w:t>menor</w:t>
      </w:r>
      <w:r w:rsidR="00600606" w:rsidRPr="002759D4">
        <w:rPr>
          <w:rFonts w:cstheme="minorHAnsi"/>
          <w:color w:val="202124"/>
          <w:sz w:val="24"/>
          <w:szCs w:val="24"/>
          <w:shd w:val="clear" w:color="auto" w:fill="FFFFFF"/>
        </w:rPr>
        <w:t xml:space="preserve"> e</w:t>
      </w:r>
      <w:r w:rsidRPr="002759D4">
        <w:rPr>
          <w:rFonts w:cstheme="minorHAnsi"/>
          <w:color w:val="202124"/>
          <w:sz w:val="24"/>
          <w:szCs w:val="24"/>
          <w:shd w:val="clear" w:color="auto" w:fill="FFFFFF"/>
        </w:rPr>
        <w:t xml:space="preserve"> 5ª </w:t>
      </w:r>
      <w:r w:rsidRPr="002759D4">
        <w:rPr>
          <w:rFonts w:cstheme="minorHAnsi"/>
          <w:b/>
          <w:bCs/>
          <w:color w:val="202124"/>
          <w:sz w:val="24"/>
          <w:szCs w:val="24"/>
          <w:shd w:val="clear" w:color="auto" w:fill="FFFFFF"/>
        </w:rPr>
        <w:t>diminuta</w:t>
      </w:r>
      <w:r w:rsidRPr="002759D4">
        <w:rPr>
          <w:rFonts w:cstheme="minorHAnsi"/>
          <w:color w:val="202124"/>
          <w:sz w:val="24"/>
          <w:szCs w:val="24"/>
          <w:shd w:val="clear" w:color="auto" w:fill="FFFFFF"/>
        </w:rPr>
        <w:t>.</w:t>
      </w:r>
      <w:r w:rsidR="00155A60" w:rsidRPr="002759D4">
        <w:rPr>
          <w:rFonts w:cstheme="minorHAnsi"/>
          <w:color w:val="202124"/>
          <w:sz w:val="24"/>
          <w:szCs w:val="24"/>
          <w:shd w:val="clear" w:color="auto" w:fill="FFFFFF"/>
        </w:rPr>
        <w:t xml:space="preserve"> </w:t>
      </w:r>
      <w:r w:rsidR="00600606" w:rsidRPr="002759D4">
        <w:rPr>
          <w:rFonts w:cstheme="minorHAnsi"/>
          <w:color w:val="202124"/>
          <w:sz w:val="24"/>
          <w:szCs w:val="24"/>
          <w:shd w:val="clear" w:color="auto" w:fill="FFFFFF"/>
        </w:rPr>
        <w:t>Também podemos formar o acorde diminuto de forma mais fácil utilizando a fórmula abaixo.</w:t>
      </w:r>
    </w:p>
    <w:p w14:paraId="328E32DB" w14:textId="77777777" w:rsidR="008A61CB" w:rsidRPr="005F4A1A" w:rsidRDefault="008E02E9" w:rsidP="008A61CB">
      <w:pPr>
        <w:pStyle w:val="SemEspaamento"/>
        <w:rPr>
          <w:rFonts w:ascii="Arial" w:hAnsi="Arial" w:cs="Arial"/>
          <w:sz w:val="23"/>
          <w:szCs w:val="23"/>
          <w:shd w:val="clear" w:color="auto" w:fill="FFFFFF"/>
        </w:rPr>
      </w:pPr>
      <w:r>
        <w:rPr>
          <w:rFonts w:ascii="Arial" w:hAnsi="Arial" w:cs="Arial"/>
          <w:b/>
          <w:bCs/>
          <w:noProof/>
          <w:color w:val="000000" w:themeColor="text1"/>
          <w:sz w:val="23"/>
          <w:szCs w:val="23"/>
          <w:lang w:eastAsia="pt-BR"/>
        </w:rPr>
        <mc:AlternateContent>
          <mc:Choice Requires="wps">
            <w:drawing>
              <wp:anchor distT="0" distB="0" distL="114300" distR="114300" simplePos="0" relativeHeight="251681792" behindDoc="1" locked="0" layoutInCell="1" allowOverlap="1" wp14:anchorId="2E5B17A9" wp14:editId="660561C4">
                <wp:simplePos x="0" y="0"/>
                <wp:positionH relativeFrom="column">
                  <wp:posOffset>2431</wp:posOffset>
                </wp:positionH>
                <wp:positionV relativeFrom="paragraph">
                  <wp:posOffset>116468</wp:posOffset>
                </wp:positionV>
                <wp:extent cx="1776248" cy="354842"/>
                <wp:effectExtent l="342900" t="0" r="33655" b="26670"/>
                <wp:wrapNone/>
                <wp:docPr id="51" name="Retâ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248" cy="354842"/>
                        </a:xfrm>
                        <a:prstGeom prst="rect">
                          <a:avLst/>
                        </a:prstGeom>
                        <a:solidFill>
                          <a:schemeClr val="accent1">
                            <a:lumMod val="40000"/>
                            <a:lumOff val="60000"/>
                          </a:schemeClr>
                        </a:solidFill>
                        <a:ln w="9525">
                          <a:solidFill>
                            <a:srgbClr val="000000"/>
                          </a:solidFill>
                          <a:miter lim="800000"/>
                          <a:headEnd/>
                          <a:tailEnd/>
                        </a:ln>
                        <a:effectLst>
                          <a:outerShdw sy="50000" kx="2453608" rotWithShape="0">
                            <a:srgbClr val="808080">
                              <a:alpha val="50000"/>
                            </a:srgbClr>
                          </a:outerShdw>
                        </a:effectLst>
                      </wps:spPr>
                      <wps:txbx>
                        <w:txbxContent>
                          <w:p w14:paraId="077D4708" w14:textId="77777777" w:rsidR="0022068A" w:rsidRDefault="0022068A" w:rsidP="008A61CB">
                            <w:pPr>
                              <w:jc w:val="center"/>
                            </w:pPr>
                            <w:r>
                              <w:t>Fórmula: 1,5T + 1,5T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2E5B17A9" id="Retângulo 51" o:spid="_x0000_s1035" style="position:absolute;margin-left:.2pt;margin-top:9.15pt;width:139.85pt;height:27.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" fillcolor="#bdd6ee [1300]">
                <v:shadow on="t" type="perspective" opacity=".5" origin=",.5" offset="0,0" matrix=",56756f,,.5"/>
                <v:textbox>
                  <w:txbxContent>
                    <w:p w14:paraId="077D4708" w14:textId="77777777" w:rsidR="0022068A" w:rsidRDefault="0022068A" w:rsidP="008A61CB">
                      <w:pPr>
                        <w:jc w:val="center"/>
                      </w:pPr>
                      <w:r>
                        <w:t>Fórmula: 1,5T + 1,5T</w:t>
                      </w:r>
                    </w:p>
                  </w:txbxContent>
                </v:textbox>
              </v:rect>
            </w:pict>
          </mc:Fallback>
        </mc:AlternateContent>
      </w:r>
    </w:p>
    <w:p w14:paraId="1441C7FD" w14:textId="77777777" w:rsidR="008A61CB" w:rsidRDefault="008A61CB" w:rsidP="008A61CB">
      <w:pPr>
        <w:pStyle w:val="SemEspaamento"/>
        <w:rPr>
          <w:rFonts w:ascii="Arial" w:hAnsi="Arial" w:cs="Arial"/>
          <w:sz w:val="23"/>
          <w:szCs w:val="23"/>
          <w:shd w:val="clear" w:color="auto" w:fill="FFFFFF"/>
        </w:rPr>
      </w:pPr>
    </w:p>
    <w:p w14:paraId="3AA1F2E0" w14:textId="77777777" w:rsidR="008A61CB" w:rsidRDefault="008A61CB" w:rsidP="008A61CB">
      <w:pPr>
        <w:pStyle w:val="SemEspaamento"/>
        <w:rPr>
          <w:rFonts w:ascii="Arial" w:hAnsi="Arial" w:cs="Arial"/>
          <w:sz w:val="23"/>
          <w:szCs w:val="23"/>
          <w:shd w:val="clear" w:color="auto" w:fill="FFFFFF"/>
        </w:rPr>
      </w:pPr>
    </w:p>
    <w:p w14:paraId="71EF5D87" w14:textId="77777777" w:rsidR="008A61CB" w:rsidRPr="009F7CBA" w:rsidRDefault="008A61CB" w:rsidP="008A61CB">
      <w:pPr>
        <w:pStyle w:val="SemEspaamento"/>
        <w:rPr>
          <w:rFonts w:cstheme="minorHAnsi"/>
          <w:sz w:val="24"/>
          <w:szCs w:val="24"/>
          <w:shd w:val="clear" w:color="auto" w:fill="FFFFFF"/>
        </w:rPr>
      </w:pPr>
    </w:p>
    <w:p w14:paraId="06E4024D" w14:textId="77777777" w:rsidR="008A61CB" w:rsidRPr="009F7CBA" w:rsidRDefault="008A61CB" w:rsidP="008A61CB">
      <w:pPr>
        <w:pStyle w:val="SemEspaamento"/>
        <w:rPr>
          <w:rFonts w:cstheme="minorHAnsi"/>
          <w:b/>
          <w:i/>
          <w:sz w:val="24"/>
          <w:szCs w:val="24"/>
          <w:shd w:val="clear" w:color="auto" w:fill="FFFFFF"/>
        </w:rPr>
      </w:pPr>
      <w:r w:rsidRPr="009F7CBA">
        <w:rPr>
          <w:rFonts w:cstheme="minorHAnsi"/>
          <w:sz w:val="24"/>
          <w:szCs w:val="24"/>
          <w:shd w:val="clear" w:color="auto" w:fill="FFFFFF"/>
        </w:rPr>
        <w:t xml:space="preserve">Exemplo 1: </w:t>
      </w:r>
      <w:proofErr w:type="spellStart"/>
      <w:r w:rsidRPr="009F7CBA">
        <w:rPr>
          <w:rFonts w:cstheme="minorHAnsi"/>
          <w:sz w:val="24"/>
          <w:szCs w:val="24"/>
          <w:shd w:val="clear" w:color="auto" w:fill="FFFFFF"/>
        </w:rPr>
        <w:t>Cdim</w:t>
      </w:r>
      <w:proofErr w:type="spellEnd"/>
      <w:r w:rsidRPr="009F7CBA">
        <w:rPr>
          <w:rFonts w:cstheme="minorHAnsi"/>
          <w:sz w:val="24"/>
          <w:szCs w:val="24"/>
          <w:shd w:val="clear" w:color="auto" w:fill="FFFFFF"/>
        </w:rPr>
        <w:t xml:space="preserve"> ou Cº= </w:t>
      </w:r>
      <w:r w:rsidRPr="009F7CBA">
        <w:rPr>
          <w:rFonts w:cstheme="minorHAnsi"/>
          <w:b/>
          <w:i/>
          <w:sz w:val="24"/>
          <w:szCs w:val="24"/>
          <w:shd w:val="clear" w:color="auto" w:fill="FFFFFF"/>
        </w:rPr>
        <w:t xml:space="preserve">C, </w:t>
      </w:r>
      <w:proofErr w:type="spellStart"/>
      <w:r w:rsidRPr="009F7CBA">
        <w:rPr>
          <w:rFonts w:cstheme="minorHAnsi"/>
          <w:b/>
          <w:i/>
          <w:sz w:val="24"/>
          <w:szCs w:val="24"/>
          <w:shd w:val="clear" w:color="auto" w:fill="FFFFFF"/>
        </w:rPr>
        <w:t>Eb</w:t>
      </w:r>
      <w:proofErr w:type="spellEnd"/>
      <w:r w:rsidRPr="009F7CBA">
        <w:rPr>
          <w:rFonts w:cstheme="minorHAnsi"/>
          <w:b/>
          <w:i/>
          <w:sz w:val="24"/>
          <w:szCs w:val="24"/>
          <w:shd w:val="clear" w:color="auto" w:fill="FFFFFF"/>
        </w:rPr>
        <w:t>, Gb</w:t>
      </w:r>
    </w:p>
    <w:p w14:paraId="4C90614A" w14:textId="2198F8E8" w:rsidR="001F4A4C" w:rsidRDefault="008A61CB" w:rsidP="008A61CB">
      <w:pPr>
        <w:pStyle w:val="SemEspaamento"/>
        <w:rPr>
          <w:rFonts w:cstheme="minorHAnsi"/>
          <w:b/>
          <w:i/>
          <w:sz w:val="24"/>
          <w:szCs w:val="24"/>
          <w:shd w:val="clear" w:color="auto" w:fill="FFFFFF"/>
        </w:rPr>
      </w:pPr>
      <w:r w:rsidRPr="009F7CBA">
        <w:rPr>
          <w:rFonts w:cstheme="minorHAnsi"/>
          <w:sz w:val="24"/>
          <w:szCs w:val="24"/>
          <w:shd w:val="clear" w:color="auto" w:fill="FFFFFF"/>
        </w:rPr>
        <w:t xml:space="preserve">Exemplo 2: </w:t>
      </w:r>
      <w:proofErr w:type="spellStart"/>
      <w:r w:rsidRPr="009F7CBA">
        <w:rPr>
          <w:rFonts w:cstheme="minorHAnsi"/>
          <w:sz w:val="24"/>
          <w:szCs w:val="24"/>
          <w:shd w:val="clear" w:color="auto" w:fill="FFFFFF"/>
        </w:rPr>
        <w:t>Bdim</w:t>
      </w:r>
      <w:proofErr w:type="spellEnd"/>
      <w:r w:rsidRPr="009F7CBA">
        <w:rPr>
          <w:rFonts w:cstheme="minorHAnsi"/>
          <w:sz w:val="24"/>
          <w:szCs w:val="24"/>
          <w:shd w:val="clear" w:color="auto" w:fill="FFFFFF"/>
        </w:rPr>
        <w:t xml:space="preserve"> ou </w:t>
      </w:r>
      <w:proofErr w:type="spellStart"/>
      <w:r w:rsidRPr="009F7CBA">
        <w:rPr>
          <w:rFonts w:cstheme="minorHAnsi"/>
          <w:sz w:val="24"/>
          <w:szCs w:val="24"/>
          <w:shd w:val="clear" w:color="auto" w:fill="FFFFFF"/>
        </w:rPr>
        <w:t>Bº</w:t>
      </w:r>
      <w:proofErr w:type="spellEnd"/>
      <w:r w:rsidRPr="009F7CBA">
        <w:rPr>
          <w:rFonts w:cstheme="minorHAnsi"/>
          <w:sz w:val="24"/>
          <w:szCs w:val="24"/>
          <w:shd w:val="clear" w:color="auto" w:fill="FFFFFF"/>
        </w:rPr>
        <w:t xml:space="preserve">= </w:t>
      </w:r>
      <w:r w:rsidRPr="009F7CBA">
        <w:rPr>
          <w:rFonts w:cstheme="minorHAnsi"/>
          <w:b/>
          <w:i/>
          <w:sz w:val="24"/>
          <w:szCs w:val="24"/>
          <w:shd w:val="clear" w:color="auto" w:fill="FFFFFF"/>
        </w:rPr>
        <w:t>B, D, F</w:t>
      </w:r>
    </w:p>
    <w:p w14:paraId="59F127BA" w14:textId="77777777" w:rsidR="001F4A4C" w:rsidRDefault="001F4A4C" w:rsidP="008A61CB">
      <w:pPr>
        <w:pStyle w:val="SemEspaamento"/>
        <w:rPr>
          <w:rFonts w:cstheme="minorHAnsi"/>
          <w:b/>
          <w:i/>
          <w:sz w:val="24"/>
          <w:szCs w:val="24"/>
          <w:shd w:val="clear" w:color="auto" w:fill="FFFFFF"/>
        </w:rPr>
      </w:pPr>
    </w:p>
    <w:p w14:paraId="138DEE3A" w14:textId="77777777" w:rsidR="001F4A4C" w:rsidRDefault="001F4A4C" w:rsidP="008A61CB">
      <w:pPr>
        <w:pStyle w:val="SemEspaamento"/>
        <w:rPr>
          <w:rFonts w:cstheme="minorHAnsi"/>
          <w:b/>
          <w:i/>
          <w:sz w:val="24"/>
          <w:szCs w:val="24"/>
          <w:shd w:val="clear" w:color="auto" w:fill="FFFFFF"/>
        </w:rPr>
      </w:pPr>
    </w:p>
    <w:p w14:paraId="46F8F0E0" w14:textId="77777777" w:rsidR="001F4A4C" w:rsidRDefault="001F4A4C" w:rsidP="008A61CB">
      <w:pPr>
        <w:pStyle w:val="SemEspaamento"/>
        <w:rPr>
          <w:rFonts w:cstheme="minorHAnsi"/>
          <w:b/>
          <w:i/>
          <w:sz w:val="24"/>
          <w:szCs w:val="24"/>
          <w:shd w:val="clear" w:color="auto" w:fill="FFFFFF"/>
        </w:rPr>
      </w:pPr>
    </w:p>
    <w:p w14:paraId="573D97FE" w14:textId="3C81B6DC" w:rsidR="00272BE4" w:rsidRDefault="00511181" w:rsidP="00272BE4">
      <w:pPr>
        <w:pStyle w:val="Ttulo3"/>
      </w:pPr>
      <w:bookmarkStart w:id="116" w:name="_Toc60678105"/>
      <w:bookmarkStart w:id="117" w:name="_Toc125743683"/>
      <w:r>
        <w:t xml:space="preserve">Exercício </w:t>
      </w:r>
      <w:r w:rsidR="00AA7259">
        <w:t>21</w:t>
      </w:r>
      <w:r>
        <w:t>:</w:t>
      </w:r>
      <w:r w:rsidR="002A2987" w:rsidRPr="000E5A19">
        <w:t xml:space="preserve"> A</w:t>
      </w:r>
      <w:r w:rsidR="00272BE4" w:rsidRPr="000E5A19">
        <w:t>rp</w:t>
      </w:r>
      <w:r>
        <w:t xml:space="preserve">ejos com Acordes </w:t>
      </w:r>
      <w:r w:rsidR="002A2987" w:rsidRPr="000E5A19">
        <w:t>D</w:t>
      </w:r>
      <w:r w:rsidR="00444CDF" w:rsidRPr="000E5A19">
        <w:t>iminutos</w:t>
      </w:r>
      <w:bookmarkEnd w:id="116"/>
      <w:bookmarkEnd w:id="117"/>
    </w:p>
    <w:p w14:paraId="5C5F4AEB" w14:textId="7131E131" w:rsidR="00420BA5" w:rsidRDefault="00420BA5" w:rsidP="00420BA5">
      <w:pPr>
        <w:rPr>
          <w:noProof/>
          <w:lang w:eastAsia="pt-BR"/>
        </w:rPr>
      </w:pPr>
      <w:r>
        <w:rPr>
          <w:noProof/>
          <w:lang w:eastAsia="pt-BR"/>
        </w:rPr>
        <w:t>Exercícios Técnicos: Tétrades em Arpejos Diminutos para Baixo Elétrico.</w:t>
      </w:r>
    </w:p>
    <w:p w14:paraId="4EC9FB9A" w14:textId="77777777" w:rsidR="00420BA5" w:rsidRDefault="00420BA5" w:rsidP="00420BA5">
      <w:pPr>
        <w:rPr>
          <w:noProof/>
          <w:lang w:eastAsia="pt-BR"/>
        </w:rPr>
      </w:pPr>
      <w:r>
        <w:rPr>
          <w:noProof/>
          <w:lang w:eastAsia="pt-BR"/>
        </w:rPr>
        <w:t>Faça o exercícios usando os desdos (i) indicador e (m) médio da Mão Direita.</w:t>
      </w:r>
    </w:p>
    <w:p w14:paraId="70FCC436" w14:textId="77777777" w:rsidR="00272BE4" w:rsidRDefault="00272BE4" w:rsidP="00D14539">
      <w:pPr>
        <w:rPr>
          <w:shd w:val="clear" w:color="auto" w:fill="FFFFFF"/>
        </w:rPr>
      </w:pPr>
    </w:p>
    <w:p w14:paraId="2C003CC3" w14:textId="77777777" w:rsidR="00600606" w:rsidRDefault="002A2987" w:rsidP="008A61CB">
      <w:pPr>
        <w:pStyle w:val="SemEspaamento"/>
        <w:rPr>
          <w:rFonts w:cstheme="minorHAnsi"/>
          <w:sz w:val="24"/>
          <w:szCs w:val="24"/>
          <w:shd w:val="clear" w:color="auto" w:fill="FFFFFF"/>
        </w:rPr>
      </w:pPr>
      <w:r>
        <w:rPr>
          <w:noProof/>
          <w:lang w:eastAsia="pt-BR"/>
        </w:rPr>
        <w:drawing>
          <wp:inline distT="0" distB="0" distL="0" distR="0" wp14:anchorId="6CAFEAAE" wp14:editId="09816A84">
            <wp:extent cx="5399405" cy="3106036"/>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7"/>
                    <a:srcRect t="20455" b="1"/>
                    <a:stretch/>
                  </pic:blipFill>
                  <pic:spPr bwMode="auto">
                    <a:xfrm>
                      <a:off x="0" y="0"/>
                      <a:ext cx="5400040" cy="3106401"/>
                    </a:xfrm>
                    <a:prstGeom prst="rect">
                      <a:avLst/>
                    </a:prstGeom>
                    <a:ln>
                      <a:noFill/>
                    </a:ln>
                    <a:extLst>
                      <a:ext uri="{53640926-AAD7-44D8-BBD7-CCE9431645EC}">
                        <a14:shadowObscured xmlns:a14="http://schemas.microsoft.com/office/drawing/2010/main"/>
                      </a:ext>
                    </a:extLst>
                  </pic:spPr>
                </pic:pic>
              </a:graphicData>
            </a:graphic>
          </wp:inline>
        </w:drawing>
      </w:r>
    </w:p>
    <w:p w14:paraId="0491A989" w14:textId="77777777" w:rsidR="00420BA5" w:rsidRDefault="00420BA5" w:rsidP="008A61CB">
      <w:pPr>
        <w:pStyle w:val="SemEspaamento"/>
        <w:rPr>
          <w:rFonts w:cstheme="minorHAnsi"/>
          <w:sz w:val="24"/>
          <w:szCs w:val="24"/>
          <w:shd w:val="clear" w:color="auto" w:fill="FFFFFF"/>
        </w:rPr>
      </w:pPr>
    </w:p>
    <w:p w14:paraId="6321AAA9" w14:textId="77777777" w:rsidR="00420BA5" w:rsidRDefault="00420BA5" w:rsidP="008A61CB">
      <w:pPr>
        <w:pStyle w:val="SemEspaamento"/>
        <w:rPr>
          <w:rFonts w:cstheme="minorHAnsi"/>
          <w:sz w:val="24"/>
          <w:szCs w:val="24"/>
          <w:shd w:val="clear" w:color="auto" w:fill="FFFFFF"/>
        </w:rPr>
      </w:pPr>
    </w:p>
    <w:p w14:paraId="1D9CF096" w14:textId="77777777" w:rsidR="00420BA5" w:rsidRDefault="00420BA5" w:rsidP="008A61CB">
      <w:pPr>
        <w:pStyle w:val="SemEspaamento"/>
        <w:rPr>
          <w:rFonts w:cstheme="minorHAnsi"/>
          <w:sz w:val="24"/>
          <w:szCs w:val="24"/>
          <w:shd w:val="clear" w:color="auto" w:fill="FFFFFF"/>
        </w:rPr>
      </w:pPr>
    </w:p>
    <w:p w14:paraId="28C66025" w14:textId="77777777" w:rsidR="00420BA5" w:rsidRDefault="00420BA5" w:rsidP="008A61CB">
      <w:pPr>
        <w:pStyle w:val="SemEspaamento"/>
        <w:rPr>
          <w:rFonts w:cstheme="minorHAnsi"/>
          <w:sz w:val="24"/>
          <w:szCs w:val="24"/>
          <w:shd w:val="clear" w:color="auto" w:fill="FFFFFF"/>
        </w:rPr>
      </w:pPr>
    </w:p>
    <w:p w14:paraId="2027C31C" w14:textId="77777777" w:rsidR="00FD2C90" w:rsidRPr="009F7CBA" w:rsidRDefault="00FD2C90" w:rsidP="008A61CB">
      <w:pPr>
        <w:pStyle w:val="SemEspaamento"/>
        <w:rPr>
          <w:rFonts w:cstheme="minorHAnsi"/>
          <w:sz w:val="24"/>
          <w:szCs w:val="24"/>
          <w:shd w:val="clear" w:color="auto" w:fill="FFFFFF"/>
        </w:rPr>
      </w:pPr>
    </w:p>
    <w:p w14:paraId="3074BA7A" w14:textId="0C920A52" w:rsidR="008A61CB" w:rsidRPr="00ED2269" w:rsidRDefault="00F8162E" w:rsidP="008A61CB">
      <w:pPr>
        <w:pStyle w:val="Ttulo2"/>
      </w:pPr>
      <w:bookmarkStart w:id="118" w:name="_Toc60678106"/>
      <w:bookmarkStart w:id="119" w:name="_Toc125743684"/>
      <w:r>
        <w:lastRenderedPageBreak/>
        <w:t xml:space="preserve">19.2 - </w:t>
      </w:r>
      <w:r w:rsidR="008A61CB" w:rsidRPr="00ED2269">
        <w:t>Acordes aumentados</w:t>
      </w:r>
      <w:bookmarkEnd w:id="118"/>
      <w:bookmarkEnd w:id="119"/>
    </w:p>
    <w:p w14:paraId="0922A1BB" w14:textId="77777777" w:rsidR="008A61CB" w:rsidRPr="009F7CBA" w:rsidRDefault="008A61CB" w:rsidP="008A61CB">
      <w:pPr>
        <w:rPr>
          <w:rFonts w:cstheme="minorHAnsi"/>
          <w:color w:val="000000" w:themeColor="text1"/>
          <w:szCs w:val="24"/>
          <w:shd w:val="clear" w:color="auto" w:fill="FFFFFF"/>
        </w:rPr>
      </w:pPr>
      <w:r w:rsidRPr="002759D4">
        <w:rPr>
          <w:rFonts w:cstheme="minorHAnsi"/>
          <w:b/>
          <w:bCs/>
          <w:color w:val="000000" w:themeColor="text1"/>
          <w:szCs w:val="24"/>
          <w:shd w:val="clear" w:color="auto" w:fill="FFFFFF"/>
        </w:rPr>
        <w:t>Acorde aumentado</w:t>
      </w:r>
      <w:r w:rsidRPr="002759D4">
        <w:rPr>
          <w:rFonts w:cstheme="minorHAnsi"/>
          <w:color w:val="000000" w:themeColor="text1"/>
          <w:szCs w:val="24"/>
          <w:shd w:val="clear" w:color="auto" w:fill="FFFFFF"/>
        </w:rPr>
        <w:t> é o acorde formado por du</w:t>
      </w:r>
      <w:r w:rsidR="00791766" w:rsidRPr="002759D4">
        <w:rPr>
          <w:rFonts w:cstheme="minorHAnsi"/>
          <w:color w:val="000000" w:themeColor="text1"/>
          <w:szCs w:val="24"/>
          <w:shd w:val="clear" w:color="auto" w:fill="FFFFFF"/>
        </w:rPr>
        <w:t xml:space="preserve">as terças maiores subsequentes </w:t>
      </w:r>
      <w:r w:rsidRPr="002759D4">
        <w:rPr>
          <w:rFonts w:cstheme="minorHAnsi"/>
          <w:szCs w:val="24"/>
          <w:shd w:val="clear" w:color="auto" w:fill="FFFFFF"/>
        </w:rPr>
        <w:t>(uma seguida da outra). Esse</w:t>
      </w:r>
      <w:r w:rsidRPr="002759D4">
        <w:rPr>
          <w:rFonts w:cstheme="minorHAnsi"/>
          <w:color w:val="202124"/>
          <w:szCs w:val="24"/>
          <w:shd w:val="clear" w:color="auto" w:fill="FFFFFF"/>
        </w:rPr>
        <w:t xml:space="preserve"> acorde é formado pelos seguintes intervalos de 3ª </w:t>
      </w:r>
      <w:r w:rsidRPr="002759D4">
        <w:rPr>
          <w:rFonts w:cstheme="minorHAnsi"/>
          <w:b/>
          <w:bCs/>
          <w:color w:val="202124"/>
          <w:szCs w:val="24"/>
          <w:shd w:val="clear" w:color="auto" w:fill="FFFFFF"/>
        </w:rPr>
        <w:t>maior</w:t>
      </w:r>
      <w:r w:rsidR="00600606" w:rsidRPr="002759D4">
        <w:rPr>
          <w:rFonts w:cstheme="minorHAnsi"/>
          <w:color w:val="202124"/>
          <w:szCs w:val="24"/>
          <w:shd w:val="clear" w:color="auto" w:fill="FFFFFF"/>
        </w:rPr>
        <w:t xml:space="preserve"> e </w:t>
      </w:r>
      <w:r w:rsidRPr="002759D4">
        <w:rPr>
          <w:rFonts w:cstheme="minorHAnsi"/>
          <w:color w:val="202124"/>
          <w:szCs w:val="24"/>
          <w:shd w:val="clear" w:color="auto" w:fill="FFFFFF"/>
        </w:rPr>
        <w:t>5ª </w:t>
      </w:r>
      <w:r w:rsidR="007744E7" w:rsidRPr="002759D4">
        <w:rPr>
          <w:rFonts w:cstheme="minorHAnsi"/>
          <w:b/>
          <w:bCs/>
          <w:color w:val="202124"/>
          <w:szCs w:val="24"/>
          <w:shd w:val="clear" w:color="auto" w:fill="FFFFFF"/>
        </w:rPr>
        <w:t>aumentada</w:t>
      </w:r>
      <w:r w:rsidRPr="002759D4">
        <w:rPr>
          <w:rFonts w:cstheme="minorHAnsi"/>
          <w:color w:val="202124"/>
          <w:szCs w:val="24"/>
          <w:shd w:val="clear" w:color="auto" w:fill="FFFFFF"/>
        </w:rPr>
        <w:t>.</w:t>
      </w:r>
      <w:r w:rsidR="00155A60" w:rsidRPr="002759D4">
        <w:rPr>
          <w:rFonts w:cstheme="minorHAnsi"/>
          <w:color w:val="202124"/>
          <w:szCs w:val="24"/>
          <w:shd w:val="clear" w:color="auto" w:fill="FFFFFF"/>
        </w:rPr>
        <w:t xml:space="preserve"> </w:t>
      </w:r>
      <w:r w:rsidR="00600606" w:rsidRPr="002759D4">
        <w:rPr>
          <w:rFonts w:cstheme="minorHAnsi"/>
          <w:color w:val="202124"/>
          <w:szCs w:val="24"/>
          <w:shd w:val="clear" w:color="auto" w:fill="FFFFFF"/>
        </w:rPr>
        <w:t>Também podemos formar os acordes aumentados de maneira mais fácil utilizando a fórmula abaixo.</w:t>
      </w:r>
      <w:r w:rsidR="007744E7" w:rsidRPr="002759D4">
        <w:rPr>
          <w:rFonts w:cstheme="minorHAnsi"/>
          <w:color w:val="202124"/>
          <w:szCs w:val="24"/>
          <w:shd w:val="clear" w:color="auto" w:fill="FFFFFF"/>
        </w:rPr>
        <w:t xml:space="preserve"> </w:t>
      </w:r>
    </w:p>
    <w:p w14:paraId="10A33A62" w14:textId="77777777" w:rsidR="00FD2C90" w:rsidRDefault="00FD2C90" w:rsidP="008A61CB">
      <w:pPr>
        <w:tabs>
          <w:tab w:val="left" w:pos="1128"/>
        </w:tabs>
        <w:rPr>
          <w:rFonts w:cs="Arial"/>
          <w:color w:val="000000" w:themeColor="text1"/>
          <w:sz w:val="23"/>
          <w:szCs w:val="23"/>
          <w:shd w:val="clear" w:color="auto" w:fill="FFFFFF"/>
        </w:rPr>
      </w:pPr>
      <w:r>
        <w:rPr>
          <w:rFonts w:cs="Arial"/>
          <w:b/>
          <w:bCs/>
          <w:noProof/>
          <w:color w:val="000000" w:themeColor="text1"/>
          <w:sz w:val="23"/>
          <w:szCs w:val="23"/>
          <w:lang w:eastAsia="pt-BR"/>
        </w:rPr>
        <mc:AlternateContent>
          <mc:Choice Requires="wps">
            <w:drawing>
              <wp:anchor distT="0" distB="0" distL="114300" distR="114300" simplePos="0" relativeHeight="251683840" behindDoc="1" locked="0" layoutInCell="1" allowOverlap="1" wp14:anchorId="0E4F744C" wp14:editId="192D3937">
                <wp:simplePos x="0" y="0"/>
                <wp:positionH relativeFrom="column">
                  <wp:posOffset>79925</wp:posOffset>
                </wp:positionH>
                <wp:positionV relativeFrom="paragraph">
                  <wp:posOffset>79745</wp:posOffset>
                </wp:positionV>
                <wp:extent cx="1485900" cy="286603"/>
                <wp:effectExtent l="285750" t="0" r="38100" b="18415"/>
                <wp:wrapNone/>
                <wp:docPr id="54" name="Retâ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86603"/>
                        </a:xfrm>
                        <a:prstGeom prst="rect">
                          <a:avLst/>
                        </a:prstGeom>
                        <a:solidFill>
                          <a:schemeClr val="accent1">
                            <a:lumMod val="40000"/>
                            <a:lumOff val="60000"/>
                          </a:schemeClr>
                        </a:solidFill>
                        <a:ln w="9525">
                          <a:solidFill>
                            <a:srgbClr val="000000"/>
                          </a:solidFill>
                          <a:miter lim="800000"/>
                          <a:headEnd/>
                          <a:tailEnd/>
                        </a:ln>
                        <a:effectLst>
                          <a:outerShdw sy="50000" kx="2453608" rotWithShape="0">
                            <a:srgbClr val="808080">
                              <a:alpha val="50000"/>
                            </a:srgbClr>
                          </a:outerShdw>
                        </a:effectLst>
                      </wps:spPr>
                      <wps:txbx>
                        <w:txbxContent>
                          <w:p w14:paraId="55EE9B77" w14:textId="77777777" w:rsidR="0022068A" w:rsidRDefault="0022068A" w:rsidP="008A61CB">
                            <w:pPr>
                              <w:jc w:val="center"/>
                            </w:pPr>
                            <w:r>
                              <w:t>Fórmula: 2T + 2T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0E4F744C" id="Retângulo 54" o:spid="_x0000_s1036" style="position:absolute;margin-left:6.3pt;margin-top:6.3pt;width:117pt;height:22.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" fillcolor="#bdd6ee [1300]">
                <v:shadow on="t" type="perspective" opacity=".5" origin=",.5" offset="0,0" matrix=",56756f,,.5"/>
                <v:textbox>
                  <w:txbxContent>
                    <w:p w14:paraId="55EE9B77" w14:textId="77777777" w:rsidR="0022068A" w:rsidRDefault="0022068A" w:rsidP="008A61CB">
                      <w:pPr>
                        <w:jc w:val="center"/>
                      </w:pPr>
                      <w:r>
                        <w:t>Fórmula: 2T + 2T</w:t>
                      </w:r>
                    </w:p>
                  </w:txbxContent>
                </v:textbox>
              </v:rect>
            </w:pict>
          </mc:Fallback>
        </mc:AlternateContent>
      </w:r>
    </w:p>
    <w:p w14:paraId="610384F6" w14:textId="77777777" w:rsidR="008A61CB" w:rsidRDefault="008A61CB" w:rsidP="008A61CB">
      <w:pPr>
        <w:tabs>
          <w:tab w:val="left" w:pos="1128"/>
        </w:tabs>
        <w:rPr>
          <w:rFonts w:cs="Arial"/>
          <w:color w:val="000000" w:themeColor="text1"/>
          <w:sz w:val="23"/>
          <w:szCs w:val="23"/>
          <w:shd w:val="clear" w:color="auto" w:fill="FFFFFF"/>
        </w:rPr>
      </w:pPr>
    </w:p>
    <w:p w14:paraId="5F10B685" w14:textId="77777777" w:rsidR="008A61CB" w:rsidRPr="009F7CBA" w:rsidRDefault="008A61CB" w:rsidP="008A61CB">
      <w:pPr>
        <w:pStyle w:val="SemEspaamento"/>
        <w:rPr>
          <w:rFonts w:cstheme="minorHAnsi"/>
          <w:b/>
          <w:i/>
          <w:sz w:val="24"/>
          <w:szCs w:val="24"/>
          <w:shd w:val="clear" w:color="auto" w:fill="FFFFFF"/>
        </w:rPr>
      </w:pPr>
      <w:r w:rsidRPr="009F7CBA">
        <w:rPr>
          <w:rFonts w:cstheme="minorHAnsi"/>
          <w:sz w:val="24"/>
          <w:szCs w:val="24"/>
          <w:shd w:val="clear" w:color="auto" w:fill="FFFFFF"/>
        </w:rPr>
        <w:t xml:space="preserve">Exemplo 1: </w:t>
      </w:r>
      <w:proofErr w:type="spellStart"/>
      <w:r w:rsidRPr="009F7CBA">
        <w:rPr>
          <w:rFonts w:cstheme="minorHAnsi"/>
          <w:sz w:val="24"/>
          <w:szCs w:val="24"/>
          <w:shd w:val="clear" w:color="auto" w:fill="FFFFFF"/>
        </w:rPr>
        <w:t>Caum</w:t>
      </w:r>
      <w:proofErr w:type="spellEnd"/>
      <w:r w:rsidRPr="009F7CBA">
        <w:rPr>
          <w:rFonts w:cstheme="minorHAnsi"/>
          <w:sz w:val="24"/>
          <w:szCs w:val="24"/>
          <w:shd w:val="clear" w:color="auto" w:fill="FFFFFF"/>
        </w:rPr>
        <w:t xml:space="preserve"> ou </w:t>
      </w:r>
      <w:proofErr w:type="spellStart"/>
      <w:r w:rsidRPr="009F7CBA">
        <w:rPr>
          <w:rFonts w:cstheme="minorHAnsi"/>
          <w:sz w:val="24"/>
          <w:szCs w:val="24"/>
          <w:shd w:val="clear" w:color="auto" w:fill="FFFFFF"/>
        </w:rPr>
        <w:t>Caug</w:t>
      </w:r>
      <w:proofErr w:type="spellEnd"/>
      <w:r w:rsidRPr="009F7CBA">
        <w:rPr>
          <w:rFonts w:cstheme="minorHAnsi"/>
          <w:sz w:val="24"/>
          <w:szCs w:val="24"/>
          <w:shd w:val="clear" w:color="auto" w:fill="FFFFFF"/>
        </w:rPr>
        <w:t xml:space="preserve">= </w:t>
      </w:r>
      <w:r w:rsidRPr="009F7CBA">
        <w:rPr>
          <w:rFonts w:cstheme="minorHAnsi"/>
          <w:b/>
          <w:i/>
          <w:sz w:val="24"/>
          <w:szCs w:val="24"/>
          <w:shd w:val="clear" w:color="auto" w:fill="FFFFFF"/>
        </w:rPr>
        <w:t>C, E, G#</w:t>
      </w:r>
    </w:p>
    <w:p w14:paraId="1F36EE66" w14:textId="77777777" w:rsidR="008A61CB" w:rsidRDefault="008A61CB" w:rsidP="008A61CB">
      <w:pPr>
        <w:rPr>
          <w:rFonts w:cstheme="minorHAnsi"/>
          <w:b/>
          <w:i/>
          <w:szCs w:val="24"/>
          <w:shd w:val="clear" w:color="auto" w:fill="FFFFFF"/>
        </w:rPr>
      </w:pPr>
      <w:r w:rsidRPr="009F7CBA">
        <w:rPr>
          <w:rFonts w:cstheme="minorHAnsi"/>
          <w:szCs w:val="24"/>
          <w:shd w:val="clear" w:color="auto" w:fill="FFFFFF"/>
        </w:rPr>
        <w:t xml:space="preserve">Exemplo 2: </w:t>
      </w:r>
      <w:proofErr w:type="spellStart"/>
      <w:r w:rsidRPr="009F7CBA">
        <w:rPr>
          <w:rFonts w:cstheme="minorHAnsi"/>
          <w:szCs w:val="24"/>
          <w:shd w:val="clear" w:color="auto" w:fill="FFFFFF"/>
        </w:rPr>
        <w:t>Baum</w:t>
      </w:r>
      <w:proofErr w:type="spellEnd"/>
      <w:r w:rsidRPr="009F7CBA">
        <w:rPr>
          <w:rFonts w:cstheme="minorHAnsi"/>
          <w:szCs w:val="24"/>
          <w:shd w:val="clear" w:color="auto" w:fill="FFFFFF"/>
        </w:rPr>
        <w:t xml:space="preserve"> ou </w:t>
      </w:r>
      <w:proofErr w:type="spellStart"/>
      <w:r w:rsidRPr="009F7CBA">
        <w:rPr>
          <w:rFonts w:cstheme="minorHAnsi"/>
          <w:szCs w:val="24"/>
          <w:shd w:val="clear" w:color="auto" w:fill="FFFFFF"/>
        </w:rPr>
        <w:t>Baug</w:t>
      </w:r>
      <w:proofErr w:type="spellEnd"/>
      <w:r w:rsidRPr="009F7CBA">
        <w:rPr>
          <w:rFonts w:cstheme="minorHAnsi"/>
          <w:szCs w:val="24"/>
          <w:shd w:val="clear" w:color="auto" w:fill="FFFFFF"/>
        </w:rPr>
        <w:t xml:space="preserve">= </w:t>
      </w:r>
      <w:r w:rsidRPr="009F7CBA">
        <w:rPr>
          <w:rFonts w:cstheme="minorHAnsi"/>
          <w:b/>
          <w:i/>
          <w:szCs w:val="24"/>
          <w:shd w:val="clear" w:color="auto" w:fill="FFFFFF"/>
        </w:rPr>
        <w:t>B</w:t>
      </w:r>
      <w:r w:rsidR="00600606">
        <w:rPr>
          <w:rFonts w:cstheme="minorHAnsi"/>
          <w:b/>
          <w:i/>
          <w:szCs w:val="24"/>
          <w:shd w:val="clear" w:color="auto" w:fill="FFFFFF"/>
        </w:rPr>
        <w:t xml:space="preserve">, D#, </w:t>
      </w:r>
      <w:proofErr w:type="spellStart"/>
      <w:r w:rsidR="00600606">
        <w:rPr>
          <w:rFonts w:cstheme="minorHAnsi"/>
          <w:b/>
          <w:i/>
          <w:szCs w:val="24"/>
          <w:shd w:val="clear" w:color="auto" w:fill="FFFFFF"/>
        </w:rPr>
        <w:t>Fx</w:t>
      </w:r>
      <w:proofErr w:type="spellEnd"/>
      <w:r w:rsidR="00600606">
        <w:rPr>
          <w:rFonts w:cstheme="minorHAnsi"/>
          <w:b/>
          <w:i/>
          <w:szCs w:val="24"/>
          <w:shd w:val="clear" w:color="auto" w:fill="FFFFFF"/>
        </w:rPr>
        <w:t xml:space="preserve"> </w:t>
      </w:r>
      <w:r w:rsidR="00600606" w:rsidRPr="00C11D3B">
        <w:rPr>
          <w:rFonts w:cstheme="minorHAnsi"/>
          <w:b/>
          <w:i/>
          <w:szCs w:val="24"/>
          <w:shd w:val="clear" w:color="auto" w:fill="FFFFFF"/>
        </w:rPr>
        <w:t>(Fá dobrado sustenido nos instrumentos com trastes essa nota é tocada na casa da nota Sol)</w:t>
      </w:r>
    </w:p>
    <w:p w14:paraId="19648FFB" w14:textId="77777777" w:rsidR="00272BE4" w:rsidRPr="0009627C" w:rsidRDefault="00272BE4" w:rsidP="008A61CB">
      <w:pPr>
        <w:rPr>
          <w:rFonts w:cstheme="minorHAnsi"/>
        </w:rPr>
      </w:pPr>
    </w:p>
    <w:p w14:paraId="41F44A41" w14:textId="1A7FEC7A" w:rsidR="00585EA6" w:rsidRDefault="00511181" w:rsidP="00444CDF">
      <w:pPr>
        <w:pStyle w:val="Ttulo3"/>
      </w:pPr>
      <w:bookmarkStart w:id="120" w:name="_Toc60678107"/>
      <w:bookmarkStart w:id="121" w:name="_Toc125743685"/>
      <w:r>
        <w:t xml:space="preserve">Exercício </w:t>
      </w:r>
      <w:r w:rsidR="00AA7259">
        <w:t>22</w:t>
      </w:r>
      <w:r>
        <w:t>: A</w:t>
      </w:r>
      <w:r w:rsidR="00585EA6" w:rsidRPr="000E5A19">
        <w:t>rp</w:t>
      </w:r>
      <w:r>
        <w:t>ejos com Acordes A</w:t>
      </w:r>
      <w:r w:rsidR="00444CDF" w:rsidRPr="000E5A19">
        <w:t>umentados</w:t>
      </w:r>
      <w:bookmarkEnd w:id="120"/>
      <w:bookmarkEnd w:id="121"/>
    </w:p>
    <w:p w14:paraId="3579B311" w14:textId="1DFEE165" w:rsidR="00420BA5" w:rsidRDefault="00420BA5" w:rsidP="00420BA5">
      <w:pPr>
        <w:rPr>
          <w:noProof/>
          <w:lang w:eastAsia="pt-BR"/>
        </w:rPr>
      </w:pPr>
      <w:r>
        <w:rPr>
          <w:noProof/>
          <w:lang w:eastAsia="pt-BR"/>
        </w:rPr>
        <w:t>Exercícios Técnicos: Tétrades em Arpejos Aumentados para Baixo Elétrico.</w:t>
      </w:r>
    </w:p>
    <w:p w14:paraId="18D76048" w14:textId="77777777" w:rsidR="00420BA5" w:rsidRDefault="00420BA5" w:rsidP="00420BA5">
      <w:pPr>
        <w:rPr>
          <w:noProof/>
          <w:lang w:eastAsia="pt-BR"/>
        </w:rPr>
      </w:pPr>
      <w:r>
        <w:rPr>
          <w:noProof/>
          <w:lang w:eastAsia="pt-BR"/>
        </w:rPr>
        <w:t>Faça o exercícios usando os desdos (i) indicador e (m) médio da Mão Direita.</w:t>
      </w:r>
    </w:p>
    <w:p w14:paraId="77849CA1" w14:textId="77777777" w:rsidR="00420BA5" w:rsidRPr="00420BA5" w:rsidRDefault="00420BA5" w:rsidP="00420BA5"/>
    <w:p w14:paraId="53D170AF" w14:textId="77777777" w:rsidR="00600606" w:rsidRDefault="002A2987" w:rsidP="00880E92">
      <w:r>
        <w:rPr>
          <w:noProof/>
          <w:lang w:eastAsia="pt-BR"/>
        </w:rPr>
        <w:drawing>
          <wp:inline distT="0" distB="0" distL="0" distR="0" wp14:anchorId="76F8AFE5" wp14:editId="6BE42A1A">
            <wp:extent cx="5400040" cy="3377346"/>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a:srcRect t="14615"/>
                    <a:stretch/>
                  </pic:blipFill>
                  <pic:spPr bwMode="auto">
                    <a:xfrm>
                      <a:off x="0" y="0"/>
                      <a:ext cx="5400040" cy="3377346"/>
                    </a:xfrm>
                    <a:prstGeom prst="rect">
                      <a:avLst/>
                    </a:prstGeom>
                    <a:ln>
                      <a:noFill/>
                    </a:ln>
                    <a:extLst>
                      <a:ext uri="{53640926-AAD7-44D8-BBD7-CCE9431645EC}">
                        <a14:shadowObscured xmlns:a14="http://schemas.microsoft.com/office/drawing/2010/main"/>
                      </a:ext>
                    </a:extLst>
                  </pic:spPr>
                </pic:pic>
              </a:graphicData>
            </a:graphic>
          </wp:inline>
        </w:drawing>
      </w:r>
    </w:p>
    <w:p w14:paraId="6B3A9E82" w14:textId="77777777" w:rsidR="00511181" w:rsidRDefault="00511181" w:rsidP="00880E92"/>
    <w:p w14:paraId="42DFC7CE" w14:textId="77777777" w:rsidR="00511181" w:rsidRDefault="00511181" w:rsidP="00880E92"/>
    <w:p w14:paraId="1E00F6F1" w14:textId="77777777" w:rsidR="00511181" w:rsidRDefault="00511181" w:rsidP="00880E92"/>
    <w:p w14:paraId="260E2B82" w14:textId="77777777" w:rsidR="00511181" w:rsidRDefault="00511181" w:rsidP="00880E92"/>
    <w:p w14:paraId="08A7D74C" w14:textId="77777777" w:rsidR="00511181" w:rsidRPr="00880E92" w:rsidRDefault="00511181" w:rsidP="00880E92"/>
    <w:p w14:paraId="24DCD7F2" w14:textId="3C12E21E" w:rsidR="00585EA6" w:rsidRDefault="00B071C6" w:rsidP="00462A4F">
      <w:pPr>
        <w:pStyle w:val="Ttulo1"/>
      </w:pPr>
      <w:bookmarkStart w:id="122" w:name="_Toc60678108"/>
      <w:bookmarkStart w:id="123" w:name="_Toc125743686"/>
      <w:r>
        <w:lastRenderedPageBreak/>
        <w:t>20</w:t>
      </w:r>
      <w:r w:rsidR="00D14539">
        <w:t xml:space="preserve"> </w:t>
      </w:r>
      <w:r w:rsidR="00283058" w:rsidRPr="00283058">
        <w:rPr>
          <w:b/>
        </w:rPr>
        <w:t>–</w:t>
      </w:r>
      <w:r w:rsidR="00462A4F">
        <w:t xml:space="preserve"> </w:t>
      </w:r>
      <w:r w:rsidR="00585EA6">
        <w:t>Tonalidade</w:t>
      </w:r>
      <w:bookmarkEnd w:id="122"/>
      <w:bookmarkEnd w:id="123"/>
    </w:p>
    <w:p w14:paraId="475527BF" w14:textId="77777777" w:rsidR="001616EC" w:rsidRPr="001616EC" w:rsidRDefault="008A61CB" w:rsidP="001616EC">
      <w:pPr>
        <w:rPr>
          <w:lang w:eastAsia="pt-BR"/>
        </w:rPr>
      </w:pPr>
      <w:r w:rsidRPr="00047EA0">
        <w:rPr>
          <w:szCs w:val="24"/>
          <w:lang w:eastAsia="pt-BR"/>
        </w:rPr>
        <w:br/>
      </w:r>
      <w:r w:rsidR="001616EC" w:rsidRPr="001616EC">
        <w:rPr>
          <w:lang w:eastAsia="pt-BR"/>
        </w:rPr>
        <w:t>É o tom de uma música. Cada tonalidade toma como referência principal uma determinada nota, chamada de Tônica, que traz a sensação de repouso. As outras notas têm relação com esta nota principal e trazem outras sensações como: afastamento e tensão. </w:t>
      </w:r>
    </w:p>
    <w:p w14:paraId="28E29325" w14:textId="77777777" w:rsidR="001616EC" w:rsidRPr="001616EC" w:rsidRDefault="001616EC" w:rsidP="001616EC">
      <w:pPr>
        <w:rPr>
          <w:lang w:eastAsia="pt-BR"/>
        </w:rPr>
      </w:pPr>
      <w:r w:rsidRPr="001616EC">
        <w:rPr>
          <w:lang w:eastAsia="pt-BR"/>
        </w:rPr>
        <w:t>Imagine o sistema solar. Os outros planetas giram em volta do sol, que é o centro e 'ilumina' a todos. Dentro desta metáfora é como que se a Tônica de uma tonalidade fosse o sol.</w:t>
      </w:r>
    </w:p>
    <w:p w14:paraId="1733B43B" w14:textId="77777777" w:rsidR="001616EC" w:rsidRPr="001616EC" w:rsidRDefault="001616EC" w:rsidP="001616EC">
      <w:pPr>
        <w:rPr>
          <w:lang w:eastAsia="pt-BR"/>
        </w:rPr>
      </w:pPr>
      <w:r w:rsidRPr="001616EC">
        <w:rPr>
          <w:lang w:eastAsia="pt-BR"/>
        </w:rPr>
        <w:t>Assim como a paleta de um pinto</w:t>
      </w:r>
      <w:r>
        <w:rPr>
          <w:lang w:eastAsia="pt-BR"/>
        </w:rPr>
        <w:t>r</w:t>
      </w:r>
      <w:r w:rsidRPr="001616EC">
        <w:rPr>
          <w:lang w:eastAsia="pt-BR"/>
        </w:rPr>
        <w:t>, cada 'tonalidade' vai ter seu próprio grupo de notas. Assim, em cada tonalidade pode haver algumas notas como bemol e outras sustenido. Exemplo: Na tonalidade de Dó Maior todas as notas são naturais (sem ser bemol ou sustenido), já a tonalidade de Fá Maior toda</w:t>
      </w:r>
      <w:r>
        <w:rPr>
          <w:lang w:eastAsia="pt-BR"/>
        </w:rPr>
        <w:t xml:space="preserve"> notinha Si é bemol (S</w:t>
      </w:r>
      <w:r w:rsidRPr="001616EC">
        <w:rPr>
          <w:lang w:eastAsia="pt-BR"/>
        </w:rPr>
        <w:t>i bemol), e na tona</w:t>
      </w:r>
      <w:r>
        <w:rPr>
          <w:lang w:eastAsia="pt-BR"/>
        </w:rPr>
        <w:t>lidade de Sol Maior toda nota 'Fá' que aparecer será s</w:t>
      </w:r>
      <w:r w:rsidRPr="001616EC">
        <w:rPr>
          <w:lang w:eastAsia="pt-BR"/>
        </w:rPr>
        <w:t>ustenido.</w:t>
      </w:r>
    </w:p>
    <w:p w14:paraId="35960158" w14:textId="77777777" w:rsidR="001616EC" w:rsidRPr="001616EC" w:rsidRDefault="001616EC" w:rsidP="001616EC">
      <w:pPr>
        <w:rPr>
          <w:lang w:eastAsia="pt-BR"/>
        </w:rPr>
      </w:pPr>
      <w:r w:rsidRPr="001616EC">
        <w:rPr>
          <w:lang w:eastAsia="pt-BR"/>
        </w:rPr>
        <w:t>É possível mudar de tom durante a música, para isso pegaremos notas 'emprestadas' de outras tonalidade</w:t>
      </w:r>
      <w:r>
        <w:rPr>
          <w:lang w:eastAsia="pt-BR"/>
        </w:rPr>
        <w:t>s</w:t>
      </w:r>
      <w:r w:rsidRPr="001616EC">
        <w:rPr>
          <w:lang w:eastAsia="pt-BR"/>
        </w:rPr>
        <w:t xml:space="preserve"> para onde queremos ir fazendo uma ponte.</w:t>
      </w:r>
    </w:p>
    <w:p w14:paraId="56BE5280" w14:textId="77777777" w:rsidR="001616EC" w:rsidRPr="001616EC" w:rsidRDefault="001616EC" w:rsidP="001616EC">
      <w:pPr>
        <w:spacing w:line="256" w:lineRule="auto"/>
        <w:rPr>
          <w:rFonts w:eastAsia="Times New Roman" w:cs="Arial"/>
          <w:sz w:val="22"/>
          <w:lang w:eastAsia="pt-BR"/>
        </w:rPr>
      </w:pPr>
    </w:p>
    <w:p w14:paraId="5E6FE7EB" w14:textId="77777777" w:rsidR="00A52B22" w:rsidRDefault="00A52B22" w:rsidP="008A61CB">
      <w:pPr>
        <w:pStyle w:val="SemEspaamento"/>
        <w:rPr>
          <w:sz w:val="24"/>
          <w:szCs w:val="24"/>
          <w:lang w:eastAsia="pt-BR"/>
        </w:rPr>
      </w:pPr>
    </w:p>
    <w:p w14:paraId="06210009" w14:textId="1BC757DC" w:rsidR="00493292" w:rsidRDefault="00511181" w:rsidP="00467E0E">
      <w:pPr>
        <w:pStyle w:val="Ttulo3"/>
      </w:pPr>
      <w:bookmarkStart w:id="124" w:name="_Toc60678109"/>
      <w:bookmarkStart w:id="125" w:name="_Toc125743687"/>
      <w:r>
        <w:t xml:space="preserve">Exercício </w:t>
      </w:r>
      <w:r w:rsidR="00AA7259">
        <w:t>23</w:t>
      </w:r>
      <w:r>
        <w:t>:  Escalas Seguidas dos Respectivos A</w:t>
      </w:r>
      <w:r w:rsidR="00493292" w:rsidRPr="00A52B22">
        <w:t>rpejos</w:t>
      </w:r>
      <w:bookmarkEnd w:id="124"/>
      <w:bookmarkEnd w:id="125"/>
    </w:p>
    <w:p w14:paraId="3B0B0EB2" w14:textId="2963763C" w:rsidR="00493292" w:rsidRPr="00493292" w:rsidRDefault="00420BA5" w:rsidP="00493292">
      <w:r>
        <w:t>Faça os exercícios</w:t>
      </w:r>
      <w:r w:rsidR="00493292">
        <w:t xml:space="preserve"> usando os dedos indicador (i) e médio (m) da Mão Direita alternadamente.</w:t>
      </w:r>
    </w:p>
    <w:p w14:paraId="323F89B2" w14:textId="77777777" w:rsidR="00493292" w:rsidRDefault="00493292" w:rsidP="008A61CB">
      <w:pPr>
        <w:pStyle w:val="SemEspaamento"/>
        <w:rPr>
          <w:sz w:val="24"/>
          <w:szCs w:val="24"/>
          <w:lang w:eastAsia="pt-BR"/>
        </w:rPr>
      </w:pPr>
    </w:p>
    <w:p w14:paraId="4A9252FF" w14:textId="77777777" w:rsidR="00493292" w:rsidRPr="00493292" w:rsidRDefault="00493292" w:rsidP="008A61CB">
      <w:pPr>
        <w:pStyle w:val="SemEspaamento"/>
        <w:rPr>
          <w:sz w:val="24"/>
          <w:szCs w:val="24"/>
          <w:lang w:eastAsia="pt-BR"/>
        </w:rPr>
      </w:pPr>
      <w:r>
        <w:rPr>
          <w:noProof/>
          <w:lang w:eastAsia="pt-BR"/>
        </w:rPr>
        <w:drawing>
          <wp:inline distT="0" distB="0" distL="0" distR="0" wp14:anchorId="12E6BDF7" wp14:editId="39125D6F">
            <wp:extent cx="5400040" cy="346456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9"/>
                    <a:srcRect t="3961"/>
                    <a:stretch/>
                  </pic:blipFill>
                  <pic:spPr bwMode="auto">
                    <a:xfrm>
                      <a:off x="0" y="0"/>
                      <a:ext cx="5400040" cy="3464560"/>
                    </a:xfrm>
                    <a:prstGeom prst="rect">
                      <a:avLst/>
                    </a:prstGeom>
                    <a:ln>
                      <a:noFill/>
                    </a:ln>
                    <a:extLst>
                      <a:ext uri="{53640926-AAD7-44D8-BBD7-CCE9431645EC}">
                        <a14:shadowObscured xmlns:a14="http://schemas.microsoft.com/office/drawing/2010/main"/>
                      </a:ext>
                    </a:extLst>
                  </pic:spPr>
                </pic:pic>
              </a:graphicData>
            </a:graphic>
          </wp:inline>
        </w:drawing>
      </w:r>
    </w:p>
    <w:p w14:paraId="6A86D89A" w14:textId="77777777" w:rsidR="00B37975" w:rsidRDefault="00493292" w:rsidP="00493292">
      <w:pPr>
        <w:jc w:val="center"/>
        <w:rPr>
          <w:noProof/>
        </w:rPr>
      </w:pPr>
      <w:r>
        <w:rPr>
          <w:noProof/>
          <w:lang w:eastAsia="pt-BR"/>
        </w:rPr>
        <w:lastRenderedPageBreak/>
        <w:drawing>
          <wp:inline distT="0" distB="0" distL="0" distR="0" wp14:anchorId="109747B7" wp14:editId="16A6E989">
            <wp:extent cx="5448300" cy="359092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448300" cy="3590925"/>
                    </a:xfrm>
                    <a:prstGeom prst="rect">
                      <a:avLst/>
                    </a:prstGeom>
                  </pic:spPr>
                </pic:pic>
              </a:graphicData>
            </a:graphic>
          </wp:inline>
        </w:drawing>
      </w:r>
    </w:p>
    <w:p w14:paraId="52306F39" w14:textId="77777777" w:rsidR="00493292" w:rsidRDefault="00493292" w:rsidP="00493292">
      <w:pPr>
        <w:jc w:val="center"/>
        <w:rPr>
          <w:rFonts w:eastAsia="Times New Roman" w:cstheme="minorHAnsi"/>
          <w:szCs w:val="24"/>
          <w:lang w:eastAsia="pt-BR"/>
        </w:rPr>
      </w:pPr>
    </w:p>
    <w:p w14:paraId="2727D166" w14:textId="77777777" w:rsidR="00585EA6" w:rsidRDefault="00B071C6" w:rsidP="00462A4F">
      <w:pPr>
        <w:pStyle w:val="Ttulo1"/>
      </w:pPr>
      <w:bookmarkStart w:id="126" w:name="_Toc60678110"/>
      <w:bookmarkStart w:id="127" w:name="_Toc125743688"/>
      <w:r>
        <w:t>21</w:t>
      </w:r>
      <w:r w:rsidR="00D14539">
        <w:t xml:space="preserve"> </w:t>
      </w:r>
      <w:r w:rsidR="007744E7">
        <w:t>–</w:t>
      </w:r>
      <w:r w:rsidR="00462A4F">
        <w:t xml:space="preserve"> </w:t>
      </w:r>
      <w:r w:rsidR="00585EA6">
        <w:t>Tran</w:t>
      </w:r>
      <w:r w:rsidR="00462A4F">
        <w:t>s</w:t>
      </w:r>
      <w:r w:rsidR="00585EA6">
        <w:t>posição</w:t>
      </w:r>
      <w:bookmarkEnd w:id="126"/>
      <w:bookmarkEnd w:id="127"/>
    </w:p>
    <w:p w14:paraId="3D98FAEA" w14:textId="77777777" w:rsidR="00582957" w:rsidRDefault="00582957" w:rsidP="00582957">
      <w:pPr>
        <w:rPr>
          <w:rFonts w:cs="Arial"/>
          <w:color w:val="000000" w:themeColor="text1"/>
          <w:lang w:eastAsia="pt-BR"/>
        </w:rPr>
      </w:pPr>
      <w:r w:rsidRPr="001A6CF9">
        <w:rPr>
          <w:rFonts w:cs="Arial"/>
          <w:color w:val="000000" w:themeColor="text1"/>
          <w:lang w:eastAsia="pt-BR"/>
        </w:rPr>
        <w:t>A transposição é basicamente transportar todas as notas de uma determinada tonalidade para uma outra tonalidade, sempre respeitando a distância dos intervalos das notas e dos graus da escala.</w:t>
      </w:r>
    </w:p>
    <w:p w14:paraId="30DEBA13" w14:textId="77777777" w:rsidR="007E4DAB" w:rsidRPr="007E4DAB" w:rsidRDefault="007E4DAB" w:rsidP="007E4DAB">
      <w:pPr>
        <w:rPr>
          <w:lang w:eastAsia="pt-BR"/>
        </w:rPr>
      </w:pPr>
      <w:r>
        <w:rPr>
          <w:lang w:eastAsia="pt-BR"/>
        </w:rPr>
        <w:t>Transpondo...</w:t>
      </w:r>
    </w:p>
    <w:p w14:paraId="6B954749" w14:textId="77777777" w:rsidR="008A61CB" w:rsidRPr="00D9328F" w:rsidRDefault="00F01184" w:rsidP="008A61CB">
      <w:pPr>
        <w:rPr>
          <w:b/>
          <w:bCs/>
          <w:sz w:val="36"/>
          <w:szCs w:val="36"/>
        </w:rPr>
      </w:pPr>
      <w:r>
        <w:rPr>
          <w:b/>
          <w:bCs/>
          <w:noProof/>
          <w:sz w:val="36"/>
          <w:szCs w:val="36"/>
          <w:lang w:eastAsia="pt-BR"/>
        </w:rPr>
        <w:drawing>
          <wp:inline distT="0" distB="0" distL="0" distR="0" wp14:anchorId="1C59ED23" wp14:editId="40EB0C51">
            <wp:extent cx="5400675" cy="2476500"/>
            <wp:effectExtent l="0" t="0" r="9525" b="0"/>
            <wp:docPr id="1026" name="Imagem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3"/>
                    <pic:cNvPicPr>
                      <a:picLocks noChangeAspect="1" noChangeArrowheads="1"/>
                    </pic:cNvPicPr>
                  </pic:nvPicPr>
                  <pic:blipFill rotWithShape="1">
                    <a:blip r:embed="rId191">
                      <a:extLst>
                        <a:ext uri="{28A0092B-C50C-407E-A947-70E740481C1C}">
                          <a14:useLocalDpi xmlns:a14="http://schemas.microsoft.com/office/drawing/2010/main" val="0"/>
                        </a:ext>
                      </a:extLst>
                    </a:blip>
                    <a:srcRect t="2536" b="3261"/>
                    <a:stretch/>
                  </pic:blipFill>
                  <pic:spPr bwMode="auto">
                    <a:xfrm>
                      <a:off x="0" y="0"/>
                      <a:ext cx="5400675" cy="2476500"/>
                    </a:xfrm>
                    <a:prstGeom prst="rect">
                      <a:avLst/>
                    </a:prstGeom>
                    <a:noFill/>
                    <a:ln>
                      <a:noFill/>
                    </a:ln>
                    <a:extLst>
                      <a:ext uri="{53640926-AAD7-44D8-BBD7-CCE9431645EC}">
                        <a14:shadowObscured xmlns:a14="http://schemas.microsoft.com/office/drawing/2010/main"/>
                      </a:ext>
                    </a:extLst>
                  </pic:spPr>
                </pic:pic>
              </a:graphicData>
            </a:graphic>
          </wp:inline>
        </w:drawing>
      </w:r>
    </w:p>
    <w:p w14:paraId="58DCBA4C" w14:textId="77777777" w:rsidR="008A61CB" w:rsidRDefault="008A61CB" w:rsidP="00D14539">
      <w:pPr>
        <w:pStyle w:val="Figura"/>
        <w:rPr>
          <w:lang w:eastAsia="pt-BR"/>
        </w:rPr>
      </w:pPr>
      <w:r w:rsidRPr="00B5254D">
        <w:rPr>
          <w:lang w:eastAsia="pt-BR"/>
        </w:rPr>
        <w:t>Fig</w:t>
      </w:r>
      <w:r w:rsidR="001F4A4C">
        <w:rPr>
          <w:lang w:eastAsia="pt-BR"/>
        </w:rPr>
        <w:t>. 68</w:t>
      </w:r>
    </w:p>
    <w:p w14:paraId="26E3DC57" w14:textId="77777777" w:rsidR="007E4DAB" w:rsidRDefault="007E4DAB" w:rsidP="007E4DAB">
      <w:pPr>
        <w:shd w:val="clear" w:color="auto" w:fill="FFFFFF"/>
        <w:rPr>
          <w:rFonts w:cs="Arial"/>
          <w:color w:val="000000" w:themeColor="text1"/>
          <w:lang w:eastAsia="pt-BR"/>
        </w:rPr>
      </w:pPr>
      <w:r w:rsidRPr="00C22697">
        <w:rPr>
          <w:rFonts w:cs="Arial"/>
          <w:color w:val="000000" w:themeColor="text1"/>
          <w:lang w:eastAsia="pt-BR"/>
        </w:rPr>
        <w:t>Observe qu</w:t>
      </w:r>
      <w:r>
        <w:rPr>
          <w:rFonts w:cs="Arial"/>
          <w:color w:val="000000" w:themeColor="text1"/>
          <w:lang w:eastAsia="pt-BR"/>
        </w:rPr>
        <w:t>e a distância de uma nota para a outra nesta escala é</w:t>
      </w:r>
      <w:r w:rsidRPr="007B3E48">
        <w:rPr>
          <w:rFonts w:cs="Arial"/>
          <w:color w:val="000000" w:themeColor="text1"/>
          <w:lang w:eastAsia="pt-BR"/>
        </w:rPr>
        <w:t xml:space="preserve"> de </w:t>
      </w:r>
      <w:r>
        <w:rPr>
          <w:rFonts w:cs="Arial"/>
          <w:color w:val="000000" w:themeColor="text1"/>
          <w:lang w:eastAsia="pt-BR"/>
        </w:rPr>
        <w:t>um semi</w:t>
      </w:r>
      <w:r w:rsidRPr="007B3E48">
        <w:rPr>
          <w:rFonts w:cs="Arial"/>
          <w:color w:val="000000" w:themeColor="text1"/>
          <w:lang w:eastAsia="pt-BR"/>
        </w:rPr>
        <w:t>tom.</w:t>
      </w:r>
    </w:p>
    <w:p w14:paraId="0E88AA35" w14:textId="77777777" w:rsidR="007E4DAB" w:rsidRDefault="007E4DAB" w:rsidP="007E4DAB">
      <w:pPr>
        <w:shd w:val="clear" w:color="auto" w:fill="FFFFFF"/>
        <w:rPr>
          <w:rFonts w:cs="Arial"/>
          <w:color w:val="000000" w:themeColor="text1"/>
          <w:lang w:eastAsia="pt-BR"/>
        </w:rPr>
      </w:pPr>
      <w:r>
        <w:rPr>
          <w:rFonts w:cs="Arial"/>
          <w:color w:val="000000" w:themeColor="text1"/>
          <w:lang w:eastAsia="pt-BR"/>
        </w:rPr>
        <w:lastRenderedPageBreak/>
        <w:t>Para fa</w:t>
      </w:r>
      <w:r w:rsidRPr="00C22697">
        <w:rPr>
          <w:rFonts w:cs="Arial"/>
          <w:color w:val="000000" w:themeColor="text1"/>
          <w:lang w:eastAsia="pt-BR"/>
        </w:rPr>
        <w:t xml:space="preserve">zermos a transposição de tonalidade em uma música, devemos </w:t>
      </w:r>
      <w:r>
        <w:rPr>
          <w:rFonts w:cs="Arial"/>
          <w:color w:val="000000" w:themeColor="text1"/>
          <w:lang w:eastAsia="pt-BR"/>
        </w:rPr>
        <w:t xml:space="preserve">seguir os seguintes tópicos: </w:t>
      </w:r>
    </w:p>
    <w:p w14:paraId="2BF67A5D" w14:textId="77777777" w:rsidR="007E4DAB" w:rsidRDefault="007E4DAB" w:rsidP="007E4DAB">
      <w:pPr>
        <w:shd w:val="clear" w:color="auto" w:fill="FFFFFF"/>
        <w:spacing w:after="0"/>
        <w:ind w:firstLine="709"/>
        <w:rPr>
          <w:rFonts w:cs="Arial"/>
          <w:color w:val="000000" w:themeColor="text1"/>
          <w:lang w:eastAsia="pt-BR"/>
        </w:rPr>
      </w:pPr>
      <w:r>
        <w:rPr>
          <w:rFonts w:cs="Arial"/>
          <w:color w:val="000000" w:themeColor="text1"/>
          <w:lang w:eastAsia="pt-BR"/>
        </w:rPr>
        <w:t>1 – Devemos ter em mente que todos os acordes devem ser alterados. Se altero um, todos os outros devem ser alterados também.</w:t>
      </w:r>
    </w:p>
    <w:p w14:paraId="29C103B9" w14:textId="77777777" w:rsidR="007E4DAB" w:rsidRDefault="007E4DAB" w:rsidP="007E4DAB">
      <w:pPr>
        <w:shd w:val="clear" w:color="auto" w:fill="FFFFFF"/>
        <w:spacing w:after="0"/>
        <w:ind w:firstLine="709"/>
        <w:rPr>
          <w:rFonts w:cs="Arial"/>
          <w:color w:val="000000" w:themeColor="text1"/>
          <w:lang w:eastAsia="pt-BR"/>
        </w:rPr>
      </w:pPr>
      <w:r>
        <w:rPr>
          <w:rFonts w:cs="Arial"/>
          <w:color w:val="000000" w:themeColor="text1"/>
          <w:lang w:eastAsia="pt-BR"/>
        </w:rPr>
        <w:t>2 – Devemos definir a distância que us</w:t>
      </w:r>
      <w:r w:rsidR="00B840F7">
        <w:rPr>
          <w:rFonts w:cs="Arial"/>
          <w:color w:val="000000" w:themeColor="text1"/>
          <w:lang w:eastAsia="pt-BR"/>
        </w:rPr>
        <w:t>aremos para a nossa alteração, o</w:t>
      </w:r>
      <w:r>
        <w:rPr>
          <w:rFonts w:cs="Arial"/>
          <w:color w:val="000000" w:themeColor="text1"/>
          <w:lang w:eastAsia="pt-BR"/>
        </w:rPr>
        <w:t xml:space="preserve">u seja, aumentar ou diminuir a música em </w:t>
      </w:r>
      <w:r w:rsidR="00B840F7">
        <w:rPr>
          <w:rFonts w:cs="Arial"/>
          <w:color w:val="000000" w:themeColor="text1"/>
          <w:lang w:eastAsia="pt-BR"/>
        </w:rPr>
        <w:t xml:space="preserve">uma quantidade precisa de semitons e/ou </w:t>
      </w:r>
      <w:r>
        <w:rPr>
          <w:rFonts w:cs="Arial"/>
          <w:color w:val="000000" w:themeColor="text1"/>
          <w:lang w:eastAsia="pt-BR"/>
        </w:rPr>
        <w:t>tons</w:t>
      </w:r>
      <w:r w:rsidR="00B840F7">
        <w:rPr>
          <w:rFonts w:cs="Arial"/>
          <w:color w:val="000000" w:themeColor="text1"/>
          <w:lang w:eastAsia="pt-BR"/>
        </w:rPr>
        <w:t>.</w:t>
      </w:r>
      <w:r>
        <w:rPr>
          <w:rFonts w:cs="Arial"/>
          <w:color w:val="000000" w:themeColor="text1"/>
          <w:lang w:eastAsia="pt-BR"/>
        </w:rPr>
        <w:t xml:space="preserve"> </w:t>
      </w:r>
    </w:p>
    <w:p w14:paraId="6CB8A40D" w14:textId="77777777" w:rsidR="007E4DAB" w:rsidRPr="00542583" w:rsidRDefault="007E4DAB" w:rsidP="007E4DAB">
      <w:pPr>
        <w:shd w:val="clear" w:color="auto" w:fill="FFFFFF"/>
        <w:spacing w:after="0"/>
        <w:ind w:firstLine="709"/>
        <w:rPr>
          <w:rFonts w:cs="Arial"/>
          <w:color w:val="000000" w:themeColor="text1"/>
          <w:lang w:eastAsia="pt-BR"/>
        </w:rPr>
      </w:pPr>
      <w:r>
        <w:rPr>
          <w:rFonts w:cs="Arial"/>
          <w:color w:val="000000" w:themeColor="text1"/>
          <w:lang w:eastAsia="pt-BR"/>
        </w:rPr>
        <w:t xml:space="preserve">3 - A alteração deve ser feita igualmente para todos os acordes. Além de </w:t>
      </w:r>
      <w:r w:rsidRPr="00542583">
        <w:rPr>
          <w:rFonts w:cs="Arial"/>
          <w:color w:val="000000" w:themeColor="text1"/>
          <w:lang w:eastAsia="pt-BR"/>
        </w:rPr>
        <w:t>fazermos em todos como sugere o primeiro tópico, temos que nos atentar em relação a distância, que deve ser igual em cada acorde.</w:t>
      </w:r>
    </w:p>
    <w:p w14:paraId="027A6A62" w14:textId="77777777" w:rsidR="007E4DAB" w:rsidRDefault="007E4DAB" w:rsidP="007E4DAB">
      <w:pPr>
        <w:shd w:val="clear" w:color="auto" w:fill="FFFFFF"/>
        <w:spacing w:after="0"/>
        <w:ind w:firstLine="709"/>
        <w:rPr>
          <w:rFonts w:cs="Arial"/>
          <w:color w:val="000000" w:themeColor="text1"/>
          <w:lang w:eastAsia="pt-BR"/>
        </w:rPr>
      </w:pPr>
      <w:r w:rsidRPr="00542583">
        <w:rPr>
          <w:rFonts w:cs="Arial"/>
          <w:color w:val="000000" w:themeColor="text1"/>
          <w:lang w:eastAsia="pt-BR"/>
        </w:rPr>
        <w:t>4 – E por último devemos sempre manter os modelos dos acordes. Por exemplo, se o acorde for Dó menor, e eu transpor um tom acima, deverá ser Ré menor. Sempre mantendo os acordes maiores, menores, diminutos, aumentados, sétima, etc.</w:t>
      </w:r>
      <w:r>
        <w:rPr>
          <w:rFonts w:cs="Arial"/>
          <w:color w:val="000000" w:themeColor="text1"/>
          <w:lang w:eastAsia="pt-BR"/>
        </w:rPr>
        <w:t xml:space="preserve"> </w:t>
      </w:r>
    </w:p>
    <w:p w14:paraId="2D4FD532" w14:textId="77777777" w:rsidR="007E4DAB" w:rsidRPr="003D1B45" w:rsidRDefault="007E4DAB" w:rsidP="007E4DAB">
      <w:pPr>
        <w:shd w:val="clear" w:color="auto" w:fill="FFFFFF"/>
        <w:spacing w:after="0"/>
        <w:ind w:firstLine="709"/>
        <w:rPr>
          <w:rFonts w:cs="Arial"/>
          <w:color w:val="000000" w:themeColor="text1"/>
          <w:lang w:eastAsia="pt-BR"/>
        </w:rPr>
      </w:pPr>
      <w:r>
        <w:rPr>
          <w:rFonts w:cs="Arial"/>
          <w:color w:val="000000" w:themeColor="text1"/>
          <w:lang w:eastAsia="pt-BR"/>
        </w:rPr>
        <w:t>Como exemplo de transposição usaremos</w:t>
      </w:r>
      <w:r w:rsidRPr="007B3E48">
        <w:rPr>
          <w:rFonts w:cs="Arial"/>
          <w:color w:val="000000" w:themeColor="text1"/>
          <w:lang w:eastAsia="pt-BR"/>
        </w:rPr>
        <w:t xml:space="preserve"> </w:t>
      </w:r>
      <w:r>
        <w:rPr>
          <w:rFonts w:cs="Arial"/>
          <w:color w:val="000000" w:themeColor="text1"/>
          <w:lang w:eastAsia="pt-BR"/>
        </w:rPr>
        <w:t xml:space="preserve">uma música que esteja em </w:t>
      </w:r>
      <w:r w:rsidRPr="00D17A3D">
        <w:rPr>
          <w:rFonts w:cs="Arial"/>
          <w:b/>
          <w:color w:val="000000" w:themeColor="text1"/>
          <w:lang w:eastAsia="pt-BR"/>
        </w:rPr>
        <w:t>D</w:t>
      </w:r>
      <w:r>
        <w:rPr>
          <w:rFonts w:cs="Arial"/>
          <w:b/>
          <w:color w:val="000000" w:themeColor="text1"/>
          <w:lang w:eastAsia="pt-BR"/>
        </w:rPr>
        <w:t xml:space="preserve">, </w:t>
      </w:r>
      <w:r>
        <w:rPr>
          <w:rFonts w:cs="Arial"/>
          <w:color w:val="000000" w:themeColor="text1"/>
          <w:lang w:eastAsia="pt-BR"/>
        </w:rPr>
        <w:t xml:space="preserve">e que também tem os acordes </w:t>
      </w:r>
      <w:r w:rsidRPr="005800F9">
        <w:rPr>
          <w:rFonts w:cs="Arial"/>
          <w:b/>
          <w:color w:val="000000" w:themeColor="text1"/>
          <w:lang w:eastAsia="pt-BR"/>
        </w:rPr>
        <w:t>A7</w:t>
      </w:r>
      <w:r>
        <w:rPr>
          <w:rFonts w:cs="Arial"/>
          <w:color w:val="000000" w:themeColor="text1"/>
          <w:lang w:eastAsia="pt-BR"/>
        </w:rPr>
        <w:t xml:space="preserve"> e </w:t>
      </w:r>
      <w:r w:rsidRPr="005800F9">
        <w:rPr>
          <w:rFonts w:cs="Arial"/>
          <w:b/>
          <w:color w:val="000000" w:themeColor="text1"/>
          <w:lang w:eastAsia="pt-BR"/>
        </w:rPr>
        <w:t>G</w:t>
      </w:r>
      <w:r>
        <w:rPr>
          <w:rFonts w:cs="Arial"/>
          <w:b/>
          <w:color w:val="000000" w:themeColor="text1"/>
          <w:lang w:eastAsia="pt-BR"/>
        </w:rPr>
        <w:t xml:space="preserve"> </w:t>
      </w:r>
      <w:r>
        <w:rPr>
          <w:rFonts w:cs="Arial"/>
          <w:color w:val="000000" w:themeColor="text1"/>
          <w:lang w:eastAsia="pt-BR"/>
        </w:rPr>
        <w:t>e</w:t>
      </w:r>
      <w:r>
        <w:rPr>
          <w:rFonts w:cs="Arial"/>
          <w:b/>
          <w:color w:val="000000" w:themeColor="text1"/>
          <w:lang w:eastAsia="pt-BR"/>
        </w:rPr>
        <w:t xml:space="preserve"> </w:t>
      </w:r>
      <w:r>
        <w:rPr>
          <w:rFonts w:cs="Arial"/>
          <w:color w:val="000000" w:themeColor="text1"/>
          <w:lang w:eastAsia="pt-BR"/>
        </w:rPr>
        <w:t xml:space="preserve">faremos a transposição, descendente, para </w:t>
      </w:r>
      <w:r w:rsidRPr="00D17A3D">
        <w:rPr>
          <w:rFonts w:cs="Arial"/>
          <w:b/>
          <w:color w:val="000000" w:themeColor="text1"/>
          <w:lang w:eastAsia="pt-BR"/>
        </w:rPr>
        <w:t>C</w:t>
      </w:r>
      <w:r>
        <w:rPr>
          <w:rFonts w:cs="Arial"/>
          <w:b/>
          <w:color w:val="000000" w:themeColor="text1"/>
          <w:lang w:eastAsia="pt-BR"/>
        </w:rPr>
        <w:t>.</w:t>
      </w:r>
      <w:r>
        <w:rPr>
          <w:rFonts w:cs="Arial"/>
          <w:color w:val="000000" w:themeColor="text1"/>
          <w:lang w:eastAsia="pt-BR"/>
        </w:rPr>
        <w:t xml:space="preserve"> Neste caso descemos 2 semitons ou 1 tom em todos os acordes. </w:t>
      </w:r>
    </w:p>
    <w:p w14:paraId="6AB29D5B" w14:textId="77777777" w:rsidR="007E4DAB" w:rsidRDefault="007E4DAB" w:rsidP="007E4DAB">
      <w:pPr>
        <w:shd w:val="clear" w:color="auto" w:fill="FFFFFF"/>
        <w:spacing w:after="0"/>
        <w:ind w:firstLine="709"/>
        <w:rPr>
          <w:rFonts w:cs="Arial"/>
          <w:color w:val="000000" w:themeColor="text1"/>
          <w:lang w:eastAsia="pt-BR"/>
        </w:rPr>
      </w:pPr>
      <w:r>
        <w:rPr>
          <w:rFonts w:cs="Arial"/>
          <w:color w:val="000000" w:themeColor="text1"/>
          <w:lang w:eastAsia="pt-BR"/>
        </w:rPr>
        <w:t>O resultado pode ser visto abaixo:</w:t>
      </w:r>
    </w:p>
    <w:p w14:paraId="614B93C2" w14:textId="77777777" w:rsidR="007E4DAB" w:rsidRPr="00DB768F" w:rsidRDefault="007E4DAB" w:rsidP="00DB768F">
      <w:pPr>
        <w:shd w:val="clear" w:color="auto" w:fill="FFFFFF"/>
        <w:ind w:firstLine="709"/>
        <w:jc w:val="center"/>
        <w:rPr>
          <w:rFonts w:cs="Arial"/>
          <w:color w:val="000000" w:themeColor="text1"/>
          <w:lang w:eastAsia="pt-BR"/>
        </w:rPr>
      </w:pPr>
      <w:r>
        <w:rPr>
          <w:rFonts w:cs="Arial"/>
          <w:noProof/>
          <w:color w:val="000000" w:themeColor="text1"/>
          <w:lang w:eastAsia="pt-BR"/>
        </w:rPr>
        <w:drawing>
          <wp:inline distT="0" distB="0" distL="0" distR="0" wp14:anchorId="14444689" wp14:editId="1A52B7B6">
            <wp:extent cx="3305175" cy="704850"/>
            <wp:effectExtent l="0" t="0" r="9525"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305175" cy="704850"/>
                    </a:xfrm>
                    <a:prstGeom prst="rect">
                      <a:avLst/>
                    </a:prstGeom>
                    <a:noFill/>
                    <a:ln>
                      <a:noFill/>
                    </a:ln>
                  </pic:spPr>
                </pic:pic>
              </a:graphicData>
            </a:graphic>
          </wp:inline>
        </w:drawing>
      </w:r>
    </w:p>
    <w:p w14:paraId="2B70624E" w14:textId="77777777" w:rsidR="00D33A91" w:rsidRDefault="00FE7623" w:rsidP="002759D4">
      <w:pPr>
        <w:shd w:val="clear" w:color="auto" w:fill="FFFFFF"/>
        <w:jc w:val="center"/>
        <w:rPr>
          <w:rFonts w:cs="Arial"/>
          <w:color w:val="000000" w:themeColor="text1"/>
          <w:lang w:eastAsia="pt-BR"/>
        </w:rPr>
      </w:pPr>
      <w:r>
        <w:rPr>
          <w:rFonts w:cs="Arial"/>
          <w:noProof/>
          <w:color w:val="000000" w:themeColor="text1"/>
          <w:lang w:eastAsia="pt-BR"/>
        </w:rPr>
        <w:drawing>
          <wp:inline distT="0" distB="0" distL="0" distR="0" wp14:anchorId="725E6E99" wp14:editId="719FA503">
            <wp:extent cx="5400675" cy="1376856"/>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93">
                      <a:extLst>
                        <a:ext uri="{28A0092B-C50C-407E-A947-70E740481C1C}">
                          <a14:useLocalDpi xmlns:a14="http://schemas.microsoft.com/office/drawing/2010/main" val="0"/>
                        </a:ext>
                      </a:extLst>
                    </a:blip>
                    <a:srcRect b="9086"/>
                    <a:stretch/>
                  </pic:blipFill>
                  <pic:spPr bwMode="auto">
                    <a:xfrm>
                      <a:off x="0" y="0"/>
                      <a:ext cx="5400675" cy="1376856"/>
                    </a:xfrm>
                    <a:prstGeom prst="rect">
                      <a:avLst/>
                    </a:prstGeom>
                    <a:noFill/>
                    <a:ln>
                      <a:noFill/>
                    </a:ln>
                    <a:extLst>
                      <a:ext uri="{53640926-AAD7-44D8-BBD7-CCE9431645EC}">
                        <a14:shadowObscured xmlns:a14="http://schemas.microsoft.com/office/drawing/2010/main"/>
                      </a:ext>
                    </a:extLst>
                  </pic:spPr>
                </pic:pic>
              </a:graphicData>
            </a:graphic>
          </wp:inline>
        </w:drawing>
      </w:r>
    </w:p>
    <w:p w14:paraId="1178023C" w14:textId="77777777" w:rsidR="00D14539" w:rsidRDefault="001F4A4C" w:rsidP="00D14539">
      <w:pPr>
        <w:pStyle w:val="Figura"/>
        <w:rPr>
          <w:lang w:eastAsia="pt-BR"/>
        </w:rPr>
      </w:pPr>
      <w:r>
        <w:rPr>
          <w:lang w:eastAsia="pt-BR"/>
        </w:rPr>
        <w:t>Fig. 69</w:t>
      </w:r>
    </w:p>
    <w:p w14:paraId="43FA7E9B" w14:textId="77777777" w:rsidR="00912BD8" w:rsidRDefault="00912BD8" w:rsidP="00912BD8">
      <w:pPr>
        <w:shd w:val="clear" w:color="auto" w:fill="FFFFFF"/>
        <w:ind w:firstLine="709"/>
        <w:rPr>
          <w:rFonts w:cs="Arial"/>
          <w:color w:val="000000" w:themeColor="text1"/>
          <w:lang w:eastAsia="pt-BR"/>
        </w:rPr>
      </w:pPr>
      <w:r w:rsidRPr="001B61C6">
        <w:rPr>
          <w:rFonts w:cs="Arial"/>
          <w:b/>
          <w:color w:val="000000" w:themeColor="text1"/>
          <w:lang w:eastAsia="pt-BR"/>
        </w:rPr>
        <w:t>Observação</w:t>
      </w:r>
      <w:r>
        <w:rPr>
          <w:rFonts w:cs="Arial"/>
          <w:color w:val="000000" w:themeColor="text1"/>
          <w:lang w:eastAsia="pt-BR"/>
        </w:rPr>
        <w:t>:</w:t>
      </w:r>
      <w:r w:rsidRPr="007B3E48">
        <w:rPr>
          <w:rFonts w:cs="Arial"/>
          <w:color w:val="000000" w:themeColor="text1"/>
          <w:lang w:eastAsia="pt-BR"/>
        </w:rPr>
        <w:t xml:space="preserve"> caso existam </w:t>
      </w:r>
      <w:r>
        <w:rPr>
          <w:rFonts w:cs="Arial"/>
          <w:color w:val="000000" w:themeColor="text1"/>
          <w:lang w:eastAsia="pt-BR"/>
        </w:rPr>
        <w:t xml:space="preserve">acordes menores “m”, ou com outras notas como </w:t>
      </w:r>
      <w:r w:rsidRPr="007B3E48">
        <w:rPr>
          <w:rFonts w:cs="Arial"/>
          <w:color w:val="000000" w:themeColor="text1"/>
          <w:lang w:eastAsia="pt-BR"/>
        </w:rPr>
        <w:t>“7” (sétima)</w:t>
      </w:r>
      <w:r>
        <w:rPr>
          <w:rFonts w:cs="Arial"/>
          <w:color w:val="000000" w:themeColor="text1"/>
          <w:lang w:eastAsia="pt-BR"/>
        </w:rPr>
        <w:t xml:space="preserve"> ou ainda outros sinais que compõem os acordes devemos mantê-los também nas transposições, mas esta regra não se aplica necessariamente aos sustenidos e bemóis. </w:t>
      </w:r>
    </w:p>
    <w:p w14:paraId="7BD7CCBB" w14:textId="77777777" w:rsidR="008A61CB" w:rsidRDefault="00D96BC6" w:rsidP="002759D4">
      <w:pPr>
        <w:pStyle w:val="SemEspaamento"/>
        <w:jc w:val="center"/>
        <w:rPr>
          <w:sz w:val="24"/>
          <w:szCs w:val="24"/>
          <w:lang w:eastAsia="pt-BR"/>
        </w:rPr>
      </w:pPr>
      <w:r>
        <w:rPr>
          <w:noProof/>
          <w:sz w:val="24"/>
          <w:szCs w:val="24"/>
          <w:lang w:eastAsia="pt-BR"/>
        </w:rPr>
        <w:drawing>
          <wp:inline distT="0" distB="0" distL="0" distR="0" wp14:anchorId="5D79391D" wp14:editId="0E90F218">
            <wp:extent cx="4676775" cy="695325"/>
            <wp:effectExtent l="0" t="0" r="9525" b="952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676775" cy="695325"/>
                    </a:xfrm>
                    <a:prstGeom prst="rect">
                      <a:avLst/>
                    </a:prstGeom>
                    <a:noFill/>
                    <a:ln>
                      <a:noFill/>
                    </a:ln>
                  </pic:spPr>
                </pic:pic>
              </a:graphicData>
            </a:graphic>
          </wp:inline>
        </w:drawing>
      </w:r>
    </w:p>
    <w:p w14:paraId="20D62CA1" w14:textId="77777777" w:rsidR="00B840F7" w:rsidRPr="009F7CBA" w:rsidRDefault="00B840F7" w:rsidP="002759D4">
      <w:pPr>
        <w:pStyle w:val="SemEspaamento"/>
        <w:jc w:val="center"/>
        <w:rPr>
          <w:sz w:val="24"/>
          <w:szCs w:val="24"/>
          <w:lang w:eastAsia="pt-BR"/>
        </w:rPr>
      </w:pPr>
    </w:p>
    <w:p w14:paraId="2ACAF9EB" w14:textId="7EBCA73A" w:rsidR="00A2696D" w:rsidRPr="00A81145" w:rsidRDefault="008A61CB" w:rsidP="009F7CBA">
      <w:pPr>
        <w:pStyle w:val="SemEspaamento"/>
        <w:rPr>
          <w:rFonts w:ascii="Arial" w:hAnsi="Arial" w:cs="Arial"/>
          <w:sz w:val="24"/>
          <w:szCs w:val="24"/>
          <w:lang w:eastAsia="pt-BR"/>
        </w:rPr>
      </w:pPr>
      <w:r w:rsidRPr="00A81145">
        <w:rPr>
          <w:rFonts w:ascii="Arial" w:hAnsi="Arial" w:cs="Arial"/>
          <w:sz w:val="24"/>
          <w:szCs w:val="24"/>
          <w:lang w:eastAsia="pt-BR"/>
        </w:rPr>
        <w:t>*No braço do</w:t>
      </w:r>
      <w:r w:rsidR="00D9328F" w:rsidRPr="00A81145">
        <w:rPr>
          <w:rFonts w:ascii="Arial" w:hAnsi="Arial" w:cs="Arial"/>
          <w:sz w:val="24"/>
          <w:szCs w:val="24"/>
          <w:lang w:eastAsia="pt-BR"/>
        </w:rPr>
        <w:t xml:space="preserve"> Baixo</w:t>
      </w:r>
      <w:r w:rsidRPr="00A81145">
        <w:rPr>
          <w:rFonts w:ascii="Arial" w:hAnsi="Arial" w:cs="Arial"/>
          <w:sz w:val="24"/>
          <w:szCs w:val="24"/>
          <w:lang w:eastAsia="pt-BR"/>
        </w:rPr>
        <w:t>, ao contrário, quando se sobe o tom geralmente nos movemos para a esquerda</w:t>
      </w:r>
      <w:r w:rsidR="00582957" w:rsidRPr="00A81145">
        <w:rPr>
          <w:rFonts w:ascii="Arial" w:hAnsi="Arial" w:cs="Arial"/>
          <w:sz w:val="24"/>
          <w:szCs w:val="24"/>
          <w:lang w:eastAsia="pt-BR"/>
        </w:rPr>
        <w:t xml:space="preserve"> (em direção à mão</w:t>
      </w:r>
      <w:r w:rsidR="007744E7" w:rsidRPr="00A81145">
        <w:rPr>
          <w:rFonts w:ascii="Arial" w:hAnsi="Arial" w:cs="Arial"/>
          <w:sz w:val="24"/>
          <w:szCs w:val="24"/>
          <w:lang w:eastAsia="pt-BR"/>
        </w:rPr>
        <w:t>)</w:t>
      </w:r>
      <w:r w:rsidRPr="00A81145">
        <w:rPr>
          <w:rFonts w:ascii="Arial" w:hAnsi="Arial" w:cs="Arial"/>
          <w:sz w:val="24"/>
          <w:szCs w:val="24"/>
          <w:lang w:eastAsia="pt-BR"/>
        </w:rPr>
        <w:t xml:space="preserve"> e quando se desce o tom geralmente movemos a digitação para a </w:t>
      </w:r>
      <w:r w:rsidR="007744E7" w:rsidRPr="00A81145">
        <w:rPr>
          <w:rFonts w:ascii="Arial" w:hAnsi="Arial" w:cs="Arial"/>
          <w:sz w:val="24"/>
          <w:szCs w:val="24"/>
          <w:lang w:eastAsia="pt-BR"/>
        </w:rPr>
        <w:t>d</w:t>
      </w:r>
      <w:r w:rsidRPr="00A81145">
        <w:rPr>
          <w:rFonts w:ascii="Arial" w:hAnsi="Arial" w:cs="Arial"/>
          <w:sz w:val="24"/>
          <w:szCs w:val="24"/>
          <w:lang w:eastAsia="pt-BR"/>
        </w:rPr>
        <w:t>ireita</w:t>
      </w:r>
      <w:r w:rsidR="00582957" w:rsidRPr="00A81145">
        <w:rPr>
          <w:rFonts w:ascii="Arial" w:hAnsi="Arial" w:cs="Arial"/>
          <w:sz w:val="24"/>
          <w:szCs w:val="24"/>
          <w:lang w:eastAsia="pt-BR"/>
        </w:rPr>
        <w:t xml:space="preserve"> (em direção aos captadores</w:t>
      </w:r>
      <w:r w:rsidR="007744E7" w:rsidRPr="00A81145">
        <w:rPr>
          <w:rFonts w:ascii="Arial" w:hAnsi="Arial" w:cs="Arial"/>
          <w:sz w:val="24"/>
          <w:szCs w:val="24"/>
          <w:lang w:eastAsia="pt-BR"/>
        </w:rPr>
        <w:t>)</w:t>
      </w:r>
      <w:r w:rsidRPr="00A81145">
        <w:rPr>
          <w:rFonts w:ascii="Arial" w:hAnsi="Arial" w:cs="Arial"/>
          <w:sz w:val="24"/>
          <w:szCs w:val="24"/>
          <w:lang w:eastAsia="pt-BR"/>
        </w:rPr>
        <w:t>.</w:t>
      </w:r>
      <w:r w:rsidR="00A81145" w:rsidRPr="00A81145">
        <w:rPr>
          <w:rFonts w:ascii="Arial" w:hAnsi="Arial" w:cs="Arial"/>
          <w:sz w:val="24"/>
          <w:szCs w:val="24"/>
          <w:lang w:eastAsia="pt-BR"/>
        </w:rPr>
        <w:t xml:space="preserve"> Neste caso é importante lembrar que cada casa do baixo equivale a um semitom.</w:t>
      </w:r>
    </w:p>
    <w:p w14:paraId="47E28490" w14:textId="7A59C523" w:rsidR="00A25090" w:rsidRDefault="00511181" w:rsidP="00467E0E">
      <w:pPr>
        <w:pStyle w:val="Ttulo3"/>
      </w:pPr>
      <w:bookmarkStart w:id="128" w:name="_Toc60678111"/>
      <w:bookmarkStart w:id="129" w:name="_Toc125743689"/>
      <w:r>
        <w:lastRenderedPageBreak/>
        <w:t xml:space="preserve">Exercício </w:t>
      </w:r>
      <w:r w:rsidR="00AA7259">
        <w:t>24</w:t>
      </w:r>
      <w:r>
        <w:t>: T</w:t>
      </w:r>
      <w:r w:rsidR="008A61CB" w:rsidRPr="00C04A67">
        <w:t>ransposição</w:t>
      </w:r>
      <w:bookmarkEnd w:id="128"/>
      <w:bookmarkEnd w:id="129"/>
    </w:p>
    <w:p w14:paraId="58045A22" w14:textId="007E78F3" w:rsidR="008A61CB" w:rsidRPr="00DE3700" w:rsidRDefault="0069024E" w:rsidP="0069024E">
      <w:r>
        <w:br/>
      </w:r>
      <w:r w:rsidRPr="00DE3700">
        <w:t xml:space="preserve">Vamos colocar todo o assunto sobre transposição musical em prática: De acordo com os exemplos acima vamos subir em um tom as </w:t>
      </w:r>
      <w:r w:rsidR="00CF6149">
        <w:t xml:space="preserve">cifras das </w:t>
      </w:r>
      <w:r w:rsidR="002236CE" w:rsidRPr="00DE3700">
        <w:t>músicas</w:t>
      </w:r>
      <w:r w:rsidRPr="00DE3700">
        <w:t xml:space="preserve"> abaixo.</w:t>
      </w:r>
    </w:p>
    <w:p w14:paraId="3A02B1AE" w14:textId="77777777" w:rsidR="00DB48D4" w:rsidRDefault="0087085E" w:rsidP="00FD2C90">
      <w:pPr>
        <w:jc w:val="center"/>
      </w:pPr>
      <w:r>
        <w:rPr>
          <w:noProof/>
          <w:lang w:eastAsia="pt-BR"/>
        </w:rPr>
        <w:drawing>
          <wp:inline distT="0" distB="0" distL="0" distR="0" wp14:anchorId="69A42D0D" wp14:editId="5A613D9D">
            <wp:extent cx="5400040" cy="2229691"/>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5" cstate="print"/>
                    <a:srcRect t="9409"/>
                    <a:stretch/>
                  </pic:blipFill>
                  <pic:spPr bwMode="auto">
                    <a:xfrm>
                      <a:off x="0" y="0"/>
                      <a:ext cx="5400040" cy="2229691"/>
                    </a:xfrm>
                    <a:prstGeom prst="rect">
                      <a:avLst/>
                    </a:prstGeom>
                    <a:ln>
                      <a:noFill/>
                    </a:ln>
                    <a:extLst>
                      <a:ext uri="{53640926-AAD7-44D8-BBD7-CCE9431645EC}">
                        <a14:shadowObscured xmlns:a14="http://schemas.microsoft.com/office/drawing/2010/main"/>
                      </a:ext>
                    </a:extLst>
                  </pic:spPr>
                </pic:pic>
              </a:graphicData>
            </a:graphic>
          </wp:inline>
        </w:drawing>
      </w:r>
    </w:p>
    <w:p w14:paraId="14672632" w14:textId="77777777" w:rsidR="00FD2C90" w:rsidRDefault="00DB48D4" w:rsidP="00A2696D">
      <w:pPr>
        <w:jc w:val="center"/>
      </w:pPr>
      <w:r>
        <w:rPr>
          <w:noProof/>
          <w:lang w:eastAsia="pt-BR"/>
        </w:rPr>
        <w:drawing>
          <wp:inline distT="0" distB="0" distL="0" distR="0" wp14:anchorId="5F858D78" wp14:editId="219121D7">
            <wp:extent cx="5743575" cy="2867025"/>
            <wp:effectExtent l="0" t="0" r="9525" b="9525"/>
            <wp:docPr id="1029" name="Imagem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cstate="print"/>
                    <a:stretch>
                      <a:fillRect/>
                    </a:stretch>
                  </pic:blipFill>
                  <pic:spPr>
                    <a:xfrm>
                      <a:off x="0" y="0"/>
                      <a:ext cx="5743575" cy="2867025"/>
                    </a:xfrm>
                    <a:prstGeom prst="rect">
                      <a:avLst/>
                    </a:prstGeom>
                  </pic:spPr>
                </pic:pic>
              </a:graphicData>
            </a:graphic>
          </wp:inline>
        </w:drawing>
      </w:r>
    </w:p>
    <w:p w14:paraId="543118AA" w14:textId="1A9681FE" w:rsidR="00A2696D" w:rsidRDefault="00A2696D" w:rsidP="00A2696D">
      <w:pPr>
        <w:jc w:val="center"/>
      </w:pPr>
    </w:p>
    <w:p w14:paraId="1B05A95E" w14:textId="3C6766AB" w:rsidR="00776A6D" w:rsidRDefault="00776A6D" w:rsidP="00A2696D">
      <w:pPr>
        <w:jc w:val="center"/>
      </w:pPr>
    </w:p>
    <w:p w14:paraId="65DA8AF5" w14:textId="29589B84" w:rsidR="00776A6D" w:rsidRDefault="00776A6D" w:rsidP="00A2696D">
      <w:pPr>
        <w:jc w:val="center"/>
      </w:pPr>
    </w:p>
    <w:p w14:paraId="4752EF4B" w14:textId="40454383" w:rsidR="00776A6D" w:rsidRDefault="00776A6D" w:rsidP="00A2696D">
      <w:pPr>
        <w:jc w:val="center"/>
      </w:pPr>
    </w:p>
    <w:p w14:paraId="3C3BBE0D" w14:textId="57531098" w:rsidR="00776A6D" w:rsidRDefault="00776A6D" w:rsidP="00A2696D">
      <w:pPr>
        <w:jc w:val="center"/>
      </w:pPr>
    </w:p>
    <w:p w14:paraId="28B08823" w14:textId="77777777" w:rsidR="00776A6D" w:rsidRDefault="00776A6D" w:rsidP="00A2696D">
      <w:pPr>
        <w:jc w:val="center"/>
      </w:pPr>
    </w:p>
    <w:p w14:paraId="7A8C1D0D" w14:textId="7E07495F" w:rsidR="00462A4F" w:rsidRDefault="00B071C6" w:rsidP="00462A4F">
      <w:pPr>
        <w:pStyle w:val="Ttulo1"/>
      </w:pPr>
      <w:bookmarkStart w:id="130" w:name="_Toc60678114"/>
      <w:bookmarkStart w:id="131" w:name="_Toc125743690"/>
      <w:r>
        <w:lastRenderedPageBreak/>
        <w:t>22</w:t>
      </w:r>
      <w:r w:rsidR="00283058">
        <w:t xml:space="preserve"> </w:t>
      </w:r>
      <w:r w:rsidR="00283058" w:rsidRPr="00283058">
        <w:rPr>
          <w:b/>
        </w:rPr>
        <w:t>–</w:t>
      </w:r>
      <w:r w:rsidR="00FF7292">
        <w:t xml:space="preserve"> </w:t>
      </w:r>
      <w:r w:rsidR="00DB48D4">
        <w:t>Tons Relativos</w:t>
      </w:r>
      <w:bookmarkEnd w:id="130"/>
      <w:bookmarkEnd w:id="131"/>
    </w:p>
    <w:p w14:paraId="6C43801E" w14:textId="77777777" w:rsidR="00DB48D4" w:rsidRPr="004A215D" w:rsidRDefault="00DB48D4" w:rsidP="00DB48D4">
      <w:r>
        <w:t xml:space="preserve">Tons que utilizam da mesma armadura; </w:t>
      </w:r>
      <w:r w:rsidR="00A2696D">
        <w:t>que contém as mesmas notas,</w:t>
      </w:r>
      <w:r>
        <w:t xml:space="preserve"> o mesmo repertório de </w:t>
      </w:r>
      <w:r w:rsidR="00A2696D">
        <w:t>sons, a mesma “paleta de cores”, porém,</w:t>
      </w:r>
      <w:r>
        <w:t xml:space="preserve"> a nota tomada como referência, a ‘tônica’</w:t>
      </w:r>
      <w:r w:rsidR="00A2696D">
        <w:t>,</w:t>
      </w:r>
      <w:r>
        <w:t xml:space="preserve"> é outra. Os tons relativos,</w:t>
      </w:r>
      <w:r w:rsidRPr="004A215D">
        <w:t xml:space="preserve"> de maneira rasa, podemos dizer que são as notas que estão uma terça menor abaixo de outras, ou então podemos pensar que é o sexto grau de uma escala. Mas, no que isso implica? Duas escalas com os mesmos acidentes. Vamos tornar isso um exemplo para que fique mais fácil: </w:t>
      </w:r>
    </w:p>
    <w:p w14:paraId="7496FD99" w14:textId="77777777" w:rsidR="00DB48D4" w:rsidRPr="004A215D" w:rsidRDefault="00DB48D4" w:rsidP="00DB48D4">
      <w:r w:rsidRPr="002D6D31">
        <w:t>A escala de C maior e a escala de A menor.</w:t>
      </w:r>
      <w:r w:rsidRPr="004A215D">
        <w:t xml:space="preserve"> Sabemos que Lá é o sexto grau de Dó (Basta contarmos, Dó, Ré, Mi, Fá, Sol e Lá). A escala de Dó maior não possui nenhum acidente. A de Lá menor, mesmo que sua disposição de intervalos seja diferente da de Dó, ta</w:t>
      </w:r>
      <w:r w:rsidR="00EC2A14">
        <w:t>mbém não possui nenhum acidente</w:t>
      </w:r>
      <w:r w:rsidRPr="004A215D">
        <w:t xml:space="preserve">. </w:t>
      </w:r>
    </w:p>
    <w:p w14:paraId="5F8BDCC7" w14:textId="77777777" w:rsidR="00DB48D4" w:rsidRPr="004A215D" w:rsidRDefault="00DB48D4" w:rsidP="00DB48D4">
      <w:r w:rsidRPr="004A215D">
        <w:t xml:space="preserve">Escala maior de Dó: C, D, E, F, G, A, B, C. </w:t>
      </w:r>
    </w:p>
    <w:p w14:paraId="13A1A46C" w14:textId="77777777" w:rsidR="00DB48D4" w:rsidRPr="004A215D" w:rsidRDefault="00DB48D4" w:rsidP="00DB48D4">
      <w:r w:rsidRPr="004A215D">
        <w:t xml:space="preserve">Escala menor de Lá: A, B, C, D, E, F, G, A (as mesmas notas). </w:t>
      </w:r>
    </w:p>
    <w:p w14:paraId="3B2D8CD1" w14:textId="77777777" w:rsidR="00DB48D4" w:rsidRPr="00DB48D4" w:rsidRDefault="00DB48D4" w:rsidP="00DB48D4">
      <w:r w:rsidRPr="004A215D">
        <w:t>Por isso, para achar o tom relativo de um tom maior você deverá calcular a terça menor abaixo. Para achar o tom relativo maior a partir de um tom menor você deverá calcular a terça menor acima. Essas nos informarão que a música estando na tonalidade maior possuirá os mesmos acidentes que a relativa menor (abaixo) dela. E vice e versa.</w:t>
      </w:r>
    </w:p>
    <w:p w14:paraId="5D7FEFA3" w14:textId="77777777" w:rsidR="00DB48D4" w:rsidRPr="004A215D" w:rsidRDefault="00DB48D4" w:rsidP="00DB48D4">
      <w:pPr>
        <w:jc w:val="center"/>
      </w:pPr>
      <w:r w:rsidRPr="004A215D">
        <w:rPr>
          <w:noProof/>
          <w:lang w:eastAsia="pt-BR"/>
        </w:rPr>
        <w:drawing>
          <wp:inline distT="0" distB="0" distL="0" distR="0" wp14:anchorId="57CC0880" wp14:editId="496EF6B5">
            <wp:extent cx="4614545" cy="1956435"/>
            <wp:effectExtent l="19050" t="0" r="0" b="0"/>
            <wp:docPr id="10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pic:cNvPicPr/>
                  </pic:nvPicPr>
                  <pic:blipFill rotWithShape="1">
                    <a:blip r:embed="rId197" cstate="print">
                      <a:extLst>
                        <a:ext uri="{28A0092B-C50C-407E-A947-70E740481C1C}">
                          <a14:useLocalDpi xmlns:a14="http://schemas.microsoft.com/office/drawing/2010/main" val="0"/>
                        </a:ext>
                      </a:extLst>
                    </a:blip>
                    <a:srcRect/>
                    <a:stretch>
                      <a:fillRect/>
                    </a:stretch>
                  </pic:blipFill>
                  <pic:spPr>
                    <a:xfrm>
                      <a:off x="0" y="0"/>
                      <a:ext cx="4614545" cy="1956435"/>
                    </a:xfrm>
                    <a:prstGeom prst="rect">
                      <a:avLst/>
                    </a:prstGeom>
                  </pic:spPr>
                </pic:pic>
              </a:graphicData>
            </a:graphic>
          </wp:inline>
        </w:drawing>
      </w:r>
    </w:p>
    <w:p w14:paraId="10192585" w14:textId="77777777" w:rsidR="00DB48D4" w:rsidRPr="004A215D" w:rsidRDefault="001F4A4C" w:rsidP="00D14539">
      <w:pPr>
        <w:pStyle w:val="Figura"/>
      </w:pPr>
      <w:r>
        <w:t>Fig. 70</w:t>
      </w:r>
    </w:p>
    <w:p w14:paraId="2FC128F9" w14:textId="77777777" w:rsidR="00DB48D4" w:rsidRPr="004A215D" w:rsidRDefault="00DB48D4" w:rsidP="00DB48D4">
      <w:pPr>
        <w:keepNext/>
        <w:jc w:val="center"/>
      </w:pPr>
      <w:r w:rsidRPr="004A215D">
        <w:rPr>
          <w:noProof/>
          <w:lang w:eastAsia="pt-BR"/>
        </w:rPr>
        <w:drawing>
          <wp:inline distT="0" distB="0" distL="0" distR="0" wp14:anchorId="40FB6049" wp14:editId="06A9A4E5">
            <wp:extent cx="4646295" cy="1913889"/>
            <wp:effectExtent l="19050" t="0" r="1905" b="0"/>
            <wp:docPr id="103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pic:cNvPicPr/>
                  </pic:nvPicPr>
                  <pic:blipFill rotWithShape="1">
                    <a:blip r:embed="rId198" cstate="print">
                      <a:extLst>
                        <a:ext uri="{28A0092B-C50C-407E-A947-70E740481C1C}">
                          <a14:useLocalDpi xmlns:a14="http://schemas.microsoft.com/office/drawing/2010/main" val="0"/>
                        </a:ext>
                      </a:extLst>
                    </a:blip>
                    <a:srcRect/>
                    <a:stretch>
                      <a:fillRect/>
                    </a:stretch>
                  </pic:blipFill>
                  <pic:spPr>
                    <a:xfrm>
                      <a:off x="0" y="0"/>
                      <a:ext cx="4646295" cy="1913889"/>
                    </a:xfrm>
                    <a:prstGeom prst="rect">
                      <a:avLst/>
                    </a:prstGeom>
                  </pic:spPr>
                </pic:pic>
              </a:graphicData>
            </a:graphic>
          </wp:inline>
        </w:drawing>
      </w:r>
    </w:p>
    <w:p w14:paraId="204DA124" w14:textId="77777777" w:rsidR="00DB48D4" w:rsidRDefault="001F4A4C" w:rsidP="00D14539">
      <w:pPr>
        <w:pStyle w:val="Figura"/>
      </w:pPr>
      <w:r>
        <w:t>Fig. 71</w:t>
      </w:r>
    </w:p>
    <w:p w14:paraId="5D2B9CE5" w14:textId="0AE1F709" w:rsidR="00836348" w:rsidRPr="0029418B" w:rsidRDefault="00F8162E" w:rsidP="00C23EC0">
      <w:pPr>
        <w:pStyle w:val="Ttulo2"/>
      </w:pPr>
      <w:bookmarkStart w:id="132" w:name="_Toc60678116"/>
      <w:bookmarkStart w:id="133" w:name="_Toc125743691"/>
      <w:r>
        <w:lastRenderedPageBreak/>
        <w:t xml:space="preserve">22.1 - </w:t>
      </w:r>
      <w:r w:rsidR="00836348" w:rsidRPr="009252F9">
        <w:t>Tabela de Escalas Maiores e sua Relativas Menores</w:t>
      </w:r>
      <w:bookmarkEnd w:id="132"/>
      <w:bookmarkEnd w:id="133"/>
    </w:p>
    <w:p w14:paraId="6D2EED95" w14:textId="77777777" w:rsidR="00836348" w:rsidRDefault="00836348" w:rsidP="00836348">
      <w:pPr>
        <w:spacing w:after="0" w:line="240" w:lineRule="auto"/>
        <w:jc w:val="center"/>
        <w:rPr>
          <w:rFonts w:eastAsia="Times New Roman" w:cstheme="minorHAnsi"/>
          <w:szCs w:val="24"/>
          <w:lang w:eastAsia="pt-BR"/>
        </w:rPr>
      </w:pPr>
      <w:r>
        <w:rPr>
          <w:rFonts w:eastAsia="Times New Roman" w:cstheme="minorHAnsi"/>
          <w:noProof/>
          <w:szCs w:val="24"/>
          <w:lang w:eastAsia="pt-BR"/>
        </w:rPr>
        <w:drawing>
          <wp:inline distT="0" distB="0" distL="0" distR="0" wp14:anchorId="35278689" wp14:editId="48610917">
            <wp:extent cx="2381250" cy="3143250"/>
            <wp:effectExtent l="0" t="0" r="0" b="0"/>
            <wp:docPr id="1053" name="Imagem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381250" cy="3143250"/>
                    </a:xfrm>
                    <a:prstGeom prst="rect">
                      <a:avLst/>
                    </a:prstGeom>
                    <a:noFill/>
                    <a:ln>
                      <a:noFill/>
                    </a:ln>
                  </pic:spPr>
                </pic:pic>
              </a:graphicData>
            </a:graphic>
          </wp:inline>
        </w:drawing>
      </w:r>
    </w:p>
    <w:p w14:paraId="3C5D58A7" w14:textId="77777777" w:rsidR="00836348" w:rsidRDefault="001F4A4C" w:rsidP="00836348">
      <w:pPr>
        <w:pStyle w:val="Figura"/>
        <w:rPr>
          <w:lang w:eastAsia="pt-BR"/>
        </w:rPr>
      </w:pPr>
      <w:r>
        <w:rPr>
          <w:lang w:eastAsia="pt-BR"/>
        </w:rPr>
        <w:t>Fig. 72</w:t>
      </w:r>
    </w:p>
    <w:p w14:paraId="641ECB51" w14:textId="77777777" w:rsidR="00FD2C90" w:rsidRDefault="00FD2C90" w:rsidP="00563192">
      <w:pPr>
        <w:rPr>
          <w:rFonts w:eastAsia="Times New Roman" w:cstheme="minorHAnsi"/>
          <w:szCs w:val="24"/>
          <w:lang w:eastAsia="pt-BR"/>
        </w:rPr>
      </w:pPr>
    </w:p>
    <w:p w14:paraId="0C6ADBAA" w14:textId="77777777" w:rsidR="00563192" w:rsidRDefault="008A61CB" w:rsidP="00563192">
      <w:pPr>
        <w:rPr>
          <w:rFonts w:eastAsia="Times New Roman" w:cstheme="minorHAnsi"/>
          <w:szCs w:val="24"/>
          <w:lang w:eastAsia="pt-BR"/>
        </w:rPr>
      </w:pPr>
      <w:r w:rsidRPr="00DC5880">
        <w:rPr>
          <w:rFonts w:eastAsia="Times New Roman" w:cstheme="minorHAnsi"/>
          <w:szCs w:val="24"/>
          <w:lang w:eastAsia="pt-BR"/>
        </w:rPr>
        <w:t xml:space="preserve">É possível acompanhar </w:t>
      </w:r>
      <w:r w:rsidR="00C66D09">
        <w:rPr>
          <w:rFonts w:eastAsia="Times New Roman" w:cstheme="minorHAnsi"/>
          <w:szCs w:val="24"/>
          <w:lang w:eastAsia="pt-BR"/>
        </w:rPr>
        <w:t xml:space="preserve">e fazer </w:t>
      </w:r>
      <w:r w:rsidRPr="00DC5880">
        <w:rPr>
          <w:rFonts w:eastAsia="Times New Roman" w:cstheme="minorHAnsi"/>
          <w:szCs w:val="24"/>
          <w:lang w:eastAsia="pt-BR"/>
        </w:rPr>
        <w:t>todas as escalas</w:t>
      </w:r>
      <w:r w:rsidR="00C66D09">
        <w:rPr>
          <w:rFonts w:eastAsia="Times New Roman" w:cstheme="minorHAnsi"/>
          <w:szCs w:val="24"/>
          <w:lang w:eastAsia="pt-BR"/>
        </w:rPr>
        <w:t xml:space="preserve"> maiores e suas</w:t>
      </w:r>
      <w:r w:rsidRPr="00DC5880">
        <w:rPr>
          <w:rFonts w:eastAsia="Times New Roman" w:cstheme="minorHAnsi"/>
          <w:szCs w:val="24"/>
          <w:lang w:eastAsia="pt-BR"/>
        </w:rPr>
        <w:t xml:space="preserve"> relativas</w:t>
      </w:r>
      <w:r w:rsidR="00C66D09">
        <w:rPr>
          <w:rFonts w:eastAsia="Times New Roman" w:cstheme="minorHAnsi"/>
          <w:szCs w:val="24"/>
          <w:lang w:eastAsia="pt-BR"/>
        </w:rPr>
        <w:t xml:space="preserve"> menores seguindo a digitação</w:t>
      </w:r>
      <w:r w:rsidRPr="00DC5880">
        <w:rPr>
          <w:rFonts w:eastAsia="Times New Roman" w:cstheme="minorHAnsi"/>
          <w:szCs w:val="24"/>
          <w:lang w:eastAsia="pt-BR"/>
        </w:rPr>
        <w:t xml:space="preserve"> abaixo</w:t>
      </w:r>
      <w:r w:rsidR="00C66D09">
        <w:rPr>
          <w:rFonts w:eastAsia="Times New Roman" w:cstheme="minorHAnsi"/>
          <w:szCs w:val="24"/>
          <w:lang w:eastAsia="pt-BR"/>
        </w:rPr>
        <w:t xml:space="preserve"> utilizando </w:t>
      </w:r>
      <w:r w:rsidR="00BF7769">
        <w:rPr>
          <w:rFonts w:eastAsia="Times New Roman" w:cstheme="minorHAnsi"/>
          <w:szCs w:val="24"/>
          <w:lang w:eastAsia="pt-BR"/>
        </w:rPr>
        <w:t xml:space="preserve">as seguintes </w:t>
      </w:r>
      <w:r w:rsidR="00C66D09">
        <w:rPr>
          <w:rFonts w:eastAsia="Times New Roman" w:cstheme="minorHAnsi"/>
          <w:szCs w:val="24"/>
          <w:lang w:eastAsia="pt-BR"/>
        </w:rPr>
        <w:t>fôrma</w:t>
      </w:r>
      <w:r w:rsidR="00BF7769">
        <w:rPr>
          <w:rFonts w:eastAsia="Times New Roman" w:cstheme="minorHAnsi"/>
          <w:szCs w:val="24"/>
          <w:lang w:eastAsia="pt-BR"/>
        </w:rPr>
        <w:t>s</w:t>
      </w:r>
      <w:r w:rsidR="00836348">
        <w:rPr>
          <w:rFonts w:eastAsia="Times New Roman" w:cstheme="minorHAnsi"/>
          <w:szCs w:val="24"/>
          <w:lang w:eastAsia="pt-BR"/>
        </w:rPr>
        <w:t xml:space="preserve"> (shapes)</w:t>
      </w:r>
      <w:r w:rsidR="00582957">
        <w:rPr>
          <w:rFonts w:eastAsia="Times New Roman" w:cstheme="minorHAnsi"/>
          <w:szCs w:val="24"/>
          <w:lang w:eastAsia="pt-BR"/>
        </w:rPr>
        <w:t xml:space="preserve"> de Dó Maior e Lá m</w:t>
      </w:r>
      <w:r w:rsidR="00BF7769">
        <w:rPr>
          <w:rFonts w:eastAsia="Times New Roman" w:cstheme="minorHAnsi"/>
          <w:szCs w:val="24"/>
          <w:lang w:eastAsia="pt-BR"/>
        </w:rPr>
        <w:t>enor</w:t>
      </w:r>
      <w:r w:rsidRPr="00DC5880">
        <w:rPr>
          <w:rFonts w:eastAsia="Times New Roman" w:cstheme="minorHAnsi"/>
          <w:szCs w:val="24"/>
          <w:lang w:eastAsia="pt-BR"/>
        </w:rPr>
        <w:t>:</w:t>
      </w:r>
      <w:r w:rsidR="00563192">
        <w:rPr>
          <w:rFonts w:eastAsia="Times New Roman" w:cstheme="minorHAnsi"/>
          <w:szCs w:val="24"/>
          <w:lang w:eastAsia="pt-BR"/>
        </w:rPr>
        <w:br/>
      </w:r>
    </w:p>
    <w:p w14:paraId="7A79B82F" w14:textId="77777777" w:rsidR="00563192" w:rsidRDefault="00563192" w:rsidP="00563192">
      <w:pPr>
        <w:jc w:val="center"/>
        <w:rPr>
          <w:rFonts w:eastAsia="Times New Roman" w:cstheme="minorHAnsi"/>
          <w:szCs w:val="24"/>
          <w:lang w:eastAsia="pt-BR"/>
        </w:rPr>
      </w:pPr>
      <w:r w:rsidRPr="000E5A19">
        <w:rPr>
          <w:rFonts w:eastAsia="Times New Roman" w:cstheme="minorHAnsi"/>
          <w:szCs w:val="24"/>
          <w:lang w:eastAsia="pt-BR"/>
        </w:rPr>
        <w:t>Digitação para Escala</w:t>
      </w:r>
      <w:r w:rsidR="00C3455F" w:rsidRPr="000E5A19">
        <w:rPr>
          <w:rFonts w:eastAsia="Times New Roman" w:cstheme="minorHAnsi"/>
          <w:szCs w:val="24"/>
          <w:lang w:eastAsia="pt-BR"/>
        </w:rPr>
        <w:t>s</w:t>
      </w:r>
      <w:r w:rsidRPr="000E5A19">
        <w:rPr>
          <w:rFonts w:eastAsia="Times New Roman" w:cstheme="minorHAnsi"/>
          <w:szCs w:val="24"/>
          <w:lang w:eastAsia="pt-BR"/>
        </w:rPr>
        <w:t xml:space="preserve"> Maior</w:t>
      </w:r>
      <w:r w:rsidR="00C3455F" w:rsidRPr="000E5A19">
        <w:rPr>
          <w:rFonts w:eastAsia="Times New Roman" w:cstheme="minorHAnsi"/>
          <w:szCs w:val="24"/>
          <w:lang w:eastAsia="pt-BR"/>
        </w:rPr>
        <w:t>es</w:t>
      </w:r>
      <w:r w:rsidRPr="000E5A19">
        <w:rPr>
          <w:rFonts w:eastAsia="Times New Roman" w:cstheme="minorHAnsi"/>
          <w:szCs w:val="24"/>
          <w:lang w:eastAsia="pt-BR"/>
        </w:rPr>
        <w:t xml:space="preserve">: </w:t>
      </w:r>
      <w:r w:rsidR="00C3455F" w:rsidRPr="000E5A19">
        <w:rPr>
          <w:rFonts w:eastAsia="Times New Roman" w:cstheme="minorHAnsi"/>
          <w:szCs w:val="24"/>
          <w:lang w:eastAsia="pt-BR"/>
        </w:rPr>
        <w:t xml:space="preserve">Exemplo em </w:t>
      </w:r>
      <w:r w:rsidRPr="000E5A19">
        <w:rPr>
          <w:rFonts w:eastAsia="Times New Roman" w:cstheme="minorHAnsi"/>
          <w:szCs w:val="24"/>
          <w:lang w:eastAsia="pt-BR"/>
        </w:rPr>
        <w:t>Dó Maior</w:t>
      </w:r>
      <w:r w:rsidRPr="00DC5880">
        <w:rPr>
          <w:rFonts w:eastAsia="Times New Roman" w:cstheme="minorHAnsi"/>
          <w:szCs w:val="24"/>
          <w:lang w:eastAsia="pt-BR"/>
        </w:rPr>
        <w:t xml:space="preserve"> </w:t>
      </w:r>
      <w:r>
        <w:rPr>
          <w:rFonts w:eastAsia="Times New Roman" w:cstheme="minorHAnsi"/>
          <w:noProof/>
          <w:szCs w:val="24"/>
          <w:lang w:eastAsia="pt-BR"/>
        </w:rPr>
        <w:drawing>
          <wp:inline distT="0" distB="0" distL="0" distR="0" wp14:anchorId="4DA69098" wp14:editId="0A05FDE0">
            <wp:extent cx="5394960" cy="1638300"/>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00">
                      <a:extLst>
                        <a:ext uri="{BEBA8EAE-BF5A-486C-A8C5-ECC9F3942E4B}">
                          <a14:imgProps xmlns:a14="http://schemas.microsoft.com/office/drawing/2010/main">
                            <a14:imgLayer r:embed="rId201">
                              <a14:imgEffect>
                                <a14:sharpenSoften amount="25000"/>
                              </a14:imgEffect>
                            </a14:imgLayer>
                          </a14:imgProps>
                        </a:ext>
                        <a:ext uri="{28A0092B-C50C-407E-A947-70E740481C1C}">
                          <a14:useLocalDpi xmlns:a14="http://schemas.microsoft.com/office/drawing/2010/main" val="0"/>
                        </a:ext>
                      </a:extLst>
                    </a:blip>
                    <a:srcRect b="19173"/>
                    <a:stretch/>
                  </pic:blipFill>
                  <pic:spPr bwMode="auto">
                    <a:xfrm>
                      <a:off x="0" y="0"/>
                      <a:ext cx="5394960" cy="1638300"/>
                    </a:xfrm>
                    <a:prstGeom prst="rect">
                      <a:avLst/>
                    </a:prstGeom>
                    <a:noFill/>
                    <a:ln>
                      <a:noFill/>
                    </a:ln>
                    <a:extLst>
                      <a:ext uri="{53640926-AAD7-44D8-BBD7-CCE9431645EC}">
                        <a14:shadowObscured xmlns:a14="http://schemas.microsoft.com/office/drawing/2010/main"/>
                      </a:ext>
                    </a:extLst>
                  </pic:spPr>
                </pic:pic>
              </a:graphicData>
            </a:graphic>
          </wp:inline>
        </w:drawing>
      </w:r>
    </w:p>
    <w:p w14:paraId="2A9BE274" w14:textId="77777777" w:rsidR="00D14539" w:rsidRDefault="003E0800" w:rsidP="00D14539">
      <w:pPr>
        <w:pStyle w:val="Figura"/>
        <w:rPr>
          <w:lang w:eastAsia="pt-BR"/>
        </w:rPr>
      </w:pPr>
      <w:r>
        <w:rPr>
          <w:lang w:eastAsia="pt-BR"/>
        </w:rPr>
        <w:t xml:space="preserve">Fig. </w:t>
      </w:r>
      <w:r w:rsidR="001F4A4C">
        <w:rPr>
          <w:lang w:eastAsia="pt-BR"/>
        </w:rPr>
        <w:t>73</w:t>
      </w:r>
    </w:p>
    <w:p w14:paraId="394B4DE3" w14:textId="77777777" w:rsidR="00313703" w:rsidRDefault="00FE7623" w:rsidP="00313703">
      <w:pPr>
        <w:jc w:val="center"/>
        <w:rPr>
          <w:rFonts w:eastAsia="Times New Roman" w:cstheme="minorHAnsi"/>
          <w:szCs w:val="24"/>
          <w:lang w:eastAsia="pt-BR"/>
        </w:rPr>
      </w:pPr>
      <w:r>
        <w:rPr>
          <w:noProof/>
          <w:lang w:eastAsia="pt-BR"/>
        </w:rPr>
        <w:drawing>
          <wp:inline distT="0" distB="0" distL="0" distR="0" wp14:anchorId="22E92802" wp14:editId="65B09FF4">
            <wp:extent cx="5400040" cy="1685925"/>
            <wp:effectExtent l="0" t="0" r="0" b="9525"/>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400040" cy="1685925"/>
                    </a:xfrm>
                    <a:prstGeom prst="rect">
                      <a:avLst/>
                    </a:prstGeom>
                  </pic:spPr>
                </pic:pic>
              </a:graphicData>
            </a:graphic>
          </wp:inline>
        </w:drawing>
      </w:r>
    </w:p>
    <w:p w14:paraId="18F7DDD3" w14:textId="77777777" w:rsidR="00582957" w:rsidRDefault="00582957" w:rsidP="00313703">
      <w:pPr>
        <w:jc w:val="center"/>
        <w:rPr>
          <w:rFonts w:eastAsia="Times New Roman" w:cstheme="minorHAnsi"/>
          <w:szCs w:val="24"/>
          <w:lang w:eastAsia="pt-BR"/>
        </w:rPr>
      </w:pPr>
    </w:p>
    <w:p w14:paraId="7805B1C1" w14:textId="77777777" w:rsidR="00563192" w:rsidRDefault="00563192" w:rsidP="00313703">
      <w:pPr>
        <w:jc w:val="center"/>
        <w:rPr>
          <w:rFonts w:eastAsia="Times New Roman" w:cstheme="minorHAnsi"/>
          <w:szCs w:val="24"/>
          <w:lang w:eastAsia="pt-BR"/>
        </w:rPr>
      </w:pPr>
      <w:r>
        <w:rPr>
          <w:rFonts w:eastAsia="Times New Roman" w:cstheme="minorHAnsi"/>
          <w:szCs w:val="24"/>
          <w:lang w:eastAsia="pt-BR"/>
        </w:rPr>
        <w:t xml:space="preserve">Digitação para </w:t>
      </w:r>
      <w:r w:rsidRPr="00DC5880">
        <w:rPr>
          <w:rFonts w:eastAsia="Times New Roman" w:cstheme="minorHAnsi"/>
          <w:szCs w:val="24"/>
          <w:lang w:eastAsia="pt-BR"/>
        </w:rPr>
        <w:t>Escala</w:t>
      </w:r>
      <w:r w:rsidR="00C3455F">
        <w:rPr>
          <w:rFonts w:eastAsia="Times New Roman" w:cstheme="minorHAnsi"/>
          <w:szCs w:val="24"/>
          <w:lang w:eastAsia="pt-BR"/>
        </w:rPr>
        <w:t>s</w:t>
      </w:r>
      <w:r>
        <w:rPr>
          <w:rFonts w:eastAsia="Times New Roman" w:cstheme="minorHAnsi"/>
          <w:szCs w:val="24"/>
          <w:lang w:eastAsia="pt-BR"/>
        </w:rPr>
        <w:t xml:space="preserve"> Menor</w:t>
      </w:r>
      <w:r w:rsidR="00C3455F">
        <w:rPr>
          <w:rFonts w:eastAsia="Times New Roman" w:cstheme="minorHAnsi"/>
          <w:szCs w:val="24"/>
          <w:lang w:eastAsia="pt-BR"/>
        </w:rPr>
        <w:t>es</w:t>
      </w:r>
      <w:r w:rsidRPr="00DC5880">
        <w:rPr>
          <w:rFonts w:eastAsia="Times New Roman" w:cstheme="minorHAnsi"/>
          <w:szCs w:val="24"/>
          <w:lang w:eastAsia="pt-BR"/>
        </w:rPr>
        <w:t xml:space="preserve">: </w:t>
      </w:r>
      <w:r w:rsidR="00C3455F">
        <w:rPr>
          <w:rFonts w:eastAsia="Times New Roman" w:cstheme="minorHAnsi"/>
          <w:szCs w:val="24"/>
          <w:lang w:eastAsia="pt-BR"/>
        </w:rPr>
        <w:t xml:space="preserve">Exemplo em </w:t>
      </w:r>
      <w:r w:rsidR="00582957">
        <w:rPr>
          <w:rFonts w:eastAsia="Times New Roman" w:cstheme="minorHAnsi"/>
          <w:szCs w:val="24"/>
          <w:lang w:eastAsia="pt-BR"/>
        </w:rPr>
        <w:t>Lá m</w:t>
      </w:r>
      <w:r w:rsidRPr="00DC5880">
        <w:rPr>
          <w:rFonts w:eastAsia="Times New Roman" w:cstheme="minorHAnsi"/>
          <w:szCs w:val="24"/>
          <w:lang w:eastAsia="pt-BR"/>
        </w:rPr>
        <w:t>enor</w:t>
      </w:r>
      <w:r>
        <w:rPr>
          <w:rFonts w:eastAsia="Times New Roman" w:cstheme="minorHAnsi"/>
          <w:szCs w:val="24"/>
          <w:lang w:eastAsia="pt-BR"/>
        </w:rPr>
        <w:br/>
      </w:r>
      <w:r>
        <w:rPr>
          <w:rFonts w:eastAsia="Times New Roman" w:cstheme="minorHAnsi"/>
          <w:noProof/>
          <w:szCs w:val="24"/>
          <w:lang w:eastAsia="pt-BR"/>
        </w:rPr>
        <w:drawing>
          <wp:inline distT="0" distB="0" distL="0" distR="0" wp14:anchorId="43F53B91" wp14:editId="31FB010B">
            <wp:extent cx="5276850" cy="1209675"/>
            <wp:effectExtent l="0" t="0" r="0" b="952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03">
                      <a:extLst>
                        <a:ext uri="{BEBA8EAE-BF5A-486C-A8C5-ECC9F3942E4B}">
                          <a14:imgProps xmlns:a14="http://schemas.microsoft.com/office/drawing/2010/main">
                            <a14:imgLayer r:embed="rId204">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141" t="9390" r="1048" b="14448"/>
                    <a:stretch/>
                  </pic:blipFill>
                  <pic:spPr bwMode="auto">
                    <a:xfrm>
                      <a:off x="0" y="0"/>
                      <a:ext cx="5276850" cy="1209675"/>
                    </a:xfrm>
                    <a:prstGeom prst="rect">
                      <a:avLst/>
                    </a:prstGeom>
                    <a:noFill/>
                    <a:ln>
                      <a:noFill/>
                    </a:ln>
                    <a:extLst>
                      <a:ext uri="{53640926-AAD7-44D8-BBD7-CCE9431645EC}">
                        <a14:shadowObscured xmlns:a14="http://schemas.microsoft.com/office/drawing/2010/main"/>
                      </a:ext>
                    </a:extLst>
                  </pic:spPr>
                </pic:pic>
              </a:graphicData>
            </a:graphic>
          </wp:inline>
        </w:drawing>
      </w:r>
    </w:p>
    <w:p w14:paraId="0D812B9B" w14:textId="77777777" w:rsidR="00D14539" w:rsidRDefault="001F4A4C" w:rsidP="00D14539">
      <w:pPr>
        <w:pStyle w:val="Figura"/>
        <w:rPr>
          <w:noProof/>
        </w:rPr>
      </w:pPr>
      <w:r>
        <w:rPr>
          <w:lang w:eastAsia="pt-BR"/>
        </w:rPr>
        <w:t>Fig. 74</w:t>
      </w:r>
    </w:p>
    <w:p w14:paraId="2F72A1C4" w14:textId="77777777" w:rsidR="00563192" w:rsidRDefault="00FE7623" w:rsidP="00313703">
      <w:pPr>
        <w:jc w:val="center"/>
        <w:rPr>
          <w:rFonts w:eastAsia="Times New Roman" w:cstheme="minorHAnsi"/>
          <w:szCs w:val="24"/>
          <w:lang w:eastAsia="pt-BR"/>
        </w:rPr>
      </w:pPr>
      <w:r>
        <w:rPr>
          <w:noProof/>
          <w:lang w:eastAsia="pt-BR"/>
        </w:rPr>
        <w:drawing>
          <wp:inline distT="0" distB="0" distL="0" distR="0" wp14:anchorId="0563D4E6" wp14:editId="61EB1D1F">
            <wp:extent cx="5400040" cy="1685925"/>
            <wp:effectExtent l="0" t="0" r="0" b="9525"/>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5400040" cy="1685925"/>
                    </a:xfrm>
                    <a:prstGeom prst="rect">
                      <a:avLst/>
                    </a:prstGeom>
                  </pic:spPr>
                </pic:pic>
              </a:graphicData>
            </a:graphic>
          </wp:inline>
        </w:drawing>
      </w:r>
    </w:p>
    <w:p w14:paraId="67BBA3A7" w14:textId="77777777" w:rsidR="00420BA5" w:rsidRDefault="00420BA5" w:rsidP="00313703">
      <w:pPr>
        <w:jc w:val="center"/>
        <w:rPr>
          <w:rFonts w:eastAsia="Times New Roman" w:cstheme="minorHAnsi"/>
          <w:szCs w:val="24"/>
          <w:lang w:eastAsia="pt-BR"/>
        </w:rPr>
      </w:pPr>
    </w:p>
    <w:p w14:paraId="24821EED" w14:textId="77777777" w:rsidR="00420BA5" w:rsidRDefault="00420BA5" w:rsidP="00313703">
      <w:pPr>
        <w:jc w:val="center"/>
        <w:rPr>
          <w:rFonts w:eastAsia="Times New Roman" w:cstheme="minorHAnsi"/>
          <w:szCs w:val="24"/>
          <w:lang w:eastAsia="pt-BR"/>
        </w:rPr>
      </w:pPr>
    </w:p>
    <w:p w14:paraId="2EE93B19" w14:textId="77777777" w:rsidR="00420BA5" w:rsidRDefault="00420BA5" w:rsidP="00313703">
      <w:pPr>
        <w:jc w:val="center"/>
        <w:rPr>
          <w:rFonts w:eastAsia="Times New Roman" w:cstheme="minorHAnsi"/>
          <w:szCs w:val="24"/>
          <w:lang w:eastAsia="pt-BR"/>
        </w:rPr>
      </w:pPr>
    </w:p>
    <w:p w14:paraId="448CEF1F" w14:textId="77777777" w:rsidR="00420BA5" w:rsidRDefault="00420BA5" w:rsidP="00313703">
      <w:pPr>
        <w:jc w:val="center"/>
        <w:rPr>
          <w:rFonts w:eastAsia="Times New Roman" w:cstheme="minorHAnsi"/>
          <w:szCs w:val="24"/>
          <w:lang w:eastAsia="pt-BR"/>
        </w:rPr>
      </w:pPr>
    </w:p>
    <w:p w14:paraId="6DBE4536" w14:textId="77777777" w:rsidR="00420BA5" w:rsidRDefault="00420BA5" w:rsidP="00313703">
      <w:pPr>
        <w:jc w:val="center"/>
        <w:rPr>
          <w:rFonts w:eastAsia="Times New Roman" w:cstheme="minorHAnsi"/>
          <w:szCs w:val="24"/>
          <w:lang w:eastAsia="pt-BR"/>
        </w:rPr>
      </w:pPr>
    </w:p>
    <w:p w14:paraId="3772175D" w14:textId="77777777" w:rsidR="00420BA5" w:rsidRDefault="00420BA5" w:rsidP="00313703">
      <w:pPr>
        <w:jc w:val="center"/>
        <w:rPr>
          <w:rFonts w:eastAsia="Times New Roman" w:cstheme="minorHAnsi"/>
          <w:szCs w:val="24"/>
          <w:lang w:eastAsia="pt-BR"/>
        </w:rPr>
      </w:pPr>
    </w:p>
    <w:p w14:paraId="2EF7103F" w14:textId="77777777" w:rsidR="00420BA5" w:rsidRDefault="00420BA5" w:rsidP="00313703">
      <w:pPr>
        <w:jc w:val="center"/>
        <w:rPr>
          <w:rFonts w:eastAsia="Times New Roman" w:cstheme="minorHAnsi"/>
          <w:szCs w:val="24"/>
          <w:lang w:eastAsia="pt-BR"/>
        </w:rPr>
      </w:pPr>
    </w:p>
    <w:p w14:paraId="573702F9" w14:textId="77777777" w:rsidR="00420BA5" w:rsidRDefault="00420BA5" w:rsidP="00313703">
      <w:pPr>
        <w:jc w:val="center"/>
        <w:rPr>
          <w:rFonts w:eastAsia="Times New Roman" w:cstheme="minorHAnsi"/>
          <w:szCs w:val="24"/>
          <w:lang w:eastAsia="pt-BR"/>
        </w:rPr>
      </w:pPr>
    </w:p>
    <w:p w14:paraId="7479EC3C" w14:textId="77777777" w:rsidR="00420BA5" w:rsidRDefault="00420BA5" w:rsidP="00313703">
      <w:pPr>
        <w:jc w:val="center"/>
        <w:rPr>
          <w:rFonts w:eastAsia="Times New Roman" w:cstheme="minorHAnsi"/>
          <w:szCs w:val="24"/>
          <w:lang w:eastAsia="pt-BR"/>
        </w:rPr>
      </w:pPr>
    </w:p>
    <w:p w14:paraId="0468BB94" w14:textId="77777777" w:rsidR="00420BA5" w:rsidRDefault="00420BA5" w:rsidP="00313703">
      <w:pPr>
        <w:jc w:val="center"/>
        <w:rPr>
          <w:rFonts w:eastAsia="Times New Roman" w:cstheme="minorHAnsi"/>
          <w:szCs w:val="24"/>
          <w:lang w:eastAsia="pt-BR"/>
        </w:rPr>
      </w:pPr>
    </w:p>
    <w:p w14:paraId="40F0C0F5" w14:textId="77777777" w:rsidR="00420BA5" w:rsidRDefault="00420BA5" w:rsidP="00313703">
      <w:pPr>
        <w:jc w:val="center"/>
        <w:rPr>
          <w:rFonts w:eastAsia="Times New Roman" w:cstheme="minorHAnsi"/>
          <w:szCs w:val="24"/>
          <w:lang w:eastAsia="pt-BR"/>
        </w:rPr>
      </w:pPr>
    </w:p>
    <w:p w14:paraId="6F274693" w14:textId="77777777" w:rsidR="00420BA5" w:rsidRDefault="00420BA5" w:rsidP="00313703">
      <w:pPr>
        <w:jc w:val="center"/>
        <w:rPr>
          <w:rFonts w:eastAsia="Times New Roman" w:cstheme="minorHAnsi"/>
          <w:szCs w:val="24"/>
          <w:lang w:eastAsia="pt-BR"/>
        </w:rPr>
      </w:pPr>
    </w:p>
    <w:p w14:paraId="50CB71DC" w14:textId="77777777" w:rsidR="00420BA5" w:rsidRDefault="00420BA5" w:rsidP="00313703">
      <w:pPr>
        <w:jc w:val="center"/>
        <w:rPr>
          <w:rFonts w:eastAsia="Times New Roman" w:cstheme="minorHAnsi"/>
          <w:szCs w:val="24"/>
          <w:lang w:eastAsia="pt-BR"/>
        </w:rPr>
      </w:pPr>
    </w:p>
    <w:p w14:paraId="27DBD386" w14:textId="77777777" w:rsidR="00420BA5" w:rsidRDefault="00420BA5" w:rsidP="00313703">
      <w:pPr>
        <w:jc w:val="center"/>
        <w:rPr>
          <w:rFonts w:eastAsia="Times New Roman" w:cstheme="minorHAnsi"/>
          <w:szCs w:val="24"/>
          <w:lang w:eastAsia="pt-BR"/>
        </w:rPr>
      </w:pPr>
    </w:p>
    <w:p w14:paraId="374E83E9" w14:textId="77777777" w:rsidR="00420BA5" w:rsidRDefault="00420BA5" w:rsidP="00313703">
      <w:pPr>
        <w:jc w:val="center"/>
        <w:rPr>
          <w:rFonts w:eastAsia="Times New Roman" w:cstheme="minorHAnsi"/>
          <w:szCs w:val="24"/>
          <w:lang w:eastAsia="pt-BR"/>
        </w:rPr>
      </w:pPr>
    </w:p>
    <w:p w14:paraId="5A275F61" w14:textId="77777777" w:rsidR="00420BA5" w:rsidRDefault="00420BA5" w:rsidP="00313703">
      <w:pPr>
        <w:jc w:val="center"/>
        <w:rPr>
          <w:rFonts w:eastAsia="Times New Roman" w:cstheme="minorHAnsi"/>
          <w:szCs w:val="24"/>
          <w:lang w:eastAsia="pt-BR"/>
        </w:rPr>
      </w:pPr>
    </w:p>
    <w:p w14:paraId="5BB4A87B" w14:textId="77777777" w:rsidR="00142467" w:rsidRDefault="00142467" w:rsidP="006514D7">
      <w:pPr>
        <w:spacing w:after="0" w:line="240" w:lineRule="auto"/>
        <w:rPr>
          <w:rFonts w:eastAsia="Times New Roman" w:cstheme="minorHAnsi"/>
          <w:szCs w:val="24"/>
          <w:lang w:eastAsia="pt-BR"/>
        </w:rPr>
      </w:pPr>
    </w:p>
    <w:p w14:paraId="3CB04D14" w14:textId="7E56F3F9" w:rsidR="00880D50" w:rsidRDefault="00511181" w:rsidP="00880D50">
      <w:pPr>
        <w:pStyle w:val="Ttulo3"/>
      </w:pPr>
      <w:bookmarkStart w:id="134" w:name="_Toc125743692"/>
      <w:bookmarkStart w:id="135" w:name="_Toc60678115"/>
      <w:r>
        <w:lastRenderedPageBreak/>
        <w:t xml:space="preserve">Exercício </w:t>
      </w:r>
      <w:r w:rsidR="00AA7259">
        <w:t>25</w:t>
      </w:r>
      <w:r>
        <w:t>:</w:t>
      </w:r>
      <w:r w:rsidR="00836348" w:rsidRPr="00836348">
        <w:t xml:space="preserve"> Formas (Shapes)</w:t>
      </w:r>
      <w:bookmarkEnd w:id="134"/>
      <w:r w:rsidR="00C3455F" w:rsidRPr="00142467">
        <w:t xml:space="preserve"> </w:t>
      </w:r>
      <w:bookmarkEnd w:id="135"/>
    </w:p>
    <w:p w14:paraId="5289BC4D" w14:textId="77777777" w:rsidR="00880D50" w:rsidRPr="00880D50" w:rsidRDefault="00880D50" w:rsidP="00880D50"/>
    <w:p w14:paraId="0909AD1E" w14:textId="77777777" w:rsidR="00880D50" w:rsidRDefault="00880D50" w:rsidP="00880D50">
      <w:r>
        <w:t>Use as digitações vistas na página anterior para realizar as escalas e arpejos abaixo. Lembre-se de utilizar os dedos indicador e médio da mão direita alternadamente.</w:t>
      </w:r>
    </w:p>
    <w:p w14:paraId="534314E4" w14:textId="77777777" w:rsidR="00836348" w:rsidRPr="00880D50" w:rsidRDefault="00836348" w:rsidP="00880D50">
      <w:r>
        <w:rPr>
          <w:noProof/>
          <w:lang w:eastAsia="pt-BR"/>
        </w:rPr>
        <w:drawing>
          <wp:inline distT="0" distB="0" distL="0" distR="0" wp14:anchorId="13C9167D" wp14:editId="2470864A">
            <wp:extent cx="5400040" cy="3667125"/>
            <wp:effectExtent l="0" t="0" r="0" b="9525"/>
            <wp:docPr id="1052" name="Imagem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6"/>
                    <a:srcRect b="49002"/>
                    <a:stretch/>
                  </pic:blipFill>
                  <pic:spPr bwMode="auto">
                    <a:xfrm>
                      <a:off x="0" y="0"/>
                      <a:ext cx="5400040" cy="3667125"/>
                    </a:xfrm>
                    <a:prstGeom prst="rect">
                      <a:avLst/>
                    </a:prstGeom>
                    <a:ln>
                      <a:noFill/>
                    </a:ln>
                    <a:extLst>
                      <a:ext uri="{53640926-AAD7-44D8-BBD7-CCE9431645EC}">
                        <a14:shadowObscured xmlns:a14="http://schemas.microsoft.com/office/drawing/2010/main"/>
                      </a:ext>
                    </a:extLst>
                  </pic:spPr>
                </pic:pic>
              </a:graphicData>
            </a:graphic>
          </wp:inline>
        </w:drawing>
      </w:r>
    </w:p>
    <w:p w14:paraId="4F85431F" w14:textId="77777777" w:rsidR="00B81F7A" w:rsidRDefault="00880D50" w:rsidP="00B81F7A">
      <w:pPr>
        <w:spacing w:after="0" w:line="240" w:lineRule="auto"/>
        <w:jc w:val="center"/>
        <w:rPr>
          <w:rFonts w:eastAsia="Times New Roman" w:cstheme="minorHAnsi"/>
          <w:szCs w:val="24"/>
          <w:lang w:eastAsia="pt-BR"/>
        </w:rPr>
      </w:pPr>
      <w:r>
        <w:rPr>
          <w:noProof/>
          <w:lang w:eastAsia="pt-BR"/>
        </w:rPr>
        <w:drawing>
          <wp:inline distT="0" distB="0" distL="0" distR="0" wp14:anchorId="0BDC864C" wp14:editId="2618DB0A">
            <wp:extent cx="5400040" cy="3523615"/>
            <wp:effectExtent l="0" t="0" r="0" b="63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6"/>
                    <a:srcRect t="50998"/>
                    <a:stretch/>
                  </pic:blipFill>
                  <pic:spPr bwMode="auto">
                    <a:xfrm>
                      <a:off x="0" y="0"/>
                      <a:ext cx="5400040" cy="3523615"/>
                    </a:xfrm>
                    <a:prstGeom prst="rect">
                      <a:avLst/>
                    </a:prstGeom>
                    <a:ln>
                      <a:noFill/>
                    </a:ln>
                    <a:extLst>
                      <a:ext uri="{53640926-AAD7-44D8-BBD7-CCE9431645EC}">
                        <a14:shadowObscured xmlns:a14="http://schemas.microsoft.com/office/drawing/2010/main"/>
                      </a:ext>
                    </a:extLst>
                  </pic:spPr>
                </pic:pic>
              </a:graphicData>
            </a:graphic>
          </wp:inline>
        </w:drawing>
      </w:r>
    </w:p>
    <w:p w14:paraId="466CE35D" w14:textId="02BD0B07" w:rsidR="0029418B" w:rsidRDefault="0029418B" w:rsidP="00B81F7A">
      <w:pPr>
        <w:spacing w:after="0" w:line="240" w:lineRule="auto"/>
        <w:jc w:val="center"/>
        <w:rPr>
          <w:rFonts w:eastAsia="Times New Roman" w:cstheme="minorHAnsi"/>
          <w:szCs w:val="24"/>
          <w:lang w:eastAsia="pt-BR"/>
        </w:rPr>
      </w:pPr>
    </w:p>
    <w:p w14:paraId="5A5B3E3A" w14:textId="3D9B464C" w:rsidR="00462A4F" w:rsidRDefault="00FF7292" w:rsidP="00462A4F">
      <w:pPr>
        <w:pStyle w:val="Ttulo1"/>
      </w:pPr>
      <w:bookmarkStart w:id="136" w:name="_Toc60678117"/>
      <w:bookmarkStart w:id="137" w:name="_Toc125743693"/>
      <w:r>
        <w:lastRenderedPageBreak/>
        <w:t>2</w:t>
      </w:r>
      <w:r w:rsidR="00B071C6">
        <w:t>3</w:t>
      </w:r>
      <w:r w:rsidR="00D14539">
        <w:t xml:space="preserve"> </w:t>
      </w:r>
      <w:r w:rsidR="00283058" w:rsidRPr="00283058">
        <w:rPr>
          <w:b/>
        </w:rPr>
        <w:t>–</w:t>
      </w:r>
      <w:r w:rsidR="009252F9">
        <w:t xml:space="preserve"> </w:t>
      </w:r>
      <w:r w:rsidR="00462A4F">
        <w:t>Campo Harmônico</w:t>
      </w:r>
      <w:bookmarkEnd w:id="136"/>
      <w:bookmarkEnd w:id="137"/>
    </w:p>
    <w:p w14:paraId="796F0FEF" w14:textId="47FA27F3" w:rsidR="0017695A" w:rsidRPr="000372A2" w:rsidRDefault="009F7CBA" w:rsidP="0017695A">
      <w:pPr>
        <w:rPr>
          <w:rFonts w:cs="Arial"/>
          <w:b/>
          <w:i/>
        </w:rPr>
      </w:pPr>
      <w:r>
        <w:rPr>
          <w:rFonts w:cs="Arial"/>
          <w:shd w:val="clear" w:color="auto" w:fill="FFFFFF"/>
        </w:rPr>
        <w:br/>
      </w:r>
      <w:r w:rsidR="0017695A" w:rsidRPr="000372A2">
        <w:rPr>
          <w:rFonts w:cs="Arial"/>
          <w:shd w:val="clear" w:color="auto" w:fill="FFFFFF"/>
        </w:rPr>
        <w:t>Campo harmônico é o conjunto de acordes formado a partir das notas de uma determinada escala.</w:t>
      </w:r>
    </w:p>
    <w:p w14:paraId="34C32E00" w14:textId="4A69DCC8" w:rsidR="0017695A" w:rsidRPr="00896CFD" w:rsidRDefault="0017695A" w:rsidP="0017695A">
      <w:pPr>
        <w:rPr>
          <w:rFonts w:cs="Arial"/>
          <w:color w:val="000000"/>
        </w:rPr>
      </w:pPr>
      <w:r w:rsidRPr="00896CFD">
        <w:rPr>
          <w:rFonts w:cs="Arial"/>
        </w:rPr>
        <w:t>Basicamente </w:t>
      </w:r>
      <w:r w:rsidRPr="00896CFD">
        <w:rPr>
          <w:rFonts w:cs="Arial"/>
          <w:bCs/>
        </w:rPr>
        <w:t>ele serve para definir a tonalidade de uma música</w:t>
      </w:r>
      <w:r w:rsidRPr="00896CFD">
        <w:rPr>
          <w:rFonts w:cs="Arial"/>
        </w:rPr>
        <w:t xml:space="preserve">. Provavelmente você já deve ter ouvido </w:t>
      </w:r>
      <w:r w:rsidRPr="00896CFD">
        <w:rPr>
          <w:rFonts w:cs="Arial"/>
          <w:color w:val="000000"/>
        </w:rPr>
        <w:t>a pergunta: “</w:t>
      </w:r>
      <w:r w:rsidRPr="00896CFD">
        <w:rPr>
          <w:rFonts w:cs="Arial"/>
          <w:iCs/>
          <w:color w:val="000000"/>
        </w:rPr>
        <w:t>Em q</w:t>
      </w:r>
      <w:r>
        <w:rPr>
          <w:rFonts w:cs="Arial"/>
          <w:iCs/>
          <w:color w:val="000000"/>
        </w:rPr>
        <w:t>ual</w:t>
      </w:r>
      <w:r w:rsidRPr="00896CFD">
        <w:rPr>
          <w:rFonts w:cs="Arial"/>
          <w:iCs/>
          <w:color w:val="000000"/>
        </w:rPr>
        <w:t xml:space="preserve"> tom está essa música</w:t>
      </w:r>
      <w:r w:rsidRPr="00896CFD">
        <w:rPr>
          <w:rFonts w:cs="Arial"/>
          <w:color w:val="000000"/>
        </w:rPr>
        <w:t>?”. Pois bem, a tonalidade de uma música depende dos acordes presentes nela.</w:t>
      </w:r>
    </w:p>
    <w:p w14:paraId="3EC87850" w14:textId="79CD97B3" w:rsidR="0017695A" w:rsidRPr="00C16211" w:rsidRDefault="0017695A" w:rsidP="0017695A">
      <w:pPr>
        <w:rPr>
          <w:rFonts w:cs="Arial"/>
        </w:rPr>
      </w:pPr>
      <w:r w:rsidRPr="00C16211">
        <w:rPr>
          <w:rFonts w:cs="Arial"/>
        </w:rPr>
        <w:t>Se uma música contém os acordes do campo harmônico de Dó maior, ela pode estar em Dó maior, ou então no tom de sua relativa menor, o Lá menor (já que são tons que utilizam os mesmos acordes). Você verá mais sobre isso logo à frente.</w:t>
      </w:r>
    </w:p>
    <w:p w14:paraId="2BBC6563" w14:textId="13D8DDE0" w:rsidR="0017695A" w:rsidRPr="000F4C3F" w:rsidRDefault="0017695A" w:rsidP="0017695A">
      <w:pPr>
        <w:rPr>
          <w:rFonts w:cs="Arial"/>
        </w:rPr>
      </w:pPr>
      <w:r w:rsidRPr="00C16211">
        <w:rPr>
          <w:rFonts w:cs="Arial"/>
        </w:rPr>
        <w:t>Mas, supondo que a música esteja em Dó maior mesmo, nós já sabemos que a escala a ser utilizada para fazer um solo, improvisar, criar riffs</w:t>
      </w:r>
      <w:r w:rsidRPr="00C16211">
        <w:rPr>
          <w:rStyle w:val="Refdenotaderodap"/>
          <w:rFonts w:cs="Arial"/>
        </w:rPr>
        <w:footnoteReference w:id="1"/>
      </w:r>
      <w:r w:rsidRPr="00C16211">
        <w:rPr>
          <w:rFonts w:cs="Arial"/>
        </w:rPr>
        <w:t>, etc. em cima da música é a </w:t>
      </w:r>
      <w:r w:rsidRPr="00C16211">
        <w:rPr>
          <w:rFonts w:cs="Arial"/>
          <w:bCs/>
        </w:rPr>
        <w:t>escala de dó maior</w:t>
      </w:r>
      <w:r w:rsidRPr="00C16211">
        <w:rPr>
          <w:rFonts w:cs="Arial"/>
        </w:rPr>
        <w:t>.</w:t>
      </w:r>
    </w:p>
    <w:p w14:paraId="5712A321" w14:textId="2605B6A5" w:rsidR="00880D50" w:rsidRPr="0066268B" w:rsidRDefault="0017695A" w:rsidP="009252F9">
      <w:pPr>
        <w:rPr>
          <w:rFonts w:cs="Arial"/>
          <w:color w:val="000000"/>
        </w:rPr>
      </w:pPr>
      <w:r w:rsidRPr="000372A2">
        <w:rPr>
          <w:rFonts w:cs="Arial"/>
        </w:rPr>
        <w:t>Portanto, conhecer os campos harmônicos tem uma grande utilidade:</w:t>
      </w:r>
      <w:r>
        <w:rPr>
          <w:rFonts w:cs="Arial"/>
        </w:rPr>
        <w:t xml:space="preserve"> </w:t>
      </w:r>
      <w:r w:rsidRPr="000372A2">
        <w:rPr>
          <w:rFonts w:cs="Arial"/>
        </w:rPr>
        <w:t>permite que saibamos as notas que podemos usar para fazer arranjos em cima de uma determinada música. Conhecendo bem os desenhos das escalas, nada impede que possamos criar solos e arranjos automaticamente (habilidade conhecida como improviso</w:t>
      </w:r>
      <w:r w:rsidRPr="00BF7883">
        <w:rPr>
          <w:rFonts w:cs="Arial"/>
          <w:color w:val="000000"/>
        </w:rPr>
        <w:t>).</w:t>
      </w:r>
      <w:r w:rsidR="0066268B" w:rsidRPr="0066268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613E787" w14:textId="41752069" w:rsidR="009252F9" w:rsidRDefault="009252F9" w:rsidP="009252F9">
      <w:pPr>
        <w:rPr>
          <w:rFonts w:cs="Arial"/>
          <w:b/>
          <w:i/>
          <w:color w:val="000000"/>
        </w:rPr>
      </w:pPr>
      <w:r>
        <w:rPr>
          <w:rFonts w:cs="Arial"/>
          <w:b/>
          <w:i/>
          <w:color w:val="000000"/>
        </w:rPr>
        <w:t xml:space="preserve"> Campo Harmônico Maior (válido para as escalas maiores)</w:t>
      </w:r>
    </w:p>
    <w:p w14:paraId="5888916D" w14:textId="4385F187" w:rsidR="0066268B" w:rsidRDefault="002B6C90" w:rsidP="009252F9">
      <w:pPr>
        <w:rPr>
          <w:rFonts w:cs="Arial"/>
          <w:b/>
          <w:i/>
          <w:color w:val="000000"/>
        </w:rPr>
      </w:pPr>
      <w:r w:rsidRPr="0066268B">
        <w:rPr>
          <w:rFonts w:cs="Arial"/>
          <w:noProof/>
          <w:color w:val="000000"/>
          <w:lang w:eastAsia="pt-BR"/>
        </w:rPr>
        <w:drawing>
          <wp:anchor distT="0" distB="0" distL="114300" distR="114300" simplePos="0" relativeHeight="251759616" behindDoc="0" locked="0" layoutInCell="1" allowOverlap="1" wp14:anchorId="28A5F497" wp14:editId="377445D4">
            <wp:simplePos x="0" y="0"/>
            <wp:positionH relativeFrom="margin">
              <wp:posOffset>-58258</wp:posOffset>
            </wp:positionH>
            <wp:positionV relativeFrom="margin">
              <wp:posOffset>4648200</wp:posOffset>
            </wp:positionV>
            <wp:extent cx="3030220" cy="2881630"/>
            <wp:effectExtent l="0" t="0" r="0" b="0"/>
            <wp:wrapSquare wrapText="bothSides"/>
            <wp:docPr id="38" name="Imagem 38" descr="C:\Users\Projeto\Downloads\Campo Harmônico Mai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rojeto\Downloads\Campo Harmônico Maior(1).png"/>
                    <pic:cNvPicPr>
                      <a:picLocks noChangeAspect="1" noChangeArrowheads="1"/>
                    </pic:cNvPicPr>
                  </pic:nvPicPr>
                  <pic:blipFill rotWithShape="1">
                    <a:blip r:embed="rId207">
                      <a:extLst>
                        <a:ext uri="{28A0092B-C50C-407E-A947-70E740481C1C}">
                          <a14:useLocalDpi xmlns:a14="http://schemas.microsoft.com/office/drawing/2010/main" val="0"/>
                        </a:ext>
                      </a:extLst>
                    </a:blip>
                    <a:srcRect r="2071"/>
                    <a:stretch/>
                  </pic:blipFill>
                  <pic:spPr bwMode="auto">
                    <a:xfrm>
                      <a:off x="0" y="0"/>
                      <a:ext cx="3030220" cy="2881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A3FDE63" w14:textId="0D9FB8EC" w:rsidR="0066268B" w:rsidRDefault="0066268B" w:rsidP="009252F9">
      <w:pPr>
        <w:rPr>
          <w:rFonts w:cs="Arial"/>
          <w:b/>
          <w:i/>
          <w:color w:val="000000"/>
        </w:rPr>
      </w:pPr>
    </w:p>
    <w:p w14:paraId="34A5E50F" w14:textId="2BA171F9"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1ºgrau: sempre </w:t>
      </w:r>
      <w:r w:rsidRPr="00644F8A">
        <w:rPr>
          <w:rFonts w:cs="Arial"/>
          <w:b/>
          <w:bCs/>
          <w:color w:val="222222"/>
          <w:lang w:eastAsia="pt-BR"/>
        </w:rPr>
        <w:t>maior</w:t>
      </w:r>
      <w:r>
        <w:rPr>
          <w:rFonts w:cs="Arial"/>
          <w:color w:val="222222"/>
          <w:lang w:eastAsia="pt-BR"/>
        </w:rPr>
        <w:t xml:space="preserve">. </w:t>
      </w:r>
    </w:p>
    <w:p w14:paraId="5B514112" w14:textId="77777777"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2º grau: sempre </w:t>
      </w:r>
      <w:r w:rsidRPr="00644F8A">
        <w:rPr>
          <w:rFonts w:cs="Arial"/>
          <w:b/>
          <w:bCs/>
          <w:color w:val="222222"/>
          <w:lang w:eastAsia="pt-BR"/>
        </w:rPr>
        <w:t>menor</w:t>
      </w:r>
      <w:r>
        <w:rPr>
          <w:rFonts w:cs="Arial"/>
          <w:color w:val="222222"/>
          <w:lang w:eastAsia="pt-BR"/>
        </w:rPr>
        <w:t xml:space="preserve">. </w:t>
      </w:r>
    </w:p>
    <w:p w14:paraId="573A3A76" w14:textId="77777777"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3º grau: sempre </w:t>
      </w:r>
      <w:r w:rsidRPr="00644F8A">
        <w:rPr>
          <w:rFonts w:cs="Arial"/>
          <w:b/>
          <w:bCs/>
          <w:color w:val="222222"/>
          <w:lang w:eastAsia="pt-BR"/>
        </w:rPr>
        <w:t>menor</w:t>
      </w:r>
      <w:r>
        <w:rPr>
          <w:rFonts w:cs="Arial"/>
          <w:color w:val="222222"/>
          <w:lang w:eastAsia="pt-BR"/>
        </w:rPr>
        <w:t xml:space="preserve">. </w:t>
      </w:r>
    </w:p>
    <w:p w14:paraId="6FE1A26C" w14:textId="77777777"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4º grau: sempre </w:t>
      </w:r>
      <w:r w:rsidRPr="00644F8A">
        <w:rPr>
          <w:rFonts w:cs="Arial"/>
          <w:b/>
          <w:bCs/>
          <w:color w:val="222222"/>
          <w:lang w:eastAsia="pt-BR"/>
        </w:rPr>
        <w:t>maior</w:t>
      </w:r>
      <w:r>
        <w:rPr>
          <w:rFonts w:cs="Arial"/>
          <w:color w:val="222222"/>
          <w:lang w:eastAsia="pt-BR"/>
        </w:rPr>
        <w:t xml:space="preserve">. </w:t>
      </w:r>
    </w:p>
    <w:p w14:paraId="3E20F61B" w14:textId="77777777"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5º grau: sempre </w:t>
      </w:r>
      <w:r w:rsidRPr="00644F8A">
        <w:rPr>
          <w:rFonts w:cs="Arial"/>
          <w:b/>
          <w:bCs/>
          <w:color w:val="222222"/>
          <w:lang w:eastAsia="pt-BR"/>
        </w:rPr>
        <w:t>maior</w:t>
      </w:r>
      <w:r>
        <w:rPr>
          <w:rFonts w:cs="Arial"/>
          <w:color w:val="222222"/>
          <w:lang w:eastAsia="pt-BR"/>
        </w:rPr>
        <w:t xml:space="preserve">. </w:t>
      </w:r>
    </w:p>
    <w:p w14:paraId="118E40CE" w14:textId="77777777"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6º grau: sempre </w:t>
      </w:r>
      <w:r w:rsidRPr="00644F8A">
        <w:rPr>
          <w:rFonts w:cs="Arial"/>
          <w:b/>
          <w:bCs/>
          <w:color w:val="222222"/>
          <w:lang w:eastAsia="pt-BR"/>
        </w:rPr>
        <w:t>menor</w:t>
      </w:r>
      <w:r>
        <w:rPr>
          <w:rFonts w:cs="Arial"/>
          <w:color w:val="222222"/>
          <w:lang w:eastAsia="pt-BR"/>
        </w:rPr>
        <w:t xml:space="preserve">. </w:t>
      </w:r>
    </w:p>
    <w:p w14:paraId="1958CDE5" w14:textId="2C7018FA" w:rsidR="009252F9" w:rsidRPr="00BF7883" w:rsidRDefault="002B6C90" w:rsidP="009252F9">
      <w:pPr>
        <w:numPr>
          <w:ilvl w:val="0"/>
          <w:numId w:val="5"/>
        </w:numPr>
        <w:shd w:val="clear" w:color="auto" w:fill="FFFFFF"/>
        <w:spacing w:before="100" w:beforeAutospacing="1" w:after="24" w:line="240" w:lineRule="auto"/>
        <w:ind w:left="384"/>
        <w:rPr>
          <w:rFonts w:cs="Arial"/>
          <w:color w:val="222222"/>
          <w:lang w:eastAsia="pt-BR"/>
        </w:rPr>
      </w:pPr>
      <w:r>
        <w:rPr>
          <w:rFonts w:cs="Arial"/>
          <w:color w:val="222222"/>
          <w:lang w:eastAsia="pt-BR"/>
        </w:rPr>
        <w:t xml:space="preserve">7º grau: </w:t>
      </w:r>
      <w:r w:rsidR="009252F9" w:rsidRPr="00644F8A">
        <w:rPr>
          <w:rFonts w:cs="Arial"/>
          <w:color w:val="222222"/>
          <w:lang w:eastAsia="pt-BR"/>
        </w:rPr>
        <w:t>sempre </w:t>
      </w:r>
      <w:r w:rsidR="009252F9" w:rsidRPr="00644F8A">
        <w:rPr>
          <w:rFonts w:cs="Arial"/>
          <w:b/>
          <w:bCs/>
          <w:color w:val="222222"/>
          <w:lang w:eastAsia="pt-BR"/>
        </w:rPr>
        <w:t>diminuto</w:t>
      </w:r>
      <w:r w:rsidR="009252F9">
        <w:rPr>
          <w:rFonts w:cs="Arial"/>
          <w:color w:val="222222"/>
          <w:lang w:eastAsia="pt-BR"/>
        </w:rPr>
        <w:t xml:space="preserve">. </w:t>
      </w:r>
    </w:p>
    <w:p w14:paraId="7EDF805C" w14:textId="77777777" w:rsidR="009252F9" w:rsidRDefault="009252F9" w:rsidP="009252F9">
      <w:pPr>
        <w:rPr>
          <w:rFonts w:cs="Arial"/>
          <w:b/>
          <w:i/>
          <w:color w:val="000000"/>
        </w:rPr>
      </w:pPr>
    </w:p>
    <w:p w14:paraId="5F4C5623" w14:textId="77777777" w:rsidR="009252F9" w:rsidRDefault="009252F9" w:rsidP="002B6C90">
      <w:pPr>
        <w:jc w:val="center"/>
        <w:rPr>
          <w:rFonts w:cs="Arial"/>
          <w:b/>
          <w:i/>
          <w:color w:val="000000"/>
        </w:rPr>
      </w:pPr>
    </w:p>
    <w:p w14:paraId="0E915B5A" w14:textId="77777777" w:rsidR="00836348" w:rsidRDefault="00836348" w:rsidP="009252F9">
      <w:pPr>
        <w:rPr>
          <w:rFonts w:cs="Arial"/>
          <w:b/>
          <w:i/>
          <w:color w:val="000000"/>
        </w:rPr>
      </w:pPr>
    </w:p>
    <w:p w14:paraId="796A4EFA" w14:textId="77777777" w:rsidR="009252F9" w:rsidRPr="00FD2C90" w:rsidRDefault="001F4A4C" w:rsidP="00FD2C90">
      <w:pPr>
        <w:pStyle w:val="Figura"/>
        <w:jc w:val="left"/>
        <w:rPr>
          <w:b w:val="0"/>
        </w:rPr>
      </w:pPr>
      <w:r>
        <w:rPr>
          <w:b w:val="0"/>
        </w:rPr>
        <w:t>Fig. 75</w:t>
      </w:r>
    </w:p>
    <w:p w14:paraId="7F22C3C8" w14:textId="77777777" w:rsidR="0066268B" w:rsidRDefault="0066268B" w:rsidP="00880D50">
      <w:pPr>
        <w:rPr>
          <w:rFonts w:cs="Arial"/>
          <w:b/>
          <w:i/>
          <w:color w:val="000000"/>
        </w:rPr>
      </w:pPr>
    </w:p>
    <w:p w14:paraId="7E64D15D" w14:textId="0B37A7B4" w:rsidR="009252F9" w:rsidRDefault="009252F9" w:rsidP="00880D50">
      <w:pPr>
        <w:rPr>
          <w:rFonts w:cs="Arial"/>
          <w:b/>
          <w:i/>
          <w:color w:val="000000"/>
        </w:rPr>
      </w:pPr>
      <w:r>
        <w:rPr>
          <w:rFonts w:cs="Arial"/>
          <w:b/>
          <w:i/>
          <w:color w:val="000000"/>
        </w:rPr>
        <w:lastRenderedPageBreak/>
        <w:t>Exemplo de Campo Harmônico da escala menor natural (válido para todas as escalas natural menor):</w:t>
      </w:r>
    </w:p>
    <w:p w14:paraId="7CC0E96C" w14:textId="09207D03" w:rsidR="00836348" w:rsidRDefault="0066268B" w:rsidP="00880D50">
      <w:pPr>
        <w:rPr>
          <w:rFonts w:cs="Arial"/>
          <w:b/>
          <w:i/>
          <w:color w:val="000000"/>
        </w:rPr>
      </w:pPr>
      <w:r w:rsidRPr="0066268B">
        <w:rPr>
          <w:rFonts w:cs="Arial"/>
          <w:b/>
          <w:i/>
          <w:noProof/>
          <w:color w:val="000000"/>
          <w:lang w:eastAsia="pt-BR"/>
        </w:rPr>
        <w:drawing>
          <wp:anchor distT="0" distB="0" distL="114300" distR="114300" simplePos="0" relativeHeight="251760640" behindDoc="0" locked="0" layoutInCell="1" allowOverlap="1" wp14:anchorId="46EFD23D" wp14:editId="750AC7F5">
            <wp:simplePos x="0" y="0"/>
            <wp:positionH relativeFrom="margin">
              <wp:posOffset>0</wp:posOffset>
            </wp:positionH>
            <wp:positionV relativeFrom="margin">
              <wp:posOffset>595423</wp:posOffset>
            </wp:positionV>
            <wp:extent cx="2881630" cy="2647315"/>
            <wp:effectExtent l="0" t="0" r="0" b="635"/>
            <wp:wrapSquare wrapText="bothSides"/>
            <wp:docPr id="56" name="Imagem 56" descr="C:\Users\Projeto\Downloads\campo harmonico men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rojeto\Downloads\campo harmonico menor(1).pn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81630" cy="2647315"/>
                    </a:xfrm>
                    <a:prstGeom prst="rect">
                      <a:avLst/>
                    </a:prstGeom>
                    <a:noFill/>
                    <a:ln>
                      <a:noFill/>
                    </a:ln>
                  </pic:spPr>
                </pic:pic>
              </a:graphicData>
            </a:graphic>
          </wp:anchor>
        </w:drawing>
      </w:r>
    </w:p>
    <w:p w14:paraId="0FC7D231" w14:textId="32EB54C9" w:rsidR="00836348" w:rsidRPr="00880D50" w:rsidRDefault="00836348" w:rsidP="00880D50">
      <w:pPr>
        <w:rPr>
          <w:rFonts w:cs="Arial"/>
          <w:b/>
          <w:i/>
          <w:color w:val="000000"/>
          <w:u w:val="single"/>
        </w:rPr>
      </w:pPr>
    </w:p>
    <w:p w14:paraId="7FD7624F"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1º grau: sempre </w:t>
      </w:r>
      <w:r w:rsidRPr="00644F8A">
        <w:rPr>
          <w:rFonts w:cs="Arial"/>
          <w:b/>
          <w:bCs/>
          <w:color w:val="222222"/>
        </w:rPr>
        <w:t>menor</w:t>
      </w:r>
      <w:r>
        <w:rPr>
          <w:rFonts w:cs="Arial"/>
          <w:color w:val="222222"/>
        </w:rPr>
        <w:t>.</w:t>
      </w:r>
    </w:p>
    <w:p w14:paraId="04E37FF7"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2º grau: sempre </w:t>
      </w:r>
      <w:r w:rsidRPr="00644F8A">
        <w:rPr>
          <w:rFonts w:cs="Arial"/>
          <w:b/>
          <w:bCs/>
          <w:color w:val="222222"/>
        </w:rPr>
        <w:t>diminuto</w:t>
      </w:r>
      <w:r>
        <w:rPr>
          <w:rFonts w:cs="Arial"/>
          <w:color w:val="222222"/>
        </w:rPr>
        <w:t xml:space="preserve">. </w:t>
      </w:r>
    </w:p>
    <w:p w14:paraId="26B0E599"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3º grau: sempre </w:t>
      </w:r>
      <w:r w:rsidRPr="00644F8A">
        <w:rPr>
          <w:rFonts w:cs="Arial"/>
          <w:b/>
          <w:bCs/>
          <w:color w:val="222222"/>
        </w:rPr>
        <w:t>maior</w:t>
      </w:r>
      <w:r>
        <w:rPr>
          <w:rFonts w:cs="Arial"/>
          <w:color w:val="222222"/>
        </w:rPr>
        <w:t xml:space="preserve">. </w:t>
      </w:r>
    </w:p>
    <w:p w14:paraId="6B64E144"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4º grau: sempre </w:t>
      </w:r>
      <w:r w:rsidRPr="00644F8A">
        <w:rPr>
          <w:rFonts w:cs="Arial"/>
          <w:b/>
          <w:bCs/>
          <w:color w:val="222222"/>
        </w:rPr>
        <w:t>menor</w:t>
      </w:r>
      <w:r>
        <w:rPr>
          <w:rFonts w:cs="Arial"/>
          <w:color w:val="222222"/>
        </w:rPr>
        <w:t xml:space="preserve">. </w:t>
      </w:r>
    </w:p>
    <w:p w14:paraId="1822E0DF"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5º grau: sempre </w:t>
      </w:r>
      <w:r w:rsidRPr="00644F8A">
        <w:rPr>
          <w:rFonts w:cs="Arial"/>
          <w:b/>
          <w:bCs/>
          <w:color w:val="222222"/>
        </w:rPr>
        <w:t>menor</w:t>
      </w:r>
      <w:r>
        <w:rPr>
          <w:rFonts w:cs="Arial"/>
          <w:color w:val="222222"/>
        </w:rPr>
        <w:t xml:space="preserve">. </w:t>
      </w:r>
    </w:p>
    <w:p w14:paraId="0D198589"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6º grau: sempre </w:t>
      </w:r>
      <w:r w:rsidRPr="00644F8A">
        <w:rPr>
          <w:rFonts w:cs="Arial"/>
          <w:b/>
          <w:bCs/>
          <w:color w:val="222222"/>
        </w:rPr>
        <w:t>maior</w:t>
      </w:r>
      <w:r w:rsidRPr="00644F8A">
        <w:rPr>
          <w:rFonts w:cs="Arial"/>
          <w:color w:val="222222"/>
        </w:rPr>
        <w:t>.</w:t>
      </w:r>
    </w:p>
    <w:p w14:paraId="272486ED"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7º grau: sempre </w:t>
      </w:r>
      <w:r w:rsidRPr="00644F8A">
        <w:rPr>
          <w:rFonts w:cs="Arial"/>
          <w:b/>
          <w:bCs/>
          <w:color w:val="222222"/>
        </w:rPr>
        <w:t>maior</w:t>
      </w:r>
      <w:r>
        <w:rPr>
          <w:rFonts w:cs="Arial"/>
          <w:color w:val="222222"/>
        </w:rPr>
        <w:t xml:space="preserve">. </w:t>
      </w:r>
    </w:p>
    <w:p w14:paraId="3F5907BE" w14:textId="77777777" w:rsidR="009252F9" w:rsidRDefault="009252F9" w:rsidP="009F7CBA">
      <w:pPr>
        <w:pStyle w:val="SemEspaamento"/>
        <w:rPr>
          <w:sz w:val="24"/>
          <w:szCs w:val="24"/>
          <w:shd w:val="clear" w:color="auto" w:fill="FFFFFF"/>
        </w:rPr>
      </w:pPr>
    </w:p>
    <w:p w14:paraId="558ACF1A" w14:textId="77777777" w:rsidR="009252F9" w:rsidRDefault="009252F9" w:rsidP="009F7CBA">
      <w:pPr>
        <w:pStyle w:val="SemEspaamento"/>
        <w:rPr>
          <w:sz w:val="24"/>
          <w:szCs w:val="24"/>
          <w:shd w:val="clear" w:color="auto" w:fill="FFFFFF"/>
        </w:rPr>
      </w:pPr>
    </w:p>
    <w:p w14:paraId="4937F26F" w14:textId="77777777" w:rsidR="00D14539" w:rsidRDefault="00D14539" w:rsidP="00D14539">
      <w:pPr>
        <w:pStyle w:val="Figura"/>
        <w:jc w:val="left"/>
        <w:rPr>
          <w:i w:val="0"/>
          <w:sz w:val="24"/>
          <w:szCs w:val="24"/>
          <w:shd w:val="clear" w:color="auto" w:fill="FFFFFF"/>
        </w:rPr>
      </w:pPr>
    </w:p>
    <w:p w14:paraId="2EA580F9" w14:textId="77777777" w:rsidR="00DB768F" w:rsidRDefault="00DB768F" w:rsidP="001F4A4C">
      <w:pPr>
        <w:pStyle w:val="Figura"/>
        <w:spacing w:after="0"/>
        <w:jc w:val="left"/>
      </w:pPr>
    </w:p>
    <w:p w14:paraId="1E519F70" w14:textId="77777777" w:rsidR="009252F9" w:rsidRDefault="001F4A4C" w:rsidP="001F4A4C">
      <w:pPr>
        <w:pStyle w:val="Figura"/>
        <w:spacing w:after="0"/>
        <w:jc w:val="left"/>
      </w:pPr>
      <w:r>
        <w:t>Fig. 76</w:t>
      </w:r>
    </w:p>
    <w:p w14:paraId="3C5E4109" w14:textId="4D495672" w:rsidR="00E54C46" w:rsidRPr="00E54C46" w:rsidRDefault="00F8162E" w:rsidP="00E54C46">
      <w:pPr>
        <w:pStyle w:val="Ttulo2"/>
      </w:pPr>
      <w:bookmarkStart w:id="138" w:name="_Toc60678118"/>
      <w:bookmarkStart w:id="139" w:name="_Toc125743694"/>
      <w:r>
        <w:t xml:space="preserve">23.1 - </w:t>
      </w:r>
      <w:r w:rsidR="00E54C46" w:rsidRPr="00E54C46">
        <w:t>Campo Harmônico mostrado em músicas</w:t>
      </w:r>
      <w:bookmarkEnd w:id="138"/>
      <w:bookmarkEnd w:id="139"/>
    </w:p>
    <w:p w14:paraId="06F1DCB3" w14:textId="77777777" w:rsidR="008A61CB" w:rsidRDefault="008A61CB" w:rsidP="009F7CBA">
      <w:pPr>
        <w:pStyle w:val="SemEspaamento"/>
        <w:rPr>
          <w:b/>
          <w:i/>
          <w:color w:val="000000"/>
          <w:sz w:val="24"/>
          <w:szCs w:val="24"/>
        </w:rPr>
      </w:pPr>
      <w:r w:rsidRPr="009F7CBA">
        <w:rPr>
          <w:b/>
          <w:i/>
          <w:color w:val="000000"/>
          <w:sz w:val="24"/>
          <w:szCs w:val="24"/>
        </w:rPr>
        <w:t xml:space="preserve">Exemplo de Campo Harmônico de </w:t>
      </w:r>
      <w:r w:rsidR="0014388E">
        <w:rPr>
          <w:b/>
          <w:i/>
          <w:color w:val="000000"/>
          <w:sz w:val="24"/>
          <w:szCs w:val="24"/>
        </w:rPr>
        <w:t>D</w:t>
      </w:r>
      <w:r w:rsidRPr="009F7CBA">
        <w:rPr>
          <w:b/>
          <w:i/>
          <w:color w:val="000000"/>
          <w:sz w:val="24"/>
          <w:szCs w:val="24"/>
        </w:rPr>
        <w:t>ó</w:t>
      </w:r>
      <w:r w:rsidR="0014388E">
        <w:rPr>
          <w:b/>
          <w:i/>
          <w:color w:val="000000"/>
          <w:sz w:val="24"/>
          <w:szCs w:val="24"/>
        </w:rPr>
        <w:t xml:space="preserve"> Maior: Vejamos como a música no geral possui uma estrutura de saída em repouso tônica (</w:t>
      </w:r>
      <w:proofErr w:type="spellStart"/>
      <w:r w:rsidR="0014388E">
        <w:rPr>
          <w:b/>
          <w:i/>
          <w:color w:val="000000"/>
          <w:sz w:val="24"/>
          <w:szCs w:val="24"/>
        </w:rPr>
        <w:t>Iº</w:t>
      </w:r>
      <w:proofErr w:type="spellEnd"/>
      <w:r w:rsidR="0014388E">
        <w:rPr>
          <w:b/>
          <w:i/>
          <w:color w:val="000000"/>
          <w:sz w:val="24"/>
          <w:szCs w:val="24"/>
        </w:rPr>
        <w:t>), preparação para tensão subdominante (IVº), tensão dominante (Vº) e repouso na tônica (</w:t>
      </w:r>
      <w:proofErr w:type="spellStart"/>
      <w:r w:rsidR="0014388E">
        <w:rPr>
          <w:b/>
          <w:i/>
          <w:color w:val="000000"/>
          <w:sz w:val="24"/>
          <w:szCs w:val="24"/>
        </w:rPr>
        <w:t>Iº</w:t>
      </w:r>
      <w:proofErr w:type="spellEnd"/>
      <w:r w:rsidR="0014388E">
        <w:rPr>
          <w:b/>
          <w:i/>
          <w:color w:val="000000"/>
          <w:sz w:val="24"/>
          <w:szCs w:val="24"/>
        </w:rPr>
        <w:t>)</w:t>
      </w:r>
    </w:p>
    <w:p w14:paraId="07AC7E1F" w14:textId="77777777" w:rsidR="00D14539" w:rsidRPr="009F7CBA" w:rsidRDefault="00D14539" w:rsidP="009F7CBA">
      <w:pPr>
        <w:pStyle w:val="SemEspaamento"/>
        <w:rPr>
          <w:b/>
          <w:i/>
          <w:color w:val="000000"/>
          <w:sz w:val="24"/>
          <w:szCs w:val="24"/>
        </w:rPr>
      </w:pPr>
    </w:p>
    <w:p w14:paraId="7F6F1C7C" w14:textId="77777777" w:rsidR="008A61CB" w:rsidRPr="00E54C46" w:rsidRDefault="008A61CB" w:rsidP="009F7CBA">
      <w:pPr>
        <w:pStyle w:val="SemEspaamento"/>
        <w:rPr>
          <w:color w:val="00B050"/>
          <w:sz w:val="24"/>
          <w:szCs w:val="24"/>
          <w:lang w:eastAsia="pt-BR"/>
        </w:rPr>
      </w:pPr>
      <w:r w:rsidRPr="00E54C46">
        <w:rPr>
          <w:color w:val="00B050"/>
          <w:sz w:val="24"/>
          <w:szCs w:val="24"/>
          <w:lang w:eastAsia="pt-BR"/>
        </w:rPr>
        <w:t>1º grau: sempre </w:t>
      </w:r>
      <w:r w:rsidRPr="00E54C46">
        <w:rPr>
          <w:b/>
          <w:bCs/>
          <w:color w:val="00B050"/>
          <w:sz w:val="24"/>
          <w:szCs w:val="24"/>
          <w:lang w:eastAsia="pt-BR"/>
        </w:rPr>
        <w:t>maior</w:t>
      </w:r>
      <w:r w:rsidRPr="00E54C46">
        <w:rPr>
          <w:color w:val="00B050"/>
          <w:sz w:val="24"/>
          <w:szCs w:val="24"/>
          <w:lang w:eastAsia="pt-BR"/>
        </w:rPr>
        <w:t xml:space="preserve">. </w:t>
      </w:r>
      <w:proofErr w:type="spellStart"/>
      <w:r w:rsidRPr="00E54C46">
        <w:rPr>
          <w:color w:val="00B050"/>
          <w:sz w:val="24"/>
          <w:szCs w:val="24"/>
          <w:lang w:eastAsia="pt-BR"/>
        </w:rPr>
        <w:t>ex</w:t>
      </w:r>
      <w:proofErr w:type="spellEnd"/>
      <w:r w:rsidRPr="00E54C46">
        <w:rPr>
          <w:color w:val="00B050"/>
          <w:sz w:val="24"/>
          <w:szCs w:val="24"/>
          <w:lang w:eastAsia="pt-BR"/>
        </w:rPr>
        <w:t>: C</w:t>
      </w:r>
    </w:p>
    <w:p w14:paraId="64A4CE36" w14:textId="77777777" w:rsidR="008A61CB" w:rsidRPr="009F7CBA" w:rsidRDefault="008A61CB" w:rsidP="009F7CBA">
      <w:pPr>
        <w:pStyle w:val="SemEspaamento"/>
        <w:rPr>
          <w:sz w:val="24"/>
          <w:szCs w:val="24"/>
          <w:lang w:eastAsia="pt-BR"/>
        </w:rPr>
      </w:pPr>
      <w:r w:rsidRPr="009F7CBA">
        <w:rPr>
          <w:sz w:val="24"/>
          <w:szCs w:val="24"/>
          <w:lang w:eastAsia="pt-BR"/>
        </w:rPr>
        <w:t>2º grau: sempre </w:t>
      </w:r>
      <w:r w:rsidRPr="009F7CBA">
        <w:rPr>
          <w:b/>
          <w:bCs/>
          <w:sz w:val="24"/>
          <w:szCs w:val="24"/>
          <w:lang w:eastAsia="pt-BR"/>
        </w:rPr>
        <w:t>menor</w:t>
      </w:r>
      <w:r w:rsidRPr="009F7CBA">
        <w:rPr>
          <w:sz w:val="24"/>
          <w:szCs w:val="24"/>
          <w:lang w:eastAsia="pt-BR"/>
        </w:rPr>
        <w:t xml:space="preserve">. </w:t>
      </w:r>
      <w:proofErr w:type="spellStart"/>
      <w:r w:rsidRPr="009F7CBA">
        <w:rPr>
          <w:sz w:val="24"/>
          <w:szCs w:val="24"/>
          <w:lang w:eastAsia="pt-BR"/>
        </w:rPr>
        <w:t>ex</w:t>
      </w:r>
      <w:proofErr w:type="spellEnd"/>
      <w:r w:rsidRPr="009F7CBA">
        <w:rPr>
          <w:sz w:val="24"/>
          <w:szCs w:val="24"/>
          <w:lang w:eastAsia="pt-BR"/>
        </w:rPr>
        <w:t>: Dm</w:t>
      </w:r>
    </w:p>
    <w:p w14:paraId="2187CF8D" w14:textId="77777777" w:rsidR="008A61CB" w:rsidRPr="009F7CBA" w:rsidRDefault="008A61CB" w:rsidP="009F7CBA">
      <w:pPr>
        <w:pStyle w:val="SemEspaamento"/>
        <w:rPr>
          <w:sz w:val="24"/>
          <w:szCs w:val="24"/>
          <w:lang w:eastAsia="pt-BR"/>
        </w:rPr>
      </w:pPr>
      <w:r w:rsidRPr="009F7CBA">
        <w:rPr>
          <w:sz w:val="24"/>
          <w:szCs w:val="24"/>
          <w:lang w:eastAsia="pt-BR"/>
        </w:rPr>
        <w:t>3º grau: sempre </w:t>
      </w:r>
      <w:r w:rsidRPr="009F7CBA">
        <w:rPr>
          <w:b/>
          <w:bCs/>
          <w:sz w:val="24"/>
          <w:szCs w:val="24"/>
          <w:lang w:eastAsia="pt-BR"/>
        </w:rPr>
        <w:t>menor</w:t>
      </w:r>
      <w:r w:rsidRPr="009F7CBA">
        <w:rPr>
          <w:sz w:val="24"/>
          <w:szCs w:val="24"/>
          <w:lang w:eastAsia="pt-BR"/>
        </w:rPr>
        <w:t xml:space="preserve">. </w:t>
      </w:r>
      <w:proofErr w:type="spellStart"/>
      <w:r w:rsidRPr="009F7CBA">
        <w:rPr>
          <w:sz w:val="24"/>
          <w:szCs w:val="24"/>
          <w:lang w:eastAsia="pt-BR"/>
        </w:rPr>
        <w:t>ex</w:t>
      </w:r>
      <w:proofErr w:type="spellEnd"/>
      <w:r w:rsidRPr="009F7CBA">
        <w:rPr>
          <w:sz w:val="24"/>
          <w:szCs w:val="24"/>
          <w:lang w:eastAsia="pt-BR"/>
        </w:rPr>
        <w:t>: Em</w:t>
      </w:r>
    </w:p>
    <w:p w14:paraId="72321735" w14:textId="77777777" w:rsidR="008A61CB" w:rsidRPr="00E54C46" w:rsidRDefault="008A61CB" w:rsidP="009F7CBA">
      <w:pPr>
        <w:pStyle w:val="SemEspaamento"/>
        <w:rPr>
          <w:color w:val="00B050"/>
          <w:sz w:val="24"/>
          <w:szCs w:val="24"/>
          <w:lang w:eastAsia="pt-BR"/>
        </w:rPr>
      </w:pPr>
      <w:r w:rsidRPr="00E54C46">
        <w:rPr>
          <w:color w:val="00B050"/>
          <w:sz w:val="24"/>
          <w:szCs w:val="24"/>
          <w:lang w:eastAsia="pt-BR"/>
        </w:rPr>
        <w:t>4º grau: sempre </w:t>
      </w:r>
      <w:r w:rsidRPr="00E54C46">
        <w:rPr>
          <w:b/>
          <w:bCs/>
          <w:color w:val="00B050"/>
          <w:sz w:val="24"/>
          <w:szCs w:val="24"/>
          <w:lang w:eastAsia="pt-BR"/>
        </w:rPr>
        <w:t>maior</w:t>
      </w:r>
      <w:r w:rsidRPr="00E54C46">
        <w:rPr>
          <w:color w:val="00B050"/>
          <w:sz w:val="24"/>
          <w:szCs w:val="24"/>
          <w:lang w:eastAsia="pt-BR"/>
        </w:rPr>
        <w:t xml:space="preserve">. </w:t>
      </w:r>
      <w:proofErr w:type="spellStart"/>
      <w:r w:rsidRPr="00E54C46">
        <w:rPr>
          <w:color w:val="00B050"/>
          <w:sz w:val="24"/>
          <w:szCs w:val="24"/>
          <w:lang w:eastAsia="pt-BR"/>
        </w:rPr>
        <w:t>ex</w:t>
      </w:r>
      <w:proofErr w:type="spellEnd"/>
      <w:r w:rsidRPr="00E54C46">
        <w:rPr>
          <w:color w:val="00B050"/>
          <w:sz w:val="24"/>
          <w:szCs w:val="24"/>
          <w:lang w:eastAsia="pt-BR"/>
        </w:rPr>
        <w:t>: F</w:t>
      </w:r>
    </w:p>
    <w:p w14:paraId="06B134EF" w14:textId="77777777" w:rsidR="008A61CB" w:rsidRPr="00E54C46" w:rsidRDefault="008A61CB" w:rsidP="009F7CBA">
      <w:pPr>
        <w:pStyle w:val="SemEspaamento"/>
        <w:rPr>
          <w:color w:val="00B050"/>
          <w:sz w:val="24"/>
          <w:szCs w:val="24"/>
          <w:lang w:eastAsia="pt-BR"/>
        </w:rPr>
      </w:pPr>
      <w:r w:rsidRPr="00E54C46">
        <w:rPr>
          <w:color w:val="00B050"/>
          <w:sz w:val="24"/>
          <w:szCs w:val="24"/>
          <w:lang w:eastAsia="pt-BR"/>
        </w:rPr>
        <w:t>5º grau: sempre </w:t>
      </w:r>
      <w:r w:rsidRPr="00E54C46">
        <w:rPr>
          <w:b/>
          <w:bCs/>
          <w:color w:val="00B050"/>
          <w:sz w:val="24"/>
          <w:szCs w:val="24"/>
          <w:lang w:eastAsia="pt-BR"/>
        </w:rPr>
        <w:t>maior</w:t>
      </w:r>
      <w:r w:rsidRPr="00E54C46">
        <w:rPr>
          <w:color w:val="00B050"/>
          <w:sz w:val="24"/>
          <w:szCs w:val="24"/>
          <w:lang w:eastAsia="pt-BR"/>
        </w:rPr>
        <w:t xml:space="preserve">. </w:t>
      </w:r>
      <w:proofErr w:type="spellStart"/>
      <w:r w:rsidRPr="00E54C46">
        <w:rPr>
          <w:color w:val="00B050"/>
          <w:sz w:val="24"/>
          <w:szCs w:val="24"/>
          <w:lang w:eastAsia="pt-BR"/>
        </w:rPr>
        <w:t>ex</w:t>
      </w:r>
      <w:proofErr w:type="spellEnd"/>
      <w:r w:rsidRPr="00E54C46">
        <w:rPr>
          <w:color w:val="00B050"/>
          <w:sz w:val="24"/>
          <w:szCs w:val="24"/>
          <w:lang w:eastAsia="pt-BR"/>
        </w:rPr>
        <w:t>: G</w:t>
      </w:r>
    </w:p>
    <w:p w14:paraId="57485EDC" w14:textId="77777777" w:rsidR="008A61CB" w:rsidRPr="009F7CBA" w:rsidRDefault="008A61CB" w:rsidP="009F7CBA">
      <w:pPr>
        <w:pStyle w:val="SemEspaamento"/>
        <w:rPr>
          <w:sz w:val="24"/>
          <w:szCs w:val="24"/>
          <w:lang w:eastAsia="pt-BR"/>
        </w:rPr>
      </w:pPr>
      <w:r w:rsidRPr="009F7CBA">
        <w:rPr>
          <w:sz w:val="24"/>
          <w:szCs w:val="24"/>
          <w:lang w:eastAsia="pt-BR"/>
        </w:rPr>
        <w:t>6º grau: sempre </w:t>
      </w:r>
      <w:r w:rsidRPr="009F7CBA">
        <w:rPr>
          <w:b/>
          <w:bCs/>
          <w:sz w:val="24"/>
          <w:szCs w:val="24"/>
          <w:lang w:eastAsia="pt-BR"/>
        </w:rPr>
        <w:t>menor</w:t>
      </w:r>
      <w:r w:rsidRPr="009F7CBA">
        <w:rPr>
          <w:sz w:val="24"/>
          <w:szCs w:val="24"/>
          <w:lang w:eastAsia="pt-BR"/>
        </w:rPr>
        <w:t xml:space="preserve">. </w:t>
      </w:r>
      <w:proofErr w:type="spellStart"/>
      <w:r w:rsidRPr="009F7CBA">
        <w:rPr>
          <w:sz w:val="24"/>
          <w:szCs w:val="24"/>
          <w:lang w:eastAsia="pt-BR"/>
        </w:rPr>
        <w:t>ex</w:t>
      </w:r>
      <w:proofErr w:type="spellEnd"/>
      <w:r w:rsidRPr="009F7CBA">
        <w:rPr>
          <w:sz w:val="24"/>
          <w:szCs w:val="24"/>
          <w:lang w:eastAsia="pt-BR"/>
        </w:rPr>
        <w:t>: Am</w:t>
      </w:r>
    </w:p>
    <w:p w14:paraId="0E6BF3F1" w14:textId="6F90DDB5" w:rsidR="008A61CB" w:rsidRPr="009F7CBA" w:rsidRDefault="008A61CB" w:rsidP="009F7CBA">
      <w:pPr>
        <w:pStyle w:val="SemEspaamento"/>
        <w:rPr>
          <w:sz w:val="24"/>
          <w:szCs w:val="24"/>
          <w:lang w:eastAsia="pt-BR"/>
        </w:rPr>
      </w:pPr>
      <w:r w:rsidRPr="009F7CBA">
        <w:rPr>
          <w:sz w:val="24"/>
          <w:szCs w:val="24"/>
          <w:lang w:eastAsia="pt-BR"/>
        </w:rPr>
        <w:t>7º grau: sempre </w:t>
      </w:r>
      <w:r w:rsidRPr="009F7CBA">
        <w:rPr>
          <w:b/>
          <w:bCs/>
          <w:sz w:val="24"/>
          <w:szCs w:val="24"/>
          <w:lang w:eastAsia="pt-BR"/>
        </w:rPr>
        <w:t>diminuto</w:t>
      </w:r>
      <w:r w:rsidR="00576752">
        <w:rPr>
          <w:sz w:val="24"/>
          <w:szCs w:val="24"/>
          <w:lang w:eastAsia="pt-BR"/>
        </w:rPr>
        <w:t xml:space="preserve">. </w:t>
      </w:r>
      <w:proofErr w:type="spellStart"/>
      <w:r w:rsidR="00576752">
        <w:rPr>
          <w:sz w:val="24"/>
          <w:szCs w:val="24"/>
          <w:lang w:eastAsia="pt-BR"/>
        </w:rPr>
        <w:t>ex</w:t>
      </w:r>
      <w:proofErr w:type="spellEnd"/>
      <w:r w:rsidR="00576752">
        <w:rPr>
          <w:sz w:val="24"/>
          <w:szCs w:val="24"/>
          <w:lang w:eastAsia="pt-BR"/>
        </w:rPr>
        <w:t xml:space="preserve">: </w:t>
      </w:r>
      <w:proofErr w:type="spellStart"/>
      <w:r w:rsidR="00576752">
        <w:rPr>
          <w:sz w:val="24"/>
          <w:szCs w:val="24"/>
          <w:lang w:eastAsia="pt-BR"/>
        </w:rPr>
        <w:t>B°</w:t>
      </w:r>
      <w:proofErr w:type="spellEnd"/>
    </w:p>
    <w:p w14:paraId="0FFAF38F" w14:textId="39A5FA90" w:rsidR="00FD2C90" w:rsidRDefault="003F0380" w:rsidP="0066268B">
      <w:pPr>
        <w:jc w:val="center"/>
        <w:rPr>
          <w:color w:val="FF0000"/>
        </w:rPr>
      </w:pPr>
      <w:r>
        <w:rPr>
          <w:noProof/>
          <w:lang w:eastAsia="pt-BR"/>
        </w:rPr>
        <w:drawing>
          <wp:inline distT="0" distB="0" distL="0" distR="0" wp14:anchorId="3B0525F6" wp14:editId="4F8E14A6">
            <wp:extent cx="5400040" cy="2002155"/>
            <wp:effectExtent l="0" t="0" r="0" b="0"/>
            <wp:docPr id="298" name="Image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print"/>
                    <a:stretch>
                      <a:fillRect/>
                    </a:stretch>
                  </pic:blipFill>
                  <pic:spPr>
                    <a:xfrm>
                      <a:off x="0" y="0"/>
                      <a:ext cx="5400040" cy="2002155"/>
                    </a:xfrm>
                    <a:prstGeom prst="rect">
                      <a:avLst/>
                    </a:prstGeom>
                  </pic:spPr>
                </pic:pic>
              </a:graphicData>
            </a:graphic>
          </wp:inline>
        </w:drawing>
      </w:r>
    </w:p>
    <w:p w14:paraId="295E7012" w14:textId="77777777" w:rsidR="003F0380" w:rsidRDefault="003F0380" w:rsidP="003F0380">
      <w:pPr>
        <w:pStyle w:val="SemEspaamento"/>
        <w:rPr>
          <w:b/>
          <w:i/>
          <w:color w:val="000000"/>
          <w:sz w:val="24"/>
          <w:szCs w:val="24"/>
        </w:rPr>
      </w:pPr>
      <w:r w:rsidRPr="009F7CBA">
        <w:rPr>
          <w:b/>
          <w:i/>
          <w:color w:val="000000"/>
          <w:sz w:val="24"/>
          <w:szCs w:val="24"/>
        </w:rPr>
        <w:t xml:space="preserve">Exemplo de Campo Harmônico </w:t>
      </w:r>
      <w:r>
        <w:rPr>
          <w:b/>
          <w:i/>
          <w:color w:val="000000"/>
          <w:sz w:val="24"/>
          <w:szCs w:val="24"/>
        </w:rPr>
        <w:t>na tonalidade de Mi</w:t>
      </w:r>
      <w:r w:rsidRPr="009F7CBA">
        <w:rPr>
          <w:b/>
          <w:i/>
          <w:color w:val="000000"/>
          <w:sz w:val="24"/>
          <w:szCs w:val="24"/>
        </w:rPr>
        <w:t xml:space="preserve"> menor:</w:t>
      </w:r>
      <w:r w:rsidR="0014388E">
        <w:rPr>
          <w:b/>
          <w:i/>
          <w:color w:val="000000"/>
          <w:sz w:val="24"/>
          <w:szCs w:val="24"/>
        </w:rPr>
        <w:t xml:space="preserve"> Vejamos como a música no geral possui uma estrutura de saída em repouso tônica (</w:t>
      </w:r>
      <w:proofErr w:type="spellStart"/>
      <w:r w:rsidR="0014388E">
        <w:rPr>
          <w:b/>
          <w:i/>
          <w:color w:val="000000"/>
          <w:sz w:val="24"/>
          <w:szCs w:val="24"/>
        </w:rPr>
        <w:t>Iº</w:t>
      </w:r>
      <w:proofErr w:type="spellEnd"/>
      <w:r w:rsidR="0014388E">
        <w:rPr>
          <w:b/>
          <w:i/>
          <w:color w:val="000000"/>
          <w:sz w:val="24"/>
          <w:szCs w:val="24"/>
        </w:rPr>
        <w:t>), preparação para tensão subdominante (IVº), tensão dominante (Vº) e repouso na tônica (</w:t>
      </w:r>
      <w:proofErr w:type="spellStart"/>
      <w:r w:rsidR="0014388E">
        <w:rPr>
          <w:b/>
          <w:i/>
          <w:color w:val="000000"/>
          <w:sz w:val="24"/>
          <w:szCs w:val="24"/>
        </w:rPr>
        <w:t>Iº</w:t>
      </w:r>
      <w:proofErr w:type="spellEnd"/>
      <w:r w:rsidR="0014388E">
        <w:rPr>
          <w:b/>
          <w:i/>
          <w:color w:val="000000"/>
          <w:sz w:val="24"/>
          <w:szCs w:val="24"/>
        </w:rPr>
        <w:t>).</w:t>
      </w:r>
      <w:r w:rsidR="0014388E">
        <w:rPr>
          <w:b/>
          <w:i/>
          <w:color w:val="000000"/>
          <w:sz w:val="24"/>
          <w:szCs w:val="24"/>
        </w:rPr>
        <w:br/>
      </w:r>
    </w:p>
    <w:p w14:paraId="2F8A4A31" w14:textId="77777777" w:rsidR="0066268B" w:rsidRPr="009F7CBA" w:rsidRDefault="0066268B" w:rsidP="003F0380">
      <w:pPr>
        <w:pStyle w:val="SemEspaamento"/>
        <w:rPr>
          <w:b/>
          <w:i/>
          <w:color w:val="000000"/>
          <w:sz w:val="24"/>
          <w:szCs w:val="24"/>
        </w:rPr>
      </w:pPr>
    </w:p>
    <w:p w14:paraId="26FE2215" w14:textId="77777777" w:rsidR="003F0380" w:rsidRPr="0029418B" w:rsidRDefault="003F0380" w:rsidP="003F0380">
      <w:pPr>
        <w:pStyle w:val="SemEspaamento"/>
        <w:rPr>
          <w:color w:val="0070C0"/>
          <w:sz w:val="24"/>
          <w:szCs w:val="24"/>
        </w:rPr>
      </w:pPr>
      <w:r w:rsidRPr="0029418B">
        <w:rPr>
          <w:color w:val="0070C0"/>
          <w:sz w:val="24"/>
          <w:szCs w:val="24"/>
        </w:rPr>
        <w:lastRenderedPageBreak/>
        <w:t>1º grau: sempre </w:t>
      </w:r>
      <w:r w:rsidRPr="0029418B">
        <w:rPr>
          <w:b/>
          <w:bCs/>
          <w:color w:val="0070C0"/>
          <w:sz w:val="24"/>
          <w:szCs w:val="24"/>
        </w:rPr>
        <w:t>menor</w:t>
      </w:r>
      <w:r w:rsidRPr="0029418B">
        <w:rPr>
          <w:color w:val="0070C0"/>
          <w:sz w:val="24"/>
          <w:szCs w:val="24"/>
        </w:rPr>
        <w:t xml:space="preserve">. </w:t>
      </w:r>
      <w:proofErr w:type="spellStart"/>
      <w:r w:rsidRPr="0029418B">
        <w:rPr>
          <w:color w:val="0070C0"/>
          <w:sz w:val="24"/>
          <w:szCs w:val="24"/>
        </w:rPr>
        <w:t>ex</w:t>
      </w:r>
      <w:proofErr w:type="spellEnd"/>
      <w:r w:rsidRPr="0029418B">
        <w:rPr>
          <w:color w:val="0070C0"/>
          <w:sz w:val="24"/>
          <w:szCs w:val="24"/>
        </w:rPr>
        <w:t>: Em</w:t>
      </w:r>
    </w:p>
    <w:p w14:paraId="7E6E344D" w14:textId="77777777" w:rsidR="003F0380" w:rsidRPr="0029418B" w:rsidRDefault="003F0380" w:rsidP="003F0380">
      <w:pPr>
        <w:pStyle w:val="SemEspaamento"/>
        <w:rPr>
          <w:sz w:val="24"/>
          <w:szCs w:val="24"/>
        </w:rPr>
      </w:pPr>
      <w:r w:rsidRPr="0029418B">
        <w:rPr>
          <w:sz w:val="24"/>
          <w:szCs w:val="24"/>
        </w:rPr>
        <w:t>2º grau: sempre </w:t>
      </w:r>
      <w:r w:rsidRPr="0029418B">
        <w:rPr>
          <w:b/>
          <w:bCs/>
          <w:sz w:val="24"/>
          <w:szCs w:val="24"/>
        </w:rPr>
        <w:t>diminuto</w:t>
      </w:r>
      <w:r w:rsidRPr="0029418B">
        <w:rPr>
          <w:sz w:val="24"/>
          <w:szCs w:val="24"/>
        </w:rPr>
        <w:t xml:space="preserve">. </w:t>
      </w:r>
      <w:proofErr w:type="spellStart"/>
      <w:r w:rsidRPr="0029418B">
        <w:rPr>
          <w:sz w:val="24"/>
          <w:szCs w:val="24"/>
        </w:rPr>
        <w:t>ex</w:t>
      </w:r>
      <w:proofErr w:type="spellEnd"/>
      <w:r w:rsidRPr="0029418B">
        <w:rPr>
          <w:sz w:val="24"/>
          <w:szCs w:val="24"/>
        </w:rPr>
        <w:t xml:space="preserve">: </w:t>
      </w:r>
      <w:proofErr w:type="spellStart"/>
      <w:r w:rsidRPr="0029418B">
        <w:rPr>
          <w:sz w:val="24"/>
          <w:szCs w:val="24"/>
        </w:rPr>
        <w:t>Fm</w:t>
      </w:r>
      <w:proofErr w:type="spellEnd"/>
      <w:r w:rsidRPr="0029418B">
        <w:rPr>
          <w:sz w:val="24"/>
          <w:szCs w:val="24"/>
        </w:rPr>
        <w:t xml:space="preserve">(b5) ou </w:t>
      </w:r>
      <w:proofErr w:type="spellStart"/>
      <w:r w:rsidRPr="0029418B">
        <w:rPr>
          <w:sz w:val="24"/>
          <w:szCs w:val="24"/>
        </w:rPr>
        <w:t>Fº</w:t>
      </w:r>
      <w:proofErr w:type="spellEnd"/>
      <w:r w:rsidRPr="0029418B">
        <w:rPr>
          <w:sz w:val="24"/>
          <w:szCs w:val="24"/>
        </w:rPr>
        <w:t xml:space="preserve"> ou ainda </w:t>
      </w:r>
      <w:proofErr w:type="spellStart"/>
      <w:r w:rsidRPr="0029418B">
        <w:rPr>
          <w:sz w:val="24"/>
          <w:szCs w:val="24"/>
        </w:rPr>
        <w:t>Fdim</w:t>
      </w:r>
      <w:proofErr w:type="spellEnd"/>
    </w:p>
    <w:p w14:paraId="64D96269" w14:textId="77777777" w:rsidR="003F0380" w:rsidRPr="0029418B" w:rsidRDefault="003F0380" w:rsidP="003F0380">
      <w:pPr>
        <w:pStyle w:val="SemEspaamento"/>
        <w:rPr>
          <w:color w:val="0070C0"/>
          <w:sz w:val="24"/>
          <w:szCs w:val="24"/>
        </w:rPr>
      </w:pPr>
      <w:r w:rsidRPr="0029418B">
        <w:rPr>
          <w:color w:val="0070C0"/>
          <w:sz w:val="24"/>
          <w:szCs w:val="24"/>
        </w:rPr>
        <w:t>3º grau: sempre </w:t>
      </w:r>
      <w:r w:rsidRPr="0029418B">
        <w:rPr>
          <w:b/>
          <w:bCs/>
          <w:color w:val="0070C0"/>
          <w:sz w:val="24"/>
          <w:szCs w:val="24"/>
        </w:rPr>
        <w:t>maior</w:t>
      </w:r>
      <w:r w:rsidRPr="0029418B">
        <w:rPr>
          <w:color w:val="0070C0"/>
          <w:sz w:val="24"/>
          <w:szCs w:val="24"/>
        </w:rPr>
        <w:t xml:space="preserve">. </w:t>
      </w:r>
      <w:proofErr w:type="spellStart"/>
      <w:r w:rsidRPr="0029418B">
        <w:rPr>
          <w:color w:val="0070C0"/>
          <w:sz w:val="24"/>
          <w:szCs w:val="24"/>
        </w:rPr>
        <w:t>ex</w:t>
      </w:r>
      <w:proofErr w:type="spellEnd"/>
      <w:r w:rsidRPr="0029418B">
        <w:rPr>
          <w:color w:val="0070C0"/>
          <w:sz w:val="24"/>
          <w:szCs w:val="24"/>
        </w:rPr>
        <w:t>: G</w:t>
      </w:r>
    </w:p>
    <w:p w14:paraId="02A13A7A" w14:textId="77777777" w:rsidR="003F0380" w:rsidRPr="0029418B" w:rsidRDefault="003F0380" w:rsidP="003F0380">
      <w:pPr>
        <w:pStyle w:val="SemEspaamento"/>
        <w:rPr>
          <w:color w:val="0070C0"/>
          <w:sz w:val="24"/>
          <w:szCs w:val="24"/>
        </w:rPr>
      </w:pPr>
      <w:r w:rsidRPr="0029418B">
        <w:rPr>
          <w:color w:val="0070C0"/>
          <w:sz w:val="24"/>
          <w:szCs w:val="24"/>
        </w:rPr>
        <w:t>4º grau: sempre </w:t>
      </w:r>
      <w:r w:rsidRPr="0029418B">
        <w:rPr>
          <w:b/>
          <w:bCs/>
          <w:color w:val="0070C0"/>
          <w:sz w:val="24"/>
          <w:szCs w:val="24"/>
        </w:rPr>
        <w:t>menor</w:t>
      </w:r>
      <w:r w:rsidRPr="0029418B">
        <w:rPr>
          <w:color w:val="0070C0"/>
          <w:sz w:val="24"/>
          <w:szCs w:val="24"/>
        </w:rPr>
        <w:t xml:space="preserve">. </w:t>
      </w:r>
      <w:proofErr w:type="spellStart"/>
      <w:r w:rsidRPr="0029418B">
        <w:rPr>
          <w:color w:val="0070C0"/>
          <w:sz w:val="24"/>
          <w:szCs w:val="24"/>
        </w:rPr>
        <w:t>ex</w:t>
      </w:r>
      <w:proofErr w:type="spellEnd"/>
      <w:r w:rsidRPr="0029418B">
        <w:rPr>
          <w:color w:val="0070C0"/>
          <w:sz w:val="24"/>
          <w:szCs w:val="24"/>
        </w:rPr>
        <w:t>: Am</w:t>
      </w:r>
    </w:p>
    <w:p w14:paraId="7E4D161C" w14:textId="77777777" w:rsidR="003F0380" w:rsidRPr="0029418B" w:rsidRDefault="003F0380" w:rsidP="003F0380">
      <w:pPr>
        <w:pStyle w:val="SemEspaamento"/>
        <w:rPr>
          <w:color w:val="0070C0"/>
          <w:sz w:val="24"/>
          <w:szCs w:val="24"/>
        </w:rPr>
      </w:pPr>
      <w:r w:rsidRPr="0029418B">
        <w:rPr>
          <w:color w:val="0070C0"/>
          <w:sz w:val="24"/>
          <w:szCs w:val="24"/>
        </w:rPr>
        <w:t>5º grau: sempre </w:t>
      </w:r>
      <w:r w:rsidRPr="0029418B">
        <w:rPr>
          <w:b/>
          <w:bCs/>
          <w:color w:val="0070C0"/>
          <w:sz w:val="24"/>
          <w:szCs w:val="24"/>
        </w:rPr>
        <w:t>menor</w:t>
      </w:r>
      <w:r w:rsidRPr="0029418B">
        <w:rPr>
          <w:color w:val="0070C0"/>
          <w:sz w:val="24"/>
          <w:szCs w:val="24"/>
        </w:rPr>
        <w:t xml:space="preserve">. </w:t>
      </w:r>
      <w:proofErr w:type="spellStart"/>
      <w:r w:rsidRPr="0029418B">
        <w:rPr>
          <w:color w:val="0070C0"/>
          <w:sz w:val="24"/>
          <w:szCs w:val="24"/>
        </w:rPr>
        <w:t>ex</w:t>
      </w:r>
      <w:proofErr w:type="spellEnd"/>
      <w:r w:rsidRPr="0029418B">
        <w:rPr>
          <w:color w:val="0070C0"/>
          <w:sz w:val="24"/>
          <w:szCs w:val="24"/>
        </w:rPr>
        <w:t xml:space="preserve">: </w:t>
      </w:r>
      <w:proofErr w:type="spellStart"/>
      <w:r w:rsidRPr="0029418B">
        <w:rPr>
          <w:color w:val="0070C0"/>
          <w:sz w:val="24"/>
          <w:szCs w:val="24"/>
        </w:rPr>
        <w:t>Bm</w:t>
      </w:r>
      <w:proofErr w:type="spellEnd"/>
    </w:p>
    <w:p w14:paraId="6E562E6D" w14:textId="77777777" w:rsidR="003F0380" w:rsidRPr="0029418B" w:rsidRDefault="003F0380" w:rsidP="003F0380">
      <w:pPr>
        <w:pStyle w:val="SemEspaamento"/>
        <w:rPr>
          <w:color w:val="0070C0"/>
          <w:sz w:val="24"/>
          <w:szCs w:val="24"/>
        </w:rPr>
      </w:pPr>
      <w:r w:rsidRPr="0029418B">
        <w:rPr>
          <w:color w:val="0070C0"/>
          <w:sz w:val="24"/>
          <w:szCs w:val="24"/>
        </w:rPr>
        <w:t>6º grau: sempre </w:t>
      </w:r>
      <w:r w:rsidRPr="0029418B">
        <w:rPr>
          <w:b/>
          <w:bCs/>
          <w:color w:val="0070C0"/>
          <w:sz w:val="24"/>
          <w:szCs w:val="24"/>
        </w:rPr>
        <w:t>maior</w:t>
      </w:r>
      <w:r w:rsidRPr="0029418B">
        <w:rPr>
          <w:color w:val="0070C0"/>
          <w:sz w:val="24"/>
          <w:szCs w:val="24"/>
        </w:rPr>
        <w:t xml:space="preserve">. </w:t>
      </w:r>
      <w:proofErr w:type="spellStart"/>
      <w:r w:rsidRPr="0029418B">
        <w:rPr>
          <w:color w:val="0070C0"/>
          <w:sz w:val="24"/>
          <w:szCs w:val="24"/>
        </w:rPr>
        <w:t>ex</w:t>
      </w:r>
      <w:proofErr w:type="spellEnd"/>
      <w:r w:rsidRPr="0029418B">
        <w:rPr>
          <w:color w:val="0070C0"/>
          <w:sz w:val="24"/>
          <w:szCs w:val="24"/>
        </w:rPr>
        <w:t>: C</w:t>
      </w:r>
    </w:p>
    <w:p w14:paraId="7B3FFEE9" w14:textId="77777777" w:rsidR="003F0380" w:rsidRPr="00AC268F" w:rsidRDefault="003F0380" w:rsidP="003F0380">
      <w:pPr>
        <w:pStyle w:val="SemEspaamento"/>
        <w:rPr>
          <w:color w:val="0070C0"/>
          <w:sz w:val="24"/>
          <w:szCs w:val="24"/>
        </w:rPr>
      </w:pPr>
      <w:r w:rsidRPr="00AC268F">
        <w:rPr>
          <w:color w:val="0070C0"/>
          <w:sz w:val="24"/>
          <w:szCs w:val="24"/>
        </w:rPr>
        <w:t xml:space="preserve">7º grau: sempre maior. </w:t>
      </w:r>
      <w:proofErr w:type="spellStart"/>
      <w:r w:rsidRPr="00AC268F">
        <w:rPr>
          <w:color w:val="0070C0"/>
          <w:sz w:val="24"/>
          <w:szCs w:val="24"/>
        </w:rPr>
        <w:t>ex</w:t>
      </w:r>
      <w:proofErr w:type="spellEnd"/>
      <w:r w:rsidRPr="00AC268F">
        <w:rPr>
          <w:color w:val="0070C0"/>
          <w:sz w:val="24"/>
          <w:szCs w:val="24"/>
        </w:rPr>
        <w:t>: D</w:t>
      </w:r>
    </w:p>
    <w:p w14:paraId="61231F76" w14:textId="77777777" w:rsidR="00880D50" w:rsidRPr="009F7CBA" w:rsidRDefault="00880D50" w:rsidP="003F0380">
      <w:pPr>
        <w:pStyle w:val="SemEspaamento"/>
        <w:rPr>
          <w:sz w:val="24"/>
          <w:szCs w:val="24"/>
        </w:rPr>
      </w:pPr>
    </w:p>
    <w:p w14:paraId="1B7AE496" w14:textId="77777777" w:rsidR="003F0380" w:rsidRDefault="003F0380" w:rsidP="00880D50">
      <w:pPr>
        <w:jc w:val="center"/>
        <w:rPr>
          <w:color w:val="FF0000"/>
        </w:rPr>
      </w:pPr>
      <w:r>
        <w:rPr>
          <w:noProof/>
          <w:lang w:eastAsia="pt-BR"/>
        </w:rPr>
        <w:drawing>
          <wp:inline distT="0" distB="0" distL="0" distR="0" wp14:anchorId="18BB0CAF" wp14:editId="5AE24A06">
            <wp:extent cx="5400040" cy="3014980"/>
            <wp:effectExtent l="0" t="0" r="0" b="0"/>
            <wp:docPr id="297" name="Image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stretch>
                      <a:fillRect/>
                    </a:stretch>
                  </pic:blipFill>
                  <pic:spPr>
                    <a:xfrm>
                      <a:off x="0" y="0"/>
                      <a:ext cx="5400040" cy="3014980"/>
                    </a:xfrm>
                    <a:prstGeom prst="rect">
                      <a:avLst/>
                    </a:prstGeom>
                  </pic:spPr>
                </pic:pic>
              </a:graphicData>
            </a:graphic>
          </wp:inline>
        </w:drawing>
      </w:r>
    </w:p>
    <w:p w14:paraId="6D020F3E" w14:textId="49BD4C01" w:rsidR="00511181" w:rsidRDefault="00511181" w:rsidP="003F0380">
      <w:pPr>
        <w:pStyle w:val="SemEspaamento"/>
        <w:rPr>
          <w:b/>
          <w:i/>
          <w:color w:val="000000"/>
          <w:sz w:val="24"/>
          <w:szCs w:val="24"/>
        </w:rPr>
      </w:pPr>
      <w:r w:rsidRPr="00511181">
        <w:rPr>
          <w:rFonts w:ascii="Arial" w:eastAsiaTheme="minorEastAsia" w:hAnsi="Arial"/>
          <w:b/>
          <w:color w:val="1F4E79" w:themeColor="accent1" w:themeShade="80"/>
          <w:spacing w:val="15"/>
          <w:sz w:val="24"/>
          <w:u w:val="single"/>
        </w:rPr>
        <w:t xml:space="preserve">Exercício </w:t>
      </w:r>
      <w:r w:rsidR="00AA7259">
        <w:rPr>
          <w:rFonts w:ascii="Arial" w:eastAsiaTheme="minorEastAsia" w:hAnsi="Arial"/>
          <w:b/>
          <w:color w:val="1F4E79" w:themeColor="accent1" w:themeShade="80"/>
          <w:spacing w:val="15"/>
          <w:sz w:val="24"/>
          <w:u w:val="single"/>
        </w:rPr>
        <w:t>26</w:t>
      </w:r>
      <w:r w:rsidRPr="00511181">
        <w:rPr>
          <w:rFonts w:ascii="Arial" w:eastAsiaTheme="minorEastAsia" w:hAnsi="Arial"/>
          <w:b/>
          <w:color w:val="1F4E79" w:themeColor="accent1" w:themeShade="80"/>
          <w:spacing w:val="15"/>
          <w:sz w:val="24"/>
          <w:u w:val="single"/>
        </w:rPr>
        <w:t>: C</w:t>
      </w:r>
      <w:r>
        <w:rPr>
          <w:rFonts w:ascii="Arial" w:eastAsiaTheme="minorEastAsia" w:hAnsi="Arial"/>
          <w:b/>
          <w:color w:val="1F4E79" w:themeColor="accent1" w:themeShade="80"/>
          <w:spacing w:val="15"/>
          <w:sz w:val="24"/>
          <w:u w:val="single"/>
        </w:rPr>
        <w:t>ampo Harmônico</w:t>
      </w:r>
      <w:r w:rsidRPr="009F7CBA">
        <w:rPr>
          <w:b/>
          <w:i/>
          <w:color w:val="000000"/>
          <w:sz w:val="24"/>
          <w:szCs w:val="24"/>
        </w:rPr>
        <w:t xml:space="preserve"> </w:t>
      </w:r>
    </w:p>
    <w:p w14:paraId="07DF7DB5" w14:textId="77777777" w:rsidR="00511181" w:rsidRDefault="00511181" w:rsidP="003F0380">
      <w:pPr>
        <w:pStyle w:val="SemEspaamento"/>
        <w:rPr>
          <w:rFonts w:ascii="Arial" w:hAnsi="Arial" w:cs="Arial"/>
          <w:b/>
          <w:i/>
          <w:color w:val="000000"/>
          <w:sz w:val="24"/>
          <w:szCs w:val="24"/>
        </w:rPr>
      </w:pPr>
    </w:p>
    <w:p w14:paraId="54A0057D" w14:textId="2084207F" w:rsidR="003F0380" w:rsidRPr="00511181" w:rsidRDefault="0017695A" w:rsidP="003F0380">
      <w:pPr>
        <w:pStyle w:val="SemEspaamento"/>
        <w:rPr>
          <w:rFonts w:ascii="Arial" w:hAnsi="Arial" w:cs="Arial"/>
          <w:color w:val="000000"/>
          <w:sz w:val="24"/>
          <w:szCs w:val="24"/>
        </w:rPr>
      </w:pPr>
      <w:r w:rsidRPr="00511181">
        <w:rPr>
          <w:rFonts w:ascii="Arial" w:hAnsi="Arial" w:cs="Arial"/>
          <w:color w:val="000000"/>
          <w:sz w:val="24"/>
          <w:szCs w:val="24"/>
        </w:rPr>
        <w:t>Escreva</w:t>
      </w:r>
      <w:r w:rsidR="003F0380" w:rsidRPr="00511181">
        <w:rPr>
          <w:rFonts w:ascii="Arial" w:hAnsi="Arial" w:cs="Arial"/>
          <w:color w:val="000000"/>
          <w:sz w:val="24"/>
          <w:szCs w:val="24"/>
        </w:rPr>
        <w:t xml:space="preserve"> no pentagrama os acordes encontrados na tonalidade (campo harmônico) de Dó Maior e coloque a cifra correspondente.</w:t>
      </w:r>
    </w:p>
    <w:p w14:paraId="19FF72B1" w14:textId="77777777" w:rsidR="003F0380" w:rsidRPr="006B0533" w:rsidRDefault="003F0380" w:rsidP="003F0380">
      <w:pPr>
        <w:rPr>
          <w:rFonts w:cs="Arial"/>
          <w:color w:val="000000"/>
        </w:rPr>
      </w:pPr>
      <w:r w:rsidRPr="009927F5">
        <w:rPr>
          <w:rFonts w:cs="Arial"/>
          <w:sz w:val="16"/>
        </w:rPr>
        <w:t xml:space="preserve">Fig. </w:t>
      </w:r>
      <w:r>
        <w:rPr>
          <w:rFonts w:cs="Arial"/>
          <w:sz w:val="16"/>
        </w:rPr>
        <w:t>58</w:t>
      </w:r>
    </w:p>
    <w:p w14:paraId="77DFA173" w14:textId="77777777" w:rsidR="003F0380" w:rsidRDefault="003F0380" w:rsidP="003F0380">
      <w:pPr>
        <w:jc w:val="center"/>
        <w:rPr>
          <w:rFonts w:cs="Arial"/>
          <w:b/>
          <w:i/>
          <w:sz w:val="28"/>
          <w:szCs w:val="28"/>
        </w:rPr>
      </w:pPr>
      <w:r w:rsidRPr="008110A8">
        <w:rPr>
          <w:rFonts w:cs="Arial"/>
          <w:noProof/>
          <w:lang w:eastAsia="pt-BR"/>
        </w:rPr>
        <w:drawing>
          <wp:inline distT="0" distB="0" distL="0" distR="0" wp14:anchorId="363EA7B7" wp14:editId="1CB4E1A9">
            <wp:extent cx="5500600" cy="876300"/>
            <wp:effectExtent l="0" t="0" r="5080" b="0"/>
            <wp:docPr id="53"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11" cstate="print"/>
                    <a:srcRect/>
                    <a:stretch>
                      <a:fillRect/>
                    </a:stretch>
                  </pic:blipFill>
                  <pic:spPr bwMode="auto">
                    <a:xfrm>
                      <a:off x="0" y="0"/>
                      <a:ext cx="5507788" cy="877445"/>
                    </a:xfrm>
                    <a:prstGeom prst="rect">
                      <a:avLst/>
                    </a:prstGeom>
                    <a:noFill/>
                    <a:ln w="9525">
                      <a:noFill/>
                      <a:miter lim="800000"/>
                      <a:headEnd/>
                      <a:tailEnd/>
                    </a:ln>
                  </pic:spPr>
                </pic:pic>
              </a:graphicData>
            </a:graphic>
          </wp:inline>
        </w:drawing>
      </w:r>
    </w:p>
    <w:p w14:paraId="5941BEF9" w14:textId="77777777" w:rsidR="003F0380" w:rsidRPr="008A61CB" w:rsidRDefault="003F0380" w:rsidP="003F0380"/>
    <w:p w14:paraId="2B94DCA4" w14:textId="77777777" w:rsidR="00511181" w:rsidRDefault="00511181" w:rsidP="0017695A">
      <w:pPr>
        <w:pStyle w:val="Subttulo"/>
      </w:pPr>
    </w:p>
    <w:p w14:paraId="08E15932" w14:textId="77777777" w:rsidR="00511181" w:rsidRDefault="00511181" w:rsidP="0017695A">
      <w:pPr>
        <w:pStyle w:val="Subttulo"/>
      </w:pPr>
    </w:p>
    <w:p w14:paraId="48278FEE" w14:textId="77777777" w:rsidR="00511181" w:rsidRDefault="00511181" w:rsidP="0017695A">
      <w:pPr>
        <w:pStyle w:val="Subttulo"/>
      </w:pPr>
    </w:p>
    <w:p w14:paraId="674D1882" w14:textId="77777777" w:rsidR="0066268B" w:rsidRDefault="0066268B" w:rsidP="0066268B"/>
    <w:p w14:paraId="13B223D9" w14:textId="77777777" w:rsidR="0066268B" w:rsidRDefault="0066268B" w:rsidP="0066268B"/>
    <w:p w14:paraId="3415EF89" w14:textId="77777777" w:rsidR="0066268B" w:rsidRPr="0066268B" w:rsidRDefault="0066268B" w:rsidP="0066268B"/>
    <w:p w14:paraId="30C98337" w14:textId="77777777" w:rsidR="00511181" w:rsidRDefault="00511181" w:rsidP="0017695A">
      <w:pPr>
        <w:pStyle w:val="Subttulo"/>
      </w:pPr>
    </w:p>
    <w:p w14:paraId="4A483C96" w14:textId="385EFEFE" w:rsidR="003F0380" w:rsidRDefault="0017695A" w:rsidP="0017695A">
      <w:pPr>
        <w:pStyle w:val="Subttulo"/>
      </w:pPr>
      <w:r>
        <w:lastRenderedPageBreak/>
        <w:t>Exercício</w:t>
      </w:r>
      <w:r w:rsidR="00511181">
        <w:t xml:space="preserve"> 2</w:t>
      </w:r>
      <w:r w:rsidR="00AA7259">
        <w:t>7</w:t>
      </w:r>
      <w:r w:rsidR="00511181">
        <w:t xml:space="preserve">: </w:t>
      </w:r>
      <w:r>
        <w:t>C</w:t>
      </w:r>
      <w:r w:rsidR="003F0380">
        <w:t>omplemento de Harmonia</w:t>
      </w:r>
    </w:p>
    <w:p w14:paraId="50491012" w14:textId="77777777" w:rsidR="003F0380" w:rsidRDefault="003F0380" w:rsidP="003F0380">
      <w:r>
        <w:t>1. Como é formado o acorde maior?</w:t>
      </w:r>
    </w:p>
    <w:p w14:paraId="1DFA6A9E" w14:textId="77777777" w:rsidR="003F0380" w:rsidRDefault="003F0380" w:rsidP="003F0380">
      <w:r>
        <w:t>2. Como é formado o acorde menor?</w:t>
      </w:r>
    </w:p>
    <w:p w14:paraId="2AD8EE57" w14:textId="77777777" w:rsidR="003F0380" w:rsidRDefault="003F0380" w:rsidP="003F0380">
      <w:pPr>
        <w:jc w:val="center"/>
      </w:pPr>
      <w:r>
        <w:rPr>
          <w:noProof/>
          <w:lang w:eastAsia="pt-BR"/>
        </w:rPr>
        <w:drawing>
          <wp:inline distT="0" distB="0" distL="0" distR="0" wp14:anchorId="6241E37D" wp14:editId="14C11D1C">
            <wp:extent cx="5400040" cy="2011680"/>
            <wp:effectExtent l="0" t="0" r="0" b="7620"/>
            <wp:docPr id="288" name="Imagem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print"/>
                    <a:stretch>
                      <a:fillRect/>
                    </a:stretch>
                  </pic:blipFill>
                  <pic:spPr>
                    <a:xfrm>
                      <a:off x="0" y="0"/>
                      <a:ext cx="5405885" cy="2013857"/>
                    </a:xfrm>
                    <a:prstGeom prst="rect">
                      <a:avLst/>
                    </a:prstGeom>
                  </pic:spPr>
                </pic:pic>
              </a:graphicData>
            </a:graphic>
          </wp:inline>
        </w:drawing>
      </w:r>
    </w:p>
    <w:p w14:paraId="06C7FD4E" w14:textId="73BDBE53" w:rsidR="0066268B" w:rsidRPr="0066268B" w:rsidRDefault="003F0380" w:rsidP="0066268B">
      <w:pPr>
        <w:jc w:val="center"/>
      </w:pPr>
      <w:r>
        <w:rPr>
          <w:noProof/>
          <w:lang w:eastAsia="pt-BR"/>
        </w:rPr>
        <w:drawing>
          <wp:inline distT="0" distB="0" distL="0" distR="0" wp14:anchorId="4F8687D3" wp14:editId="77157C85">
            <wp:extent cx="5400040" cy="1217930"/>
            <wp:effectExtent l="0" t="0" r="0" b="1270"/>
            <wp:docPr id="289" name="Image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print"/>
                    <a:stretch>
                      <a:fillRect/>
                    </a:stretch>
                  </pic:blipFill>
                  <pic:spPr>
                    <a:xfrm>
                      <a:off x="0" y="0"/>
                      <a:ext cx="5400040" cy="1217930"/>
                    </a:xfrm>
                    <a:prstGeom prst="rect">
                      <a:avLst/>
                    </a:prstGeom>
                  </pic:spPr>
                </pic:pic>
              </a:graphicData>
            </a:graphic>
          </wp:inline>
        </w:drawing>
      </w:r>
    </w:p>
    <w:p w14:paraId="78FC38FA" w14:textId="77777777" w:rsidR="0066268B" w:rsidRDefault="0066268B" w:rsidP="003F0380">
      <w:pPr>
        <w:rPr>
          <w:color w:val="FF0000"/>
          <w:highlight w:val="yellow"/>
        </w:rPr>
      </w:pPr>
    </w:p>
    <w:p w14:paraId="63E1C373" w14:textId="3B66BC01" w:rsidR="003F0380" w:rsidRPr="00F269BB" w:rsidRDefault="00B071C6" w:rsidP="009252F9">
      <w:pPr>
        <w:pStyle w:val="Ttulo1"/>
      </w:pPr>
      <w:bookmarkStart w:id="140" w:name="_Toc60678119"/>
      <w:bookmarkStart w:id="141" w:name="_Toc125743695"/>
      <w:r>
        <w:t>24</w:t>
      </w:r>
      <w:r w:rsidR="00283058">
        <w:t xml:space="preserve"> </w:t>
      </w:r>
      <w:r w:rsidR="00283058" w:rsidRPr="00283058">
        <w:rPr>
          <w:b/>
        </w:rPr>
        <w:t>–</w:t>
      </w:r>
      <w:r w:rsidR="009252F9" w:rsidRPr="002759D4">
        <w:t xml:space="preserve"> Tons Vizinhos</w:t>
      </w:r>
      <w:bookmarkEnd w:id="140"/>
      <w:bookmarkEnd w:id="141"/>
      <w:r w:rsidR="00EC2A14">
        <w:t xml:space="preserve"> </w:t>
      </w:r>
    </w:p>
    <w:p w14:paraId="671404D1" w14:textId="77777777" w:rsidR="002759D4" w:rsidRPr="002D00D4" w:rsidRDefault="002759D4" w:rsidP="00772A3B">
      <w:pPr>
        <w:spacing w:after="0"/>
        <w:rPr>
          <w:shd w:val="clear" w:color="auto" w:fill="FFFFFF"/>
        </w:rPr>
      </w:pPr>
      <w:r w:rsidRPr="002D00D4">
        <w:rPr>
          <w:rFonts w:cs="Arial"/>
        </w:rPr>
        <w:t xml:space="preserve">Os Tons vizinhos são tons que possuem a </w:t>
      </w:r>
      <w:r w:rsidR="00772A3B">
        <w:rPr>
          <w:shd w:val="clear" w:color="auto" w:fill="FFFFFF"/>
        </w:rPr>
        <w:t>mesma armadura de clave</w:t>
      </w:r>
      <w:r w:rsidRPr="002D00D4">
        <w:rPr>
          <w:shd w:val="clear" w:color="auto" w:fill="FFFFFF"/>
        </w:rPr>
        <w:t xml:space="preserve">, ou que possuem um acidente a mais ou a menos na armadura. </w:t>
      </w:r>
    </w:p>
    <w:p w14:paraId="0609B14D" w14:textId="77777777" w:rsidR="00772A3B" w:rsidRDefault="002759D4" w:rsidP="00772A3B">
      <w:pPr>
        <w:spacing w:after="0"/>
        <w:rPr>
          <w:shd w:val="clear" w:color="auto" w:fill="FFFFFF"/>
        </w:rPr>
      </w:pPr>
      <w:r w:rsidRPr="002D00D4">
        <w:rPr>
          <w:shd w:val="clear" w:color="auto" w:fill="FFFFFF"/>
        </w:rPr>
        <w:t>Agora para descobrirmos os tons vizinhos de um deter</w:t>
      </w:r>
      <w:r w:rsidR="00772A3B">
        <w:rPr>
          <w:shd w:val="clear" w:color="auto" w:fill="FFFFFF"/>
        </w:rPr>
        <w:t>minado tom, façamos o seguinte:</w:t>
      </w:r>
    </w:p>
    <w:p w14:paraId="3CE3959D" w14:textId="77777777" w:rsidR="002759D4" w:rsidRDefault="002759D4" w:rsidP="002759D4">
      <w:pPr>
        <w:rPr>
          <w:shd w:val="clear" w:color="auto" w:fill="FFFFFF"/>
        </w:rPr>
      </w:pPr>
      <w:r w:rsidRPr="002D00D4">
        <w:rPr>
          <w:shd w:val="clear" w:color="auto" w:fill="FFFFFF"/>
        </w:rPr>
        <w:t xml:space="preserve">Pegaremos nossa tônica, e calcularemos o quarto e o quinto grau. No caso de </w:t>
      </w:r>
      <w:r>
        <w:rPr>
          <w:shd w:val="clear" w:color="auto" w:fill="FFFFFF"/>
        </w:rPr>
        <w:t xml:space="preserve">Sol </w:t>
      </w:r>
      <w:r w:rsidR="00772A3B">
        <w:rPr>
          <w:shd w:val="clear" w:color="auto" w:fill="FFFFFF"/>
        </w:rPr>
        <w:t>M</w:t>
      </w:r>
      <w:r w:rsidRPr="002D00D4">
        <w:rPr>
          <w:shd w:val="clear" w:color="auto" w:fill="FFFFFF"/>
        </w:rPr>
        <w:t xml:space="preserve">aior, teremos o </w:t>
      </w:r>
      <w:r w:rsidR="00772A3B">
        <w:rPr>
          <w:shd w:val="clear" w:color="auto" w:fill="FFFFFF"/>
        </w:rPr>
        <w:t>Dó M</w:t>
      </w:r>
      <w:r>
        <w:rPr>
          <w:shd w:val="clear" w:color="auto" w:fill="FFFFFF"/>
        </w:rPr>
        <w:t>aior e o Ré</w:t>
      </w:r>
      <w:r w:rsidR="00772A3B">
        <w:rPr>
          <w:shd w:val="clear" w:color="auto" w:fill="FFFFFF"/>
        </w:rPr>
        <w:t xml:space="preserve"> M</w:t>
      </w:r>
      <w:r w:rsidRPr="002D00D4">
        <w:rPr>
          <w:shd w:val="clear" w:color="auto" w:fill="FFFFFF"/>
        </w:rPr>
        <w:t>aior. Depois que temos essas três notinhas (</w:t>
      </w:r>
      <w:r>
        <w:rPr>
          <w:shd w:val="clear" w:color="auto" w:fill="FFFFFF"/>
        </w:rPr>
        <w:t>Sol, Dó e Ré</w:t>
      </w:r>
      <w:r w:rsidRPr="002D00D4">
        <w:rPr>
          <w:shd w:val="clear" w:color="auto" w:fill="FFFFFF"/>
        </w:rPr>
        <w:t>) vamos achar a relativa menor delas.</w:t>
      </w:r>
      <w:r>
        <w:rPr>
          <w:shd w:val="clear" w:color="auto" w:fill="FFFFFF"/>
        </w:rPr>
        <w:t xml:space="preserve"> Vamos entender esse termo?</w:t>
      </w:r>
    </w:p>
    <w:p w14:paraId="01EF7C2F" w14:textId="77777777" w:rsidR="002759D4" w:rsidRDefault="002759D4" w:rsidP="00772A3B">
      <w:pPr>
        <w:spacing w:after="0"/>
        <w:rPr>
          <w:shd w:val="clear" w:color="auto" w:fill="FFFFFF"/>
        </w:rPr>
      </w:pPr>
      <w:r>
        <w:rPr>
          <w:shd w:val="clear" w:color="auto" w:fill="FFFFFF"/>
        </w:rPr>
        <w:t>Relativa menor ou tons relativos s</w:t>
      </w:r>
      <w:r w:rsidRPr="002D00D4">
        <w:rPr>
          <w:shd w:val="clear" w:color="auto" w:fill="FFFFFF"/>
        </w:rPr>
        <w:t>ão tons que possuem a mesma a</w:t>
      </w:r>
      <w:r>
        <w:rPr>
          <w:shd w:val="clear" w:color="auto" w:fill="FFFFFF"/>
        </w:rPr>
        <w:t>r</w:t>
      </w:r>
      <w:r w:rsidRPr="002D00D4">
        <w:rPr>
          <w:shd w:val="clear" w:color="auto" w:fill="FFFFFF"/>
        </w:rPr>
        <w:t>madura de clave, ou seja, os mesmos acidentes, as mesmas notas. Podemos falar também</w:t>
      </w:r>
      <w:r>
        <w:rPr>
          <w:shd w:val="clear" w:color="auto" w:fill="FFFFFF"/>
        </w:rPr>
        <w:t xml:space="preserve"> que para calcularmos a</w:t>
      </w:r>
      <w:r w:rsidRPr="002D00D4">
        <w:rPr>
          <w:shd w:val="clear" w:color="auto" w:fill="FFFFFF"/>
        </w:rPr>
        <w:t xml:space="preserve"> “relativa menor” </w:t>
      </w:r>
      <w:r>
        <w:rPr>
          <w:shd w:val="clear" w:color="auto" w:fill="FFFFFF"/>
        </w:rPr>
        <w:t xml:space="preserve">de uma nota, devemos sempre diminuir uma terça menor dela. Ou seja, </w:t>
      </w:r>
      <w:r w:rsidRPr="002D00D4">
        <w:rPr>
          <w:shd w:val="clear" w:color="auto" w:fill="FFFFFF"/>
        </w:rPr>
        <w:t>é sempre 1,5T abaixo da nota</w:t>
      </w:r>
      <w:r>
        <w:rPr>
          <w:shd w:val="clear" w:color="auto" w:fill="FFFFFF"/>
        </w:rPr>
        <w:t xml:space="preserve"> que desejamos descobrir o semitom</w:t>
      </w:r>
      <w:r w:rsidRPr="002D00D4">
        <w:rPr>
          <w:shd w:val="clear" w:color="auto" w:fill="FFFFFF"/>
        </w:rPr>
        <w:t xml:space="preserve">. Por exemplo, queremos saber a relativa menor de </w:t>
      </w:r>
      <w:r>
        <w:rPr>
          <w:shd w:val="clear" w:color="auto" w:fill="FFFFFF"/>
        </w:rPr>
        <w:t>Sol</w:t>
      </w:r>
      <w:r w:rsidRPr="002D00D4">
        <w:rPr>
          <w:shd w:val="clear" w:color="auto" w:fill="FFFFFF"/>
        </w:rPr>
        <w:t>, então desceremos</w:t>
      </w:r>
      <w:r>
        <w:rPr>
          <w:shd w:val="clear" w:color="auto" w:fill="FFFFFF"/>
        </w:rPr>
        <w:t xml:space="preserve"> um tom e meio:</w:t>
      </w:r>
    </w:p>
    <w:p w14:paraId="5B7BC9E0" w14:textId="77777777" w:rsidR="002759D4" w:rsidRDefault="002759D4" w:rsidP="00772A3B">
      <w:pPr>
        <w:spacing w:after="0"/>
        <w:rPr>
          <w:shd w:val="clear" w:color="auto" w:fill="FFFFFF"/>
        </w:rPr>
      </w:pPr>
      <w:r>
        <w:rPr>
          <w:shd w:val="clear" w:color="auto" w:fill="FFFFFF"/>
        </w:rPr>
        <w:t xml:space="preserve">Sol – </w:t>
      </w:r>
      <w:proofErr w:type="spellStart"/>
      <w:r>
        <w:rPr>
          <w:shd w:val="clear" w:color="auto" w:fill="FFFFFF"/>
        </w:rPr>
        <w:t>Solb</w:t>
      </w:r>
      <w:proofErr w:type="spellEnd"/>
      <w:r>
        <w:rPr>
          <w:shd w:val="clear" w:color="auto" w:fill="FFFFFF"/>
        </w:rPr>
        <w:t xml:space="preserve"> – Fá - Mi!</w:t>
      </w:r>
    </w:p>
    <w:p w14:paraId="36FC7610" w14:textId="77777777" w:rsidR="00772A3B" w:rsidRDefault="00772A3B" w:rsidP="00772A3B">
      <w:pPr>
        <w:spacing w:after="0"/>
        <w:rPr>
          <w:shd w:val="clear" w:color="auto" w:fill="FFFFFF"/>
        </w:rPr>
      </w:pPr>
    </w:p>
    <w:p w14:paraId="0E4A0C92" w14:textId="77777777" w:rsidR="002759D4" w:rsidRPr="002D00D4" w:rsidRDefault="002759D4" w:rsidP="00772A3B">
      <w:pPr>
        <w:spacing w:after="0"/>
        <w:rPr>
          <w:shd w:val="clear" w:color="auto" w:fill="FFFFFF"/>
        </w:rPr>
      </w:pPr>
      <w:r w:rsidRPr="002D00D4">
        <w:rPr>
          <w:shd w:val="clear" w:color="auto" w:fill="FFFFFF"/>
        </w:rPr>
        <w:t xml:space="preserve">A relativa menor de </w:t>
      </w:r>
      <w:r>
        <w:rPr>
          <w:shd w:val="clear" w:color="auto" w:fill="FFFFFF"/>
        </w:rPr>
        <w:t>Sol</w:t>
      </w:r>
      <w:r w:rsidRPr="002D00D4">
        <w:rPr>
          <w:shd w:val="clear" w:color="auto" w:fill="FFFFFF"/>
        </w:rPr>
        <w:t xml:space="preserve"> maior é o </w:t>
      </w:r>
      <w:r>
        <w:rPr>
          <w:shd w:val="clear" w:color="auto" w:fill="FFFFFF"/>
        </w:rPr>
        <w:t xml:space="preserve">Mi </w:t>
      </w:r>
      <w:r w:rsidRPr="002D00D4">
        <w:rPr>
          <w:shd w:val="clear" w:color="auto" w:fill="FFFFFF"/>
        </w:rPr>
        <w:t xml:space="preserve">menor, isso quer dizer que ao tocar uma música em </w:t>
      </w:r>
      <w:r>
        <w:rPr>
          <w:shd w:val="clear" w:color="auto" w:fill="FFFFFF"/>
        </w:rPr>
        <w:t xml:space="preserve">Sol </w:t>
      </w:r>
      <w:r w:rsidRPr="002D00D4">
        <w:rPr>
          <w:shd w:val="clear" w:color="auto" w:fill="FFFFFF"/>
        </w:rPr>
        <w:t xml:space="preserve">maior, ou tocar a escala de </w:t>
      </w:r>
      <w:r>
        <w:rPr>
          <w:shd w:val="clear" w:color="auto" w:fill="FFFFFF"/>
        </w:rPr>
        <w:t xml:space="preserve">Sol </w:t>
      </w:r>
      <w:r w:rsidRPr="002D00D4">
        <w:rPr>
          <w:shd w:val="clear" w:color="auto" w:fill="FFFFFF"/>
        </w:rPr>
        <w:t xml:space="preserve">maior, serão utilizadas as </w:t>
      </w:r>
      <w:r w:rsidRPr="002D00D4">
        <w:rPr>
          <w:shd w:val="clear" w:color="auto" w:fill="FFFFFF"/>
        </w:rPr>
        <w:lastRenderedPageBreak/>
        <w:t xml:space="preserve">mesmas notas para tocar uma música em </w:t>
      </w:r>
      <w:r>
        <w:rPr>
          <w:shd w:val="clear" w:color="auto" w:fill="FFFFFF"/>
        </w:rPr>
        <w:t>Mi</w:t>
      </w:r>
      <w:r w:rsidRPr="002D00D4">
        <w:rPr>
          <w:shd w:val="clear" w:color="auto" w:fill="FFFFFF"/>
        </w:rPr>
        <w:t xml:space="preserve"> menor, ou tocar a escala </w:t>
      </w:r>
      <w:r>
        <w:rPr>
          <w:shd w:val="clear" w:color="auto" w:fill="FFFFFF"/>
        </w:rPr>
        <w:t xml:space="preserve">de Mi </w:t>
      </w:r>
      <w:r w:rsidRPr="002D00D4">
        <w:rPr>
          <w:shd w:val="clear" w:color="auto" w:fill="FFFFFF"/>
        </w:rPr>
        <w:t>menor natural</w:t>
      </w:r>
      <w:r>
        <w:rPr>
          <w:shd w:val="clear" w:color="auto" w:fill="FFFFFF"/>
        </w:rPr>
        <w:t>, o que mudará é a disposição das notas.</w:t>
      </w:r>
    </w:p>
    <w:p w14:paraId="49D0FED3" w14:textId="77777777" w:rsidR="0074501F" w:rsidRDefault="0074501F" w:rsidP="00772A3B">
      <w:pPr>
        <w:spacing w:after="0"/>
        <w:rPr>
          <w:shd w:val="clear" w:color="auto" w:fill="FFFFFF"/>
        </w:rPr>
      </w:pPr>
      <w:r w:rsidRPr="000E5A19">
        <w:rPr>
          <w:shd w:val="clear" w:color="auto" w:fill="FFFFFF"/>
        </w:rPr>
        <w:t>O</w:t>
      </w:r>
      <w:r w:rsidR="00F04EFD" w:rsidRPr="000E5A19">
        <w:rPr>
          <w:shd w:val="clear" w:color="auto" w:fill="FFFFFF"/>
        </w:rPr>
        <w:t>kay, até aí tudo certo então.</w:t>
      </w:r>
      <w:r w:rsidR="00EC2A14">
        <w:rPr>
          <w:shd w:val="clear" w:color="auto" w:fill="FFFFFF"/>
        </w:rPr>
        <w:t xml:space="preserve"> </w:t>
      </w:r>
    </w:p>
    <w:p w14:paraId="71CCD0EC" w14:textId="77777777" w:rsidR="00772A3B" w:rsidRDefault="00772A3B" w:rsidP="00772A3B">
      <w:pPr>
        <w:spacing w:after="0"/>
        <w:rPr>
          <w:shd w:val="clear" w:color="auto" w:fill="FFFFFF"/>
        </w:rPr>
      </w:pPr>
    </w:p>
    <w:p w14:paraId="5977D9A1" w14:textId="77777777" w:rsidR="002759D4" w:rsidRPr="002D00D4" w:rsidRDefault="002759D4" w:rsidP="002759D4">
      <w:pPr>
        <w:spacing w:after="0"/>
        <w:rPr>
          <w:shd w:val="clear" w:color="auto" w:fill="FFFFFF"/>
        </w:rPr>
      </w:pPr>
      <w:r>
        <w:rPr>
          <w:shd w:val="clear" w:color="auto" w:fill="FFFFFF"/>
        </w:rPr>
        <w:t>A relativa menor de</w:t>
      </w:r>
      <w:r w:rsidRPr="002D00D4">
        <w:rPr>
          <w:shd w:val="clear" w:color="auto" w:fill="FFFFFF"/>
        </w:rPr>
        <w:t xml:space="preserve"> </w:t>
      </w:r>
      <w:r>
        <w:rPr>
          <w:shd w:val="clear" w:color="auto" w:fill="FFFFFF"/>
        </w:rPr>
        <w:t>Sol</w:t>
      </w:r>
      <w:r w:rsidRPr="002D00D4">
        <w:rPr>
          <w:shd w:val="clear" w:color="auto" w:fill="FFFFFF"/>
        </w:rPr>
        <w:t xml:space="preserve"> já sabemos que é </w:t>
      </w:r>
      <w:r>
        <w:rPr>
          <w:shd w:val="clear" w:color="auto" w:fill="FFFFFF"/>
        </w:rPr>
        <w:t>Mi</w:t>
      </w:r>
      <w:r w:rsidRPr="002D00D4">
        <w:rPr>
          <w:shd w:val="clear" w:color="auto" w:fill="FFFFFF"/>
        </w:rPr>
        <w:t xml:space="preserve">. </w:t>
      </w:r>
    </w:p>
    <w:p w14:paraId="65E4E4E8" w14:textId="77777777" w:rsidR="002759D4" w:rsidRPr="002D00D4" w:rsidRDefault="002759D4" w:rsidP="002759D4">
      <w:pPr>
        <w:spacing w:after="0"/>
        <w:rPr>
          <w:shd w:val="clear" w:color="auto" w:fill="FFFFFF"/>
        </w:rPr>
      </w:pPr>
      <w:r w:rsidRPr="002D00D4">
        <w:rPr>
          <w:shd w:val="clear" w:color="auto" w:fill="FFFFFF"/>
        </w:rPr>
        <w:t xml:space="preserve">De </w:t>
      </w:r>
      <w:r>
        <w:rPr>
          <w:shd w:val="clear" w:color="auto" w:fill="FFFFFF"/>
        </w:rPr>
        <w:t>Dó</w:t>
      </w:r>
      <w:r w:rsidRPr="002D00D4">
        <w:rPr>
          <w:shd w:val="clear" w:color="auto" w:fill="FFFFFF"/>
        </w:rPr>
        <w:t xml:space="preserve"> é </w:t>
      </w:r>
      <w:r>
        <w:rPr>
          <w:shd w:val="clear" w:color="auto" w:fill="FFFFFF"/>
        </w:rPr>
        <w:t>Lá</w:t>
      </w:r>
      <w:r w:rsidRPr="002D00D4">
        <w:rPr>
          <w:shd w:val="clear" w:color="auto" w:fill="FFFFFF"/>
        </w:rPr>
        <w:t xml:space="preserve"> menor (</w:t>
      </w:r>
      <w:r>
        <w:rPr>
          <w:shd w:val="clear" w:color="auto" w:fill="FFFFFF"/>
        </w:rPr>
        <w:t xml:space="preserve">Dó, Si, </w:t>
      </w:r>
      <w:proofErr w:type="spellStart"/>
      <w:r>
        <w:rPr>
          <w:shd w:val="clear" w:color="auto" w:fill="FFFFFF"/>
        </w:rPr>
        <w:t>Sib</w:t>
      </w:r>
      <w:proofErr w:type="spellEnd"/>
      <w:r>
        <w:rPr>
          <w:shd w:val="clear" w:color="auto" w:fill="FFFFFF"/>
        </w:rPr>
        <w:t>, Lá</w:t>
      </w:r>
      <w:r w:rsidRPr="002D00D4">
        <w:rPr>
          <w:shd w:val="clear" w:color="auto" w:fill="FFFFFF"/>
        </w:rPr>
        <w:t>)</w:t>
      </w:r>
    </w:p>
    <w:p w14:paraId="192E75F2" w14:textId="77777777" w:rsidR="002759D4" w:rsidRPr="002D00D4" w:rsidRDefault="002759D4" w:rsidP="002759D4">
      <w:pPr>
        <w:spacing w:after="0"/>
        <w:rPr>
          <w:shd w:val="clear" w:color="auto" w:fill="FFFFFF"/>
        </w:rPr>
      </w:pPr>
      <w:r w:rsidRPr="002D00D4">
        <w:rPr>
          <w:shd w:val="clear" w:color="auto" w:fill="FFFFFF"/>
        </w:rPr>
        <w:t xml:space="preserve">E </w:t>
      </w:r>
      <w:r>
        <w:rPr>
          <w:shd w:val="clear" w:color="auto" w:fill="FFFFFF"/>
        </w:rPr>
        <w:t>d</w:t>
      </w:r>
      <w:r w:rsidRPr="002D00D4">
        <w:rPr>
          <w:shd w:val="clear" w:color="auto" w:fill="FFFFFF"/>
        </w:rPr>
        <w:t xml:space="preserve">e </w:t>
      </w:r>
      <w:r>
        <w:rPr>
          <w:shd w:val="clear" w:color="auto" w:fill="FFFFFF"/>
        </w:rPr>
        <w:t>Ré</w:t>
      </w:r>
      <w:r w:rsidRPr="002D00D4">
        <w:rPr>
          <w:shd w:val="clear" w:color="auto" w:fill="FFFFFF"/>
        </w:rPr>
        <w:t xml:space="preserve"> é </w:t>
      </w:r>
      <w:r>
        <w:rPr>
          <w:shd w:val="clear" w:color="auto" w:fill="FFFFFF"/>
        </w:rPr>
        <w:t>Si</w:t>
      </w:r>
      <w:r w:rsidRPr="002D00D4">
        <w:rPr>
          <w:shd w:val="clear" w:color="auto" w:fill="FFFFFF"/>
        </w:rPr>
        <w:t xml:space="preserve"> menor (</w:t>
      </w:r>
      <w:r>
        <w:rPr>
          <w:shd w:val="clear" w:color="auto" w:fill="FFFFFF"/>
        </w:rPr>
        <w:t xml:space="preserve">Ré, </w:t>
      </w:r>
      <w:proofErr w:type="spellStart"/>
      <w:r>
        <w:rPr>
          <w:shd w:val="clear" w:color="auto" w:fill="FFFFFF"/>
        </w:rPr>
        <w:t>Réb</w:t>
      </w:r>
      <w:proofErr w:type="spellEnd"/>
      <w:r>
        <w:rPr>
          <w:shd w:val="clear" w:color="auto" w:fill="FFFFFF"/>
        </w:rPr>
        <w:t>, Dó, Si)</w:t>
      </w:r>
    </w:p>
    <w:p w14:paraId="266F7A57" w14:textId="77777777" w:rsidR="002759D4" w:rsidRPr="002D00D4" w:rsidRDefault="002759D4" w:rsidP="002759D4">
      <w:pPr>
        <w:spacing w:after="0"/>
        <w:rPr>
          <w:shd w:val="clear" w:color="auto" w:fill="FFFFFF"/>
        </w:rPr>
      </w:pPr>
      <w:r w:rsidRPr="002D00D4">
        <w:rPr>
          <w:shd w:val="clear" w:color="auto" w:fill="FFFFFF"/>
        </w:rPr>
        <w:t xml:space="preserve">Temos aqui os tons vizinhos de </w:t>
      </w:r>
      <w:r>
        <w:rPr>
          <w:shd w:val="clear" w:color="auto" w:fill="FFFFFF"/>
        </w:rPr>
        <w:t>Sol</w:t>
      </w:r>
      <w:r w:rsidRPr="002D00D4">
        <w:rPr>
          <w:shd w:val="clear" w:color="auto" w:fill="FFFFFF"/>
        </w:rPr>
        <w:t xml:space="preserve"> maior</w:t>
      </w:r>
      <w:r>
        <w:rPr>
          <w:shd w:val="clear" w:color="auto" w:fill="FFFFFF"/>
        </w:rPr>
        <w:t>:</w:t>
      </w:r>
    </w:p>
    <w:p w14:paraId="1DB522A4" w14:textId="77777777" w:rsidR="002759D4" w:rsidRDefault="002759D4" w:rsidP="00772A3B">
      <w:pPr>
        <w:spacing w:after="0"/>
        <w:rPr>
          <w:shd w:val="clear" w:color="auto" w:fill="FFFFFF"/>
        </w:rPr>
      </w:pPr>
      <w:r>
        <w:rPr>
          <w:shd w:val="clear" w:color="auto" w:fill="FFFFFF"/>
        </w:rPr>
        <w:t>Mi</w:t>
      </w:r>
      <w:r w:rsidRPr="002D00D4">
        <w:rPr>
          <w:shd w:val="clear" w:color="auto" w:fill="FFFFFF"/>
        </w:rPr>
        <w:t xml:space="preserve"> menor, </w:t>
      </w:r>
      <w:r>
        <w:rPr>
          <w:shd w:val="clear" w:color="auto" w:fill="FFFFFF"/>
        </w:rPr>
        <w:t>Dó</w:t>
      </w:r>
      <w:r w:rsidRPr="002D00D4">
        <w:rPr>
          <w:shd w:val="clear" w:color="auto" w:fill="FFFFFF"/>
        </w:rPr>
        <w:t xml:space="preserve"> maior, </w:t>
      </w:r>
      <w:r>
        <w:rPr>
          <w:shd w:val="clear" w:color="auto" w:fill="FFFFFF"/>
        </w:rPr>
        <w:t>Lá</w:t>
      </w:r>
      <w:r w:rsidRPr="002D00D4">
        <w:rPr>
          <w:shd w:val="clear" w:color="auto" w:fill="FFFFFF"/>
        </w:rPr>
        <w:t xml:space="preserve"> menor, </w:t>
      </w:r>
      <w:r>
        <w:rPr>
          <w:shd w:val="clear" w:color="auto" w:fill="FFFFFF"/>
        </w:rPr>
        <w:t>Ré</w:t>
      </w:r>
      <w:r w:rsidRPr="002D00D4">
        <w:rPr>
          <w:shd w:val="clear" w:color="auto" w:fill="FFFFFF"/>
        </w:rPr>
        <w:t xml:space="preserve"> maior e </w:t>
      </w:r>
      <w:r>
        <w:rPr>
          <w:shd w:val="clear" w:color="auto" w:fill="FFFFFF"/>
        </w:rPr>
        <w:t>S</w:t>
      </w:r>
      <w:r w:rsidRPr="002D00D4">
        <w:rPr>
          <w:shd w:val="clear" w:color="auto" w:fill="FFFFFF"/>
        </w:rPr>
        <w:t>i menor</w:t>
      </w:r>
      <w:r w:rsidR="00772A3B">
        <w:rPr>
          <w:shd w:val="clear" w:color="auto" w:fill="FFFFFF"/>
        </w:rPr>
        <w:t>.</w:t>
      </w:r>
    </w:p>
    <w:p w14:paraId="48FEA88C" w14:textId="77777777" w:rsidR="00DB768F" w:rsidRDefault="00DB768F" w:rsidP="00772A3B">
      <w:pPr>
        <w:spacing w:after="0"/>
        <w:rPr>
          <w:shd w:val="clear" w:color="auto" w:fill="FFFFFF"/>
        </w:rPr>
      </w:pPr>
    </w:p>
    <w:p w14:paraId="6C94DAD3" w14:textId="77777777" w:rsidR="007E2BF8" w:rsidRDefault="00F04EFD" w:rsidP="007E2BF8">
      <w:r>
        <w:rPr>
          <w:noProof/>
          <w:lang w:eastAsia="pt-BR"/>
        </w:rPr>
        <w:drawing>
          <wp:inline distT="0" distB="0" distL="0" distR="0" wp14:anchorId="0E56F67A" wp14:editId="393A590C">
            <wp:extent cx="5419725" cy="2390775"/>
            <wp:effectExtent l="0" t="0" r="9525" b="952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14">
                      <a:extLst>
                        <a:ext uri="{28A0092B-C50C-407E-A947-70E740481C1C}">
                          <a14:useLocalDpi xmlns:a14="http://schemas.microsoft.com/office/drawing/2010/main" val="0"/>
                        </a:ext>
                      </a:extLst>
                    </a:blip>
                    <a:srcRect t="3260" b="5798"/>
                    <a:stretch/>
                  </pic:blipFill>
                  <pic:spPr bwMode="auto">
                    <a:xfrm>
                      <a:off x="0" y="0"/>
                      <a:ext cx="5419725" cy="2390775"/>
                    </a:xfrm>
                    <a:prstGeom prst="rect">
                      <a:avLst/>
                    </a:prstGeom>
                    <a:noFill/>
                    <a:ln>
                      <a:noFill/>
                    </a:ln>
                    <a:extLst>
                      <a:ext uri="{53640926-AAD7-44D8-BBD7-CCE9431645EC}">
                        <a14:shadowObscured xmlns:a14="http://schemas.microsoft.com/office/drawing/2010/main"/>
                      </a:ext>
                    </a:extLst>
                  </pic:spPr>
                </pic:pic>
              </a:graphicData>
            </a:graphic>
          </wp:inline>
        </w:drawing>
      </w:r>
    </w:p>
    <w:p w14:paraId="259BB3EF" w14:textId="77777777" w:rsidR="00D14539" w:rsidRDefault="001F4A4C" w:rsidP="00D14539">
      <w:pPr>
        <w:pStyle w:val="Figura"/>
      </w:pPr>
      <w:r>
        <w:t>Fig. 77</w:t>
      </w:r>
    </w:p>
    <w:p w14:paraId="6152A539" w14:textId="77777777" w:rsidR="00772A3B" w:rsidRDefault="00772A3B" w:rsidP="00772A3B">
      <w:pPr>
        <w:rPr>
          <w:lang w:eastAsia="pt-BR"/>
        </w:rPr>
      </w:pPr>
      <w:r>
        <w:rPr>
          <w:lang w:eastAsia="pt-BR"/>
        </w:rPr>
        <w:t xml:space="preserve">Uma dica, caso queira achar os tons vizinhos de uma tonalidade menor (natural) você deve procurar a relativa maior da tônica (1,5T acima), por exemplo o </w:t>
      </w:r>
      <w:proofErr w:type="spellStart"/>
      <w:r>
        <w:rPr>
          <w:lang w:eastAsia="pt-BR"/>
        </w:rPr>
        <w:t>F#m</w:t>
      </w:r>
      <w:proofErr w:type="spellEnd"/>
      <w:r>
        <w:rPr>
          <w:lang w:eastAsia="pt-BR"/>
        </w:rPr>
        <w:t>, a relativa maior dele é o Lá. Depois de já ter encontrado a relativa maior, calcule o 4º e o 5º grau de Lá, e depois a relativa menor deles.</w:t>
      </w:r>
    </w:p>
    <w:p w14:paraId="3A996DE6" w14:textId="77777777" w:rsidR="00101CBA" w:rsidRDefault="00101CBA" w:rsidP="00772A3B">
      <w:pPr>
        <w:rPr>
          <w:lang w:eastAsia="pt-BR"/>
        </w:rPr>
      </w:pPr>
    </w:p>
    <w:p w14:paraId="2B19E380" w14:textId="77777777" w:rsidR="00101CBA" w:rsidRDefault="00101CBA" w:rsidP="00772A3B">
      <w:pPr>
        <w:rPr>
          <w:lang w:eastAsia="pt-BR"/>
        </w:rPr>
      </w:pPr>
    </w:p>
    <w:p w14:paraId="1B398244" w14:textId="77777777" w:rsidR="00101CBA" w:rsidRDefault="00101CBA" w:rsidP="00772A3B">
      <w:pPr>
        <w:rPr>
          <w:lang w:eastAsia="pt-BR"/>
        </w:rPr>
      </w:pPr>
    </w:p>
    <w:p w14:paraId="0847193D" w14:textId="77777777" w:rsidR="00101CBA" w:rsidRDefault="00101CBA" w:rsidP="00772A3B">
      <w:pPr>
        <w:rPr>
          <w:lang w:eastAsia="pt-BR"/>
        </w:rPr>
      </w:pPr>
    </w:p>
    <w:p w14:paraId="513B5AEE" w14:textId="77777777" w:rsidR="0066268B" w:rsidRDefault="0066268B" w:rsidP="00772A3B">
      <w:pPr>
        <w:rPr>
          <w:lang w:eastAsia="pt-BR"/>
        </w:rPr>
      </w:pPr>
    </w:p>
    <w:p w14:paraId="70222535" w14:textId="77777777" w:rsidR="0066268B" w:rsidRDefault="0066268B" w:rsidP="00772A3B">
      <w:pPr>
        <w:rPr>
          <w:lang w:eastAsia="pt-BR"/>
        </w:rPr>
      </w:pPr>
    </w:p>
    <w:p w14:paraId="2A9FE4EB" w14:textId="77777777" w:rsidR="00101CBA" w:rsidRDefault="00101CBA" w:rsidP="00772A3B">
      <w:pPr>
        <w:rPr>
          <w:lang w:eastAsia="pt-BR"/>
        </w:rPr>
      </w:pPr>
    </w:p>
    <w:p w14:paraId="5DD6D08B" w14:textId="77777777" w:rsidR="00101CBA" w:rsidRDefault="00101CBA" w:rsidP="00772A3B">
      <w:pPr>
        <w:rPr>
          <w:lang w:eastAsia="pt-BR"/>
        </w:rPr>
      </w:pPr>
    </w:p>
    <w:p w14:paraId="2348C522" w14:textId="77777777" w:rsidR="00101CBA" w:rsidRPr="007E2BF8" w:rsidRDefault="00101CBA" w:rsidP="00772A3B">
      <w:pPr>
        <w:rPr>
          <w:lang w:eastAsia="pt-BR"/>
        </w:rPr>
      </w:pPr>
    </w:p>
    <w:p w14:paraId="39BF5C27" w14:textId="77777777" w:rsidR="008F7BE0" w:rsidRDefault="00B071C6" w:rsidP="00462A4F">
      <w:pPr>
        <w:pStyle w:val="Ttulo1"/>
      </w:pPr>
      <w:bookmarkStart w:id="142" w:name="_Toc125743696"/>
      <w:bookmarkStart w:id="143" w:name="_Toc60678120"/>
      <w:r>
        <w:lastRenderedPageBreak/>
        <w:t>25</w:t>
      </w:r>
      <w:r w:rsidR="008F7BE0">
        <w:t xml:space="preserve"> – Apêndice</w:t>
      </w:r>
      <w:bookmarkEnd w:id="142"/>
    </w:p>
    <w:p w14:paraId="7D3F23D9" w14:textId="118633B3" w:rsidR="0013630F" w:rsidRPr="001435C5" w:rsidRDefault="00F8162E" w:rsidP="0013630F">
      <w:pPr>
        <w:autoSpaceDE w:val="0"/>
        <w:autoSpaceDN w:val="0"/>
        <w:adjustRightInd w:val="0"/>
        <w:spacing w:after="0" w:line="240" w:lineRule="auto"/>
        <w:rPr>
          <w:rFonts w:cstheme="minorHAnsi"/>
          <w:szCs w:val="24"/>
        </w:rPr>
      </w:pPr>
      <w:bookmarkStart w:id="144" w:name="_Toc125743697"/>
      <w:bookmarkStart w:id="145" w:name="_Toc60678068"/>
      <w:r>
        <w:rPr>
          <w:rStyle w:val="Ttulo3Char"/>
        </w:rPr>
        <w:t xml:space="preserve">25.1 - </w:t>
      </w:r>
      <w:r w:rsidR="0013630F">
        <w:rPr>
          <w:rStyle w:val="Ttulo3Char"/>
        </w:rPr>
        <w:t>Informações Adicionais Sobre a Tablatura</w:t>
      </w:r>
      <w:bookmarkEnd w:id="144"/>
      <w:r w:rsidR="0013630F" w:rsidRPr="005C4D02">
        <w:rPr>
          <w:rFonts w:cstheme="minorHAnsi"/>
          <w:b/>
          <w:bCs/>
          <w:szCs w:val="24"/>
        </w:rPr>
        <w:br/>
      </w:r>
      <w:r w:rsidR="0013630F" w:rsidRPr="001435C5">
        <w:rPr>
          <w:rFonts w:cstheme="minorHAnsi"/>
          <w:szCs w:val="24"/>
        </w:rPr>
        <w:t xml:space="preserve">Uma partitura indica quais notas devem ser tocadas, as durações de cada nota, a velocidade com que devem ser tocadas... A tablatura também indica quais notas devem ser tocadas, os ornamentos (enfeites) a serem usadas e de forma imprecisa as durações. </w:t>
      </w:r>
    </w:p>
    <w:p w14:paraId="7A4F3A4F" w14:textId="77777777" w:rsidR="0013630F" w:rsidRPr="00F365DE" w:rsidRDefault="0013630F" w:rsidP="0013630F">
      <w:pPr>
        <w:autoSpaceDE w:val="0"/>
        <w:autoSpaceDN w:val="0"/>
        <w:adjustRightInd w:val="0"/>
        <w:spacing w:after="0" w:line="240" w:lineRule="auto"/>
        <w:rPr>
          <w:rFonts w:cstheme="minorHAnsi"/>
          <w:szCs w:val="24"/>
          <w:highlight w:val="green"/>
        </w:rPr>
      </w:pPr>
    </w:p>
    <w:p w14:paraId="4C7CD9EA" w14:textId="77777777" w:rsidR="0013630F" w:rsidRPr="001435C5" w:rsidRDefault="0013630F" w:rsidP="0013630F">
      <w:pPr>
        <w:autoSpaceDE w:val="0"/>
        <w:autoSpaceDN w:val="0"/>
        <w:adjustRightInd w:val="0"/>
        <w:spacing w:after="0" w:line="240" w:lineRule="auto"/>
        <w:rPr>
          <w:rFonts w:cstheme="minorHAnsi"/>
          <w:szCs w:val="24"/>
        </w:rPr>
      </w:pPr>
      <w:r w:rsidRPr="001435C5">
        <w:rPr>
          <w:rFonts w:cstheme="minorHAnsi"/>
          <w:b/>
          <w:szCs w:val="24"/>
        </w:rPr>
        <w:t>Obs.:</w:t>
      </w:r>
      <w:r w:rsidRPr="001435C5">
        <w:rPr>
          <w:rFonts w:cstheme="minorHAnsi"/>
          <w:szCs w:val="24"/>
        </w:rPr>
        <w:t xml:space="preserve"> Hoje em dia existem programas de edição e produção de escrita musical que trazem alguns sinais mais sofisticados, possibilitando a escrita da tablatura ser mais precisa notas como a partitura. Alguns exemplos de softwares de edição e criação de música são: o </w:t>
      </w:r>
      <w:proofErr w:type="spellStart"/>
      <w:r w:rsidRPr="001435C5">
        <w:rPr>
          <w:rFonts w:cstheme="minorHAnsi"/>
          <w:szCs w:val="24"/>
        </w:rPr>
        <w:t>MuseScore</w:t>
      </w:r>
      <w:proofErr w:type="spellEnd"/>
      <w:r w:rsidRPr="001435C5">
        <w:rPr>
          <w:rFonts w:cstheme="minorHAnsi"/>
          <w:szCs w:val="24"/>
        </w:rPr>
        <w:t xml:space="preserve"> e o Guitar Pro.</w:t>
      </w:r>
    </w:p>
    <w:p w14:paraId="6CC0D187" w14:textId="77777777" w:rsidR="0013630F" w:rsidRDefault="0013630F" w:rsidP="008F7BE0">
      <w:pPr>
        <w:jc w:val="center"/>
        <w:rPr>
          <w:rStyle w:val="Ttulo3Char"/>
        </w:rPr>
      </w:pPr>
    </w:p>
    <w:p w14:paraId="59635F68" w14:textId="77777777" w:rsidR="005F060A" w:rsidRDefault="00F8162E" w:rsidP="005F060A">
      <w:pPr>
        <w:rPr>
          <w:rStyle w:val="Ttulo3Char"/>
        </w:rPr>
      </w:pPr>
      <w:bookmarkStart w:id="146" w:name="_Toc125743698"/>
      <w:r>
        <w:rPr>
          <w:rStyle w:val="Ttulo3Char"/>
        </w:rPr>
        <w:t xml:space="preserve">25.2 - </w:t>
      </w:r>
      <w:r w:rsidR="008F7BE0" w:rsidRPr="005C4D02">
        <w:rPr>
          <w:rStyle w:val="Ttulo3Char"/>
        </w:rPr>
        <w:t>Notações Usadas em Tablaturas</w:t>
      </w:r>
      <w:bookmarkEnd w:id="145"/>
      <w:bookmarkEnd w:id="146"/>
    </w:p>
    <w:p w14:paraId="3C331AFC" w14:textId="544FEF66" w:rsidR="008F7BE0" w:rsidRDefault="008F7BE0" w:rsidP="005F060A">
      <w:pPr>
        <w:jc w:val="center"/>
        <w:rPr>
          <w:rStyle w:val="Ttulo3Char"/>
        </w:rPr>
      </w:pPr>
      <w:r w:rsidRPr="005C4D02">
        <w:rPr>
          <w:rFonts w:cstheme="minorHAnsi"/>
          <w:b/>
          <w:bCs/>
          <w:szCs w:val="24"/>
        </w:rPr>
        <w:br/>
      </w:r>
      <w:r>
        <w:rPr>
          <w:rFonts w:cstheme="minorHAnsi"/>
          <w:noProof/>
          <w:szCs w:val="24"/>
          <w:lang w:eastAsia="pt-BR"/>
        </w:rPr>
        <w:drawing>
          <wp:inline distT="0" distB="0" distL="0" distR="0" wp14:anchorId="0E76FA14" wp14:editId="608F76BB">
            <wp:extent cx="4582510" cy="4248562"/>
            <wp:effectExtent l="0" t="0" r="889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587222" cy="4252930"/>
                    </a:xfrm>
                    <a:prstGeom prst="rect">
                      <a:avLst/>
                    </a:prstGeom>
                    <a:noFill/>
                    <a:ln>
                      <a:noFill/>
                    </a:ln>
                  </pic:spPr>
                </pic:pic>
              </a:graphicData>
            </a:graphic>
          </wp:inline>
        </w:drawing>
      </w:r>
    </w:p>
    <w:p w14:paraId="31B3D0E0" w14:textId="199FF4FF" w:rsidR="00101CBA" w:rsidRPr="007E2BF8" w:rsidRDefault="001F4A4C" w:rsidP="005F060A">
      <w:pPr>
        <w:pStyle w:val="Figura"/>
      </w:pPr>
      <w:r>
        <w:t>Fig. 78</w:t>
      </w:r>
    </w:p>
    <w:p w14:paraId="2A3859BF" w14:textId="72ED7453" w:rsidR="00511181" w:rsidRDefault="00511181" w:rsidP="00511181">
      <w:pPr>
        <w:rPr>
          <w:rStyle w:val="Ttulo3Char"/>
        </w:rPr>
      </w:pPr>
      <w:bookmarkStart w:id="147" w:name="_Toc125743699"/>
      <w:r>
        <w:rPr>
          <w:rStyle w:val="Ttulo3Char"/>
        </w:rPr>
        <w:t>25.3 – Respostas</w:t>
      </w:r>
      <w:r w:rsidR="005F060A">
        <w:rPr>
          <w:rStyle w:val="Ttulo3Char"/>
        </w:rPr>
        <w:t xml:space="preserve"> da Atividade de Ritmo Página 38</w:t>
      </w:r>
      <w:bookmarkEnd w:id="147"/>
    </w:p>
    <w:p w14:paraId="07EFCD95" w14:textId="77777777" w:rsidR="00511181" w:rsidRDefault="00511181" w:rsidP="00511181">
      <w:r>
        <w:t>1 – Letra C</w:t>
      </w:r>
    </w:p>
    <w:p w14:paraId="6368267D" w14:textId="77777777" w:rsidR="005F060A" w:rsidRDefault="00511181" w:rsidP="00511181">
      <w:r>
        <w:t xml:space="preserve">2 – Letra </w:t>
      </w:r>
      <w:r w:rsidR="005F060A">
        <w:t>B</w:t>
      </w:r>
    </w:p>
    <w:p w14:paraId="618510DB" w14:textId="22E1D3D4" w:rsidR="00511181" w:rsidRDefault="005F060A" w:rsidP="00511181">
      <w:r>
        <w:t>3 – Letra C</w:t>
      </w:r>
      <w:r w:rsidR="00511181" w:rsidRPr="005C4D02">
        <w:br/>
      </w:r>
    </w:p>
    <w:p w14:paraId="5A60DC7F" w14:textId="0081482E" w:rsidR="008F7BE0" w:rsidRDefault="00511181" w:rsidP="002759D4">
      <w:bookmarkStart w:id="148" w:name="_Toc125743700"/>
      <w:r>
        <w:rPr>
          <w:rStyle w:val="Ttulo3Char"/>
        </w:rPr>
        <w:lastRenderedPageBreak/>
        <w:t>25.4</w:t>
      </w:r>
      <w:r w:rsidR="00F8162E">
        <w:rPr>
          <w:rStyle w:val="Ttulo3Char"/>
        </w:rPr>
        <w:t xml:space="preserve"> - </w:t>
      </w:r>
      <w:r w:rsidR="002759D4">
        <w:rPr>
          <w:rStyle w:val="Ttulo3Char"/>
        </w:rPr>
        <w:t xml:space="preserve">Informações Adicionais Sobre Acorde </w:t>
      </w:r>
      <w:r w:rsidR="001F5753">
        <w:rPr>
          <w:rStyle w:val="Ttulo3Char"/>
        </w:rPr>
        <w:t xml:space="preserve">de 7ª </w:t>
      </w:r>
      <w:r w:rsidR="002759D4">
        <w:rPr>
          <w:rStyle w:val="Ttulo3Char"/>
        </w:rPr>
        <w:t>da Dominante</w:t>
      </w:r>
      <w:bookmarkEnd w:id="148"/>
      <w:r w:rsidR="002759D4" w:rsidRPr="005C4D02">
        <w:rPr>
          <w:rFonts w:cstheme="minorHAnsi"/>
          <w:b/>
          <w:bCs/>
          <w:szCs w:val="24"/>
        </w:rPr>
        <w:br/>
      </w:r>
    </w:p>
    <w:p w14:paraId="50F7CAAE" w14:textId="77777777" w:rsidR="001F5753" w:rsidRDefault="001F5753" w:rsidP="002759D4">
      <w:r>
        <w:t>Antes de falarmos do acorde de 7ª da dominante vamos ver qual é a função da dominante?</w:t>
      </w:r>
    </w:p>
    <w:p w14:paraId="4D27472F" w14:textId="77777777" w:rsidR="001F5753" w:rsidRPr="004C4F64" w:rsidRDefault="001F5753" w:rsidP="001F5753">
      <w:pPr>
        <w:autoSpaceDE w:val="0"/>
        <w:rPr>
          <w:rFonts w:cs="Arial"/>
          <w:b/>
          <w:caps/>
          <w:szCs w:val="26"/>
        </w:rPr>
      </w:pPr>
      <w:r>
        <w:rPr>
          <w:rFonts w:cs="Arial"/>
          <w:b/>
          <w:caps/>
          <w:szCs w:val="26"/>
        </w:rPr>
        <w:t>Nomes dos</w:t>
      </w:r>
      <w:r w:rsidRPr="004C4F64">
        <w:rPr>
          <w:rFonts w:cs="Arial"/>
          <w:b/>
          <w:caps/>
          <w:szCs w:val="26"/>
        </w:rPr>
        <w:t xml:space="preserve"> graus:</w:t>
      </w:r>
    </w:p>
    <w:tbl>
      <w:tblPr>
        <w:tblW w:w="499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221"/>
        <w:gridCol w:w="3774"/>
      </w:tblGrid>
      <w:tr w:rsidR="001F5753" w:rsidRPr="008110A8" w14:paraId="771E098F"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shd w:val="clear" w:color="auto" w:fill="C0C0C0"/>
            <w:vAlign w:val="center"/>
          </w:tcPr>
          <w:p w14:paraId="76E2A4F8" w14:textId="77777777" w:rsidR="001F5753" w:rsidRPr="008110A8" w:rsidRDefault="001F5753" w:rsidP="007E5878">
            <w:pPr>
              <w:spacing w:line="225" w:lineRule="atLeast"/>
              <w:jc w:val="center"/>
              <w:rPr>
                <w:rFonts w:cs="Arial"/>
                <w:sz w:val="20"/>
                <w:szCs w:val="20"/>
              </w:rPr>
            </w:pPr>
            <w:r w:rsidRPr="008110A8">
              <w:rPr>
                <w:rFonts w:cs="Arial"/>
                <w:b/>
                <w:bCs/>
                <w:sz w:val="20"/>
                <w:szCs w:val="20"/>
              </w:rPr>
              <w:t>Grau </w:t>
            </w:r>
          </w:p>
        </w:tc>
        <w:tc>
          <w:tcPr>
            <w:tcW w:w="3729" w:type="dxa"/>
            <w:tcBorders>
              <w:top w:val="outset" w:sz="6" w:space="0" w:color="auto"/>
              <w:left w:val="outset" w:sz="6" w:space="0" w:color="auto"/>
              <w:bottom w:val="outset" w:sz="6" w:space="0" w:color="auto"/>
              <w:right w:val="outset" w:sz="6" w:space="0" w:color="auto"/>
            </w:tcBorders>
            <w:shd w:val="clear" w:color="auto" w:fill="C0C0C0"/>
            <w:vAlign w:val="center"/>
          </w:tcPr>
          <w:p w14:paraId="6FDFC88F" w14:textId="77777777" w:rsidR="001F5753" w:rsidRPr="008110A8" w:rsidRDefault="001F5753" w:rsidP="007E5878">
            <w:pPr>
              <w:spacing w:line="225" w:lineRule="atLeast"/>
              <w:jc w:val="center"/>
              <w:rPr>
                <w:rFonts w:cs="Arial"/>
                <w:sz w:val="20"/>
                <w:szCs w:val="20"/>
              </w:rPr>
            </w:pPr>
            <w:r w:rsidRPr="008110A8">
              <w:rPr>
                <w:rFonts w:cs="Arial"/>
                <w:b/>
                <w:bCs/>
                <w:sz w:val="20"/>
                <w:szCs w:val="20"/>
              </w:rPr>
              <w:t>Nome</w:t>
            </w:r>
          </w:p>
        </w:tc>
      </w:tr>
      <w:tr w:rsidR="001F5753" w:rsidRPr="008110A8" w14:paraId="056BCA10"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5661BDA4" w14:textId="77777777" w:rsidR="001F5753" w:rsidRPr="008110A8" w:rsidRDefault="001F5753" w:rsidP="007E5878">
            <w:pPr>
              <w:spacing w:line="225" w:lineRule="atLeast"/>
              <w:jc w:val="center"/>
              <w:rPr>
                <w:rFonts w:cs="Arial"/>
                <w:sz w:val="20"/>
                <w:szCs w:val="20"/>
              </w:rPr>
            </w:pPr>
            <w:r w:rsidRPr="008110A8">
              <w:rPr>
                <w:rFonts w:cs="Arial"/>
                <w:sz w:val="20"/>
                <w:szCs w:val="20"/>
              </w:rPr>
              <w:t>I = VIII</w:t>
            </w:r>
          </w:p>
        </w:tc>
        <w:tc>
          <w:tcPr>
            <w:tcW w:w="3729" w:type="dxa"/>
            <w:tcBorders>
              <w:top w:val="outset" w:sz="6" w:space="0" w:color="auto"/>
              <w:left w:val="outset" w:sz="6" w:space="0" w:color="auto"/>
              <w:bottom w:val="outset" w:sz="6" w:space="0" w:color="auto"/>
              <w:right w:val="outset" w:sz="6" w:space="0" w:color="auto"/>
            </w:tcBorders>
            <w:vAlign w:val="center"/>
          </w:tcPr>
          <w:p w14:paraId="7EB51ECE" w14:textId="77777777" w:rsidR="001F5753" w:rsidRPr="008110A8" w:rsidRDefault="001F5753" w:rsidP="007E5878">
            <w:pPr>
              <w:spacing w:line="225" w:lineRule="atLeast"/>
              <w:jc w:val="center"/>
              <w:rPr>
                <w:rFonts w:cs="Arial"/>
                <w:sz w:val="20"/>
                <w:szCs w:val="20"/>
              </w:rPr>
            </w:pPr>
            <w:r w:rsidRPr="008110A8">
              <w:rPr>
                <w:rFonts w:cs="Arial"/>
                <w:sz w:val="20"/>
                <w:szCs w:val="20"/>
              </w:rPr>
              <w:t>Tônica</w:t>
            </w:r>
          </w:p>
        </w:tc>
      </w:tr>
      <w:tr w:rsidR="001F5753" w:rsidRPr="008110A8" w14:paraId="3BFBB62A"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133379CB" w14:textId="77777777" w:rsidR="001F5753" w:rsidRPr="008110A8" w:rsidRDefault="001F5753" w:rsidP="007E5878">
            <w:pPr>
              <w:spacing w:line="225" w:lineRule="atLeast"/>
              <w:jc w:val="center"/>
              <w:rPr>
                <w:rFonts w:cs="Arial"/>
                <w:sz w:val="20"/>
                <w:szCs w:val="20"/>
              </w:rPr>
            </w:pPr>
            <w:r w:rsidRPr="008110A8">
              <w:rPr>
                <w:rFonts w:cs="Arial"/>
                <w:sz w:val="20"/>
                <w:szCs w:val="20"/>
              </w:rPr>
              <w:t>II</w:t>
            </w:r>
          </w:p>
        </w:tc>
        <w:tc>
          <w:tcPr>
            <w:tcW w:w="3729" w:type="dxa"/>
            <w:tcBorders>
              <w:top w:val="outset" w:sz="6" w:space="0" w:color="auto"/>
              <w:left w:val="outset" w:sz="6" w:space="0" w:color="auto"/>
              <w:bottom w:val="outset" w:sz="6" w:space="0" w:color="auto"/>
              <w:right w:val="outset" w:sz="6" w:space="0" w:color="auto"/>
            </w:tcBorders>
            <w:vAlign w:val="center"/>
          </w:tcPr>
          <w:p w14:paraId="38D41A24" w14:textId="77777777" w:rsidR="001F5753" w:rsidRPr="008110A8" w:rsidRDefault="001F5753" w:rsidP="007E5878">
            <w:pPr>
              <w:spacing w:line="225" w:lineRule="atLeast"/>
              <w:jc w:val="center"/>
              <w:rPr>
                <w:rFonts w:cs="Arial"/>
                <w:sz w:val="20"/>
                <w:szCs w:val="20"/>
              </w:rPr>
            </w:pPr>
            <w:r w:rsidRPr="008110A8">
              <w:rPr>
                <w:rFonts w:cs="Arial"/>
                <w:sz w:val="20"/>
                <w:szCs w:val="20"/>
              </w:rPr>
              <w:t>Supertônica</w:t>
            </w:r>
          </w:p>
        </w:tc>
      </w:tr>
      <w:tr w:rsidR="001F5753" w:rsidRPr="008110A8" w14:paraId="60DE3662"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42882FFE" w14:textId="77777777" w:rsidR="001F5753" w:rsidRPr="008110A8" w:rsidRDefault="001F5753" w:rsidP="007E5878">
            <w:pPr>
              <w:spacing w:line="225" w:lineRule="atLeast"/>
              <w:jc w:val="center"/>
              <w:rPr>
                <w:rFonts w:cs="Arial"/>
                <w:sz w:val="20"/>
                <w:szCs w:val="20"/>
              </w:rPr>
            </w:pPr>
            <w:r w:rsidRPr="008110A8">
              <w:rPr>
                <w:rFonts w:cs="Arial"/>
                <w:sz w:val="20"/>
                <w:szCs w:val="20"/>
              </w:rPr>
              <w:t>III</w:t>
            </w:r>
          </w:p>
        </w:tc>
        <w:tc>
          <w:tcPr>
            <w:tcW w:w="3729" w:type="dxa"/>
            <w:tcBorders>
              <w:top w:val="outset" w:sz="6" w:space="0" w:color="auto"/>
              <w:left w:val="outset" w:sz="6" w:space="0" w:color="auto"/>
              <w:bottom w:val="outset" w:sz="6" w:space="0" w:color="auto"/>
              <w:right w:val="outset" w:sz="6" w:space="0" w:color="auto"/>
            </w:tcBorders>
            <w:vAlign w:val="center"/>
          </w:tcPr>
          <w:p w14:paraId="7DA5E8BB" w14:textId="77777777" w:rsidR="001F5753" w:rsidRPr="008110A8" w:rsidRDefault="001F5753" w:rsidP="007E5878">
            <w:pPr>
              <w:spacing w:line="225" w:lineRule="atLeast"/>
              <w:jc w:val="center"/>
              <w:rPr>
                <w:rFonts w:cs="Arial"/>
                <w:sz w:val="20"/>
                <w:szCs w:val="20"/>
              </w:rPr>
            </w:pPr>
            <w:r w:rsidRPr="008110A8">
              <w:rPr>
                <w:rFonts w:cs="Arial"/>
                <w:sz w:val="20"/>
                <w:szCs w:val="20"/>
              </w:rPr>
              <w:t>Mediante</w:t>
            </w:r>
          </w:p>
        </w:tc>
      </w:tr>
      <w:tr w:rsidR="001F5753" w:rsidRPr="008110A8" w14:paraId="39769DCA"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47D92F88" w14:textId="77777777" w:rsidR="001F5753" w:rsidRPr="008110A8" w:rsidRDefault="001F5753" w:rsidP="007E5878">
            <w:pPr>
              <w:spacing w:line="225" w:lineRule="atLeast"/>
              <w:jc w:val="center"/>
              <w:rPr>
                <w:rFonts w:cs="Arial"/>
                <w:sz w:val="20"/>
                <w:szCs w:val="20"/>
              </w:rPr>
            </w:pPr>
            <w:r w:rsidRPr="008110A8">
              <w:rPr>
                <w:rFonts w:cs="Arial"/>
                <w:sz w:val="20"/>
                <w:szCs w:val="20"/>
              </w:rPr>
              <w:t>IV</w:t>
            </w:r>
          </w:p>
        </w:tc>
        <w:tc>
          <w:tcPr>
            <w:tcW w:w="3729" w:type="dxa"/>
            <w:tcBorders>
              <w:top w:val="outset" w:sz="6" w:space="0" w:color="auto"/>
              <w:left w:val="outset" w:sz="6" w:space="0" w:color="auto"/>
              <w:bottom w:val="outset" w:sz="6" w:space="0" w:color="auto"/>
              <w:right w:val="outset" w:sz="6" w:space="0" w:color="auto"/>
            </w:tcBorders>
            <w:vAlign w:val="center"/>
          </w:tcPr>
          <w:p w14:paraId="72015DC1" w14:textId="77777777" w:rsidR="001F5753" w:rsidRPr="008110A8" w:rsidRDefault="001F5753" w:rsidP="007E5878">
            <w:pPr>
              <w:spacing w:line="225" w:lineRule="atLeast"/>
              <w:jc w:val="center"/>
              <w:rPr>
                <w:rFonts w:cs="Arial"/>
                <w:sz w:val="20"/>
                <w:szCs w:val="20"/>
              </w:rPr>
            </w:pPr>
            <w:r w:rsidRPr="008110A8">
              <w:rPr>
                <w:rFonts w:cs="Arial"/>
                <w:sz w:val="20"/>
                <w:szCs w:val="20"/>
              </w:rPr>
              <w:t>Subdominante</w:t>
            </w:r>
          </w:p>
        </w:tc>
      </w:tr>
      <w:tr w:rsidR="001F5753" w:rsidRPr="008110A8" w14:paraId="53951867"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16901EC9" w14:textId="77777777" w:rsidR="001F5753" w:rsidRPr="008110A8" w:rsidRDefault="001F5753" w:rsidP="007E5878">
            <w:pPr>
              <w:spacing w:line="225" w:lineRule="atLeast"/>
              <w:jc w:val="center"/>
              <w:rPr>
                <w:rFonts w:cs="Arial"/>
                <w:sz w:val="20"/>
                <w:szCs w:val="20"/>
              </w:rPr>
            </w:pPr>
            <w:r w:rsidRPr="008110A8">
              <w:rPr>
                <w:rFonts w:cs="Arial"/>
                <w:sz w:val="20"/>
                <w:szCs w:val="20"/>
              </w:rPr>
              <w:t>V</w:t>
            </w:r>
          </w:p>
        </w:tc>
        <w:tc>
          <w:tcPr>
            <w:tcW w:w="3729" w:type="dxa"/>
            <w:tcBorders>
              <w:top w:val="outset" w:sz="6" w:space="0" w:color="auto"/>
              <w:left w:val="outset" w:sz="6" w:space="0" w:color="auto"/>
              <w:bottom w:val="outset" w:sz="6" w:space="0" w:color="auto"/>
              <w:right w:val="outset" w:sz="6" w:space="0" w:color="auto"/>
            </w:tcBorders>
            <w:vAlign w:val="center"/>
          </w:tcPr>
          <w:p w14:paraId="31F9B4AD" w14:textId="77777777" w:rsidR="001F5753" w:rsidRPr="008110A8" w:rsidRDefault="001F5753" w:rsidP="007E5878">
            <w:pPr>
              <w:spacing w:line="225" w:lineRule="atLeast"/>
              <w:jc w:val="center"/>
              <w:rPr>
                <w:rFonts w:cs="Arial"/>
                <w:sz w:val="20"/>
                <w:szCs w:val="20"/>
              </w:rPr>
            </w:pPr>
            <w:r w:rsidRPr="008110A8">
              <w:rPr>
                <w:rFonts w:cs="Arial"/>
                <w:sz w:val="20"/>
                <w:szCs w:val="20"/>
              </w:rPr>
              <w:t>Dominante</w:t>
            </w:r>
          </w:p>
        </w:tc>
      </w:tr>
      <w:tr w:rsidR="001F5753" w:rsidRPr="008110A8" w14:paraId="4BC41F90"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19D6132B" w14:textId="77777777" w:rsidR="001F5753" w:rsidRPr="008110A8" w:rsidRDefault="001F5753" w:rsidP="007E5878">
            <w:pPr>
              <w:spacing w:line="225" w:lineRule="atLeast"/>
              <w:jc w:val="center"/>
              <w:rPr>
                <w:rFonts w:cs="Arial"/>
                <w:sz w:val="20"/>
                <w:szCs w:val="20"/>
              </w:rPr>
            </w:pPr>
            <w:r w:rsidRPr="008110A8">
              <w:rPr>
                <w:rFonts w:cs="Arial"/>
                <w:sz w:val="20"/>
                <w:szCs w:val="20"/>
              </w:rPr>
              <w:t>VI</w:t>
            </w:r>
          </w:p>
        </w:tc>
        <w:tc>
          <w:tcPr>
            <w:tcW w:w="3729" w:type="dxa"/>
            <w:tcBorders>
              <w:top w:val="outset" w:sz="6" w:space="0" w:color="auto"/>
              <w:left w:val="outset" w:sz="6" w:space="0" w:color="auto"/>
              <w:bottom w:val="outset" w:sz="6" w:space="0" w:color="auto"/>
              <w:right w:val="outset" w:sz="6" w:space="0" w:color="auto"/>
            </w:tcBorders>
            <w:vAlign w:val="center"/>
          </w:tcPr>
          <w:p w14:paraId="44AA13BD" w14:textId="77777777" w:rsidR="001F5753" w:rsidRPr="008110A8" w:rsidRDefault="001F5753" w:rsidP="007E5878">
            <w:pPr>
              <w:spacing w:line="225" w:lineRule="atLeast"/>
              <w:jc w:val="center"/>
              <w:rPr>
                <w:rFonts w:cs="Arial"/>
                <w:sz w:val="20"/>
                <w:szCs w:val="20"/>
              </w:rPr>
            </w:pPr>
            <w:proofErr w:type="spellStart"/>
            <w:r w:rsidRPr="008110A8">
              <w:rPr>
                <w:rFonts w:cs="Arial"/>
                <w:sz w:val="20"/>
                <w:szCs w:val="20"/>
              </w:rPr>
              <w:t>S</w:t>
            </w:r>
            <w:r w:rsidR="00BA2EE4">
              <w:rPr>
                <w:rFonts w:cs="Arial"/>
                <w:sz w:val="20"/>
                <w:szCs w:val="20"/>
              </w:rPr>
              <w:t>ub</w:t>
            </w:r>
            <w:r w:rsidRPr="008110A8">
              <w:rPr>
                <w:rFonts w:cs="Arial"/>
                <w:sz w:val="20"/>
                <w:szCs w:val="20"/>
              </w:rPr>
              <w:t>mediante</w:t>
            </w:r>
            <w:proofErr w:type="spellEnd"/>
            <w:r w:rsidRPr="008110A8">
              <w:rPr>
                <w:rFonts w:cs="Arial"/>
                <w:sz w:val="20"/>
                <w:szCs w:val="20"/>
              </w:rPr>
              <w:t xml:space="preserve"> / Superdominante</w:t>
            </w:r>
          </w:p>
        </w:tc>
      </w:tr>
      <w:tr w:rsidR="001F5753" w:rsidRPr="008110A8" w14:paraId="25BC0DBF"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3DFBB25A" w14:textId="77777777" w:rsidR="001F5753" w:rsidRPr="008110A8" w:rsidRDefault="001F5753" w:rsidP="007E5878">
            <w:pPr>
              <w:spacing w:line="225" w:lineRule="atLeast"/>
              <w:jc w:val="center"/>
              <w:rPr>
                <w:rFonts w:cs="Arial"/>
                <w:sz w:val="20"/>
                <w:szCs w:val="20"/>
              </w:rPr>
            </w:pPr>
            <w:r w:rsidRPr="008110A8">
              <w:rPr>
                <w:rFonts w:cs="Arial"/>
                <w:sz w:val="20"/>
                <w:szCs w:val="20"/>
              </w:rPr>
              <w:t>VII</w:t>
            </w:r>
          </w:p>
        </w:tc>
        <w:tc>
          <w:tcPr>
            <w:tcW w:w="3729" w:type="dxa"/>
            <w:tcBorders>
              <w:top w:val="outset" w:sz="6" w:space="0" w:color="auto"/>
              <w:left w:val="outset" w:sz="6" w:space="0" w:color="auto"/>
              <w:bottom w:val="outset" w:sz="6" w:space="0" w:color="auto"/>
              <w:right w:val="outset" w:sz="6" w:space="0" w:color="auto"/>
            </w:tcBorders>
            <w:vAlign w:val="center"/>
          </w:tcPr>
          <w:p w14:paraId="7BF5F4C4" w14:textId="77777777" w:rsidR="001F5753" w:rsidRPr="008110A8" w:rsidRDefault="001F5753" w:rsidP="007E5878">
            <w:pPr>
              <w:spacing w:line="225" w:lineRule="atLeast"/>
              <w:jc w:val="center"/>
              <w:rPr>
                <w:rFonts w:cs="Arial"/>
                <w:sz w:val="20"/>
                <w:szCs w:val="20"/>
              </w:rPr>
            </w:pPr>
            <w:r w:rsidRPr="008110A8">
              <w:rPr>
                <w:rFonts w:cs="Arial"/>
                <w:sz w:val="20"/>
                <w:szCs w:val="20"/>
              </w:rPr>
              <w:t>Sensível</w:t>
            </w:r>
          </w:p>
        </w:tc>
      </w:tr>
    </w:tbl>
    <w:p w14:paraId="3A682CAF" w14:textId="77777777" w:rsidR="001F5753" w:rsidRPr="003E0800" w:rsidRDefault="001F4A4C" w:rsidP="003E0800">
      <w:pPr>
        <w:pStyle w:val="Figura"/>
      </w:pPr>
      <w:r>
        <w:t>Fig. 79</w:t>
      </w:r>
    </w:p>
    <w:p w14:paraId="4986F650" w14:textId="77777777" w:rsidR="001F5753" w:rsidRPr="001F5753" w:rsidRDefault="001F5753" w:rsidP="001F5753">
      <w:pPr>
        <w:autoSpaceDE w:val="0"/>
        <w:autoSpaceDN w:val="0"/>
        <w:adjustRightInd w:val="0"/>
        <w:rPr>
          <w:rFonts w:cs="Arial"/>
          <w:sz w:val="23"/>
          <w:szCs w:val="23"/>
          <w:shd w:val="clear" w:color="auto" w:fill="FFFFFF"/>
        </w:rPr>
      </w:pPr>
      <w:r w:rsidRPr="00626686">
        <w:rPr>
          <w:rFonts w:cs="Arial"/>
          <w:iCs/>
        </w:rPr>
        <w:t xml:space="preserve">A dominante se refere ao quinto grau de uma escala. E ela possui a função de </w:t>
      </w:r>
      <w:r w:rsidRPr="00626686">
        <w:rPr>
          <w:rFonts w:cs="Arial"/>
          <w:b/>
          <w:iCs/>
        </w:rPr>
        <w:t>chamar</w:t>
      </w:r>
      <w:r w:rsidRPr="00626686">
        <w:rPr>
          <w:rFonts w:cs="Arial"/>
          <w:iCs/>
        </w:rPr>
        <w:t xml:space="preserve"> a tônica, por isso em muitas músicas o acorde formado no 5</w:t>
      </w:r>
      <w:r>
        <w:rPr>
          <w:rFonts w:cs="Arial"/>
          <w:sz w:val="23"/>
          <w:szCs w:val="23"/>
          <w:shd w:val="clear" w:color="auto" w:fill="FFFFFF"/>
        </w:rPr>
        <w:t>º grau antecede ao 1º grau.</w:t>
      </w:r>
    </w:p>
    <w:p w14:paraId="59A43281" w14:textId="77777777" w:rsidR="001F5753" w:rsidRPr="00626686" w:rsidRDefault="001F5753" w:rsidP="001F5753">
      <w:pPr>
        <w:autoSpaceDE w:val="0"/>
        <w:autoSpaceDN w:val="0"/>
        <w:adjustRightInd w:val="0"/>
        <w:rPr>
          <w:rFonts w:cs="Arial"/>
          <w:iCs/>
        </w:rPr>
      </w:pPr>
      <w:r w:rsidRPr="00626686">
        <w:rPr>
          <w:rFonts w:cs="Arial"/>
          <w:iCs/>
        </w:rPr>
        <w:t>Agora que sabemos que a dominante se trata do 5</w:t>
      </w:r>
      <w:r w:rsidRPr="00626686">
        <w:rPr>
          <w:rFonts w:cs="Arial"/>
          <w:sz w:val="23"/>
          <w:szCs w:val="23"/>
          <w:shd w:val="clear" w:color="auto" w:fill="FFFFFF"/>
        </w:rPr>
        <w:t>º</w:t>
      </w:r>
      <w:r w:rsidRPr="00626686">
        <w:rPr>
          <w:rFonts w:cs="Arial"/>
          <w:iCs/>
        </w:rPr>
        <w:t xml:space="preserve"> grau de uma escala, conseguimos explicar o Acorde de 7</w:t>
      </w:r>
      <w:r w:rsidRPr="00626686">
        <w:rPr>
          <w:rFonts w:cs="Arial"/>
          <w:shd w:val="clear" w:color="auto" w:fill="FFFFFF"/>
        </w:rPr>
        <w:t>ª</w:t>
      </w:r>
      <w:r w:rsidRPr="00626686">
        <w:rPr>
          <w:rFonts w:cs="Arial"/>
          <w:iCs/>
        </w:rPr>
        <w:t xml:space="preserve"> da dominante: </w:t>
      </w:r>
    </w:p>
    <w:p w14:paraId="0B3257BB" w14:textId="77777777" w:rsidR="001F5753" w:rsidRPr="00626686" w:rsidRDefault="001F5753" w:rsidP="001F5753">
      <w:pPr>
        <w:autoSpaceDE w:val="0"/>
        <w:autoSpaceDN w:val="0"/>
        <w:adjustRightInd w:val="0"/>
        <w:rPr>
          <w:rFonts w:cs="Arial"/>
          <w:iCs/>
        </w:rPr>
      </w:pPr>
      <w:r>
        <w:rPr>
          <w:rFonts w:cs="Arial"/>
          <w:b/>
          <w:noProof/>
          <w:color w:val="FFC000"/>
          <w:lang w:eastAsia="pt-BR"/>
        </w:rPr>
        <mc:AlternateContent>
          <mc:Choice Requires="wps">
            <w:drawing>
              <wp:anchor distT="0" distB="0" distL="114300" distR="114300" simplePos="0" relativeHeight="251755520" behindDoc="1" locked="0" layoutInCell="1" allowOverlap="1" wp14:anchorId="7CA13A8E" wp14:editId="2F4F93C0">
                <wp:simplePos x="0" y="0"/>
                <wp:positionH relativeFrom="column">
                  <wp:posOffset>31632</wp:posOffset>
                </wp:positionH>
                <wp:positionV relativeFrom="paragraph">
                  <wp:posOffset>410963</wp:posOffset>
                </wp:positionV>
                <wp:extent cx="1943100" cy="257175"/>
                <wp:effectExtent l="266700" t="0" r="38100" b="28575"/>
                <wp:wrapNone/>
                <wp:docPr id="113" name="Retângulo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257175"/>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txbx>
                        <w:txbxContent>
                          <w:p w14:paraId="48A54DD5" w14:textId="77777777" w:rsidR="0022068A" w:rsidRPr="00626686" w:rsidRDefault="0022068A" w:rsidP="001F5753">
                            <w:pPr>
                              <w:autoSpaceDE w:val="0"/>
                              <w:autoSpaceDN w:val="0"/>
                              <w:adjustRightInd w:val="0"/>
                              <w:rPr>
                                <w:rFonts w:cs="Arial"/>
                                <w:iCs/>
                              </w:rPr>
                            </w:pPr>
                            <w:r w:rsidRPr="00626686">
                              <w:rPr>
                                <w:rFonts w:cs="Arial"/>
                                <w:iCs/>
                              </w:rPr>
                              <w:t>Fórmula: 2,0T + 1,5t + 1,5T</w:t>
                            </w:r>
                          </w:p>
                          <w:p w14:paraId="08A7BE12" w14:textId="77777777" w:rsidR="0022068A" w:rsidRDefault="0022068A" w:rsidP="001F57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7CA13A8E" id="Retângulo 113" o:spid="_x0000_s1037" style="position:absolute;margin-left:2.5pt;margin-top:32.35pt;width:153pt;height:20.2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" fillcolor="#b4c6e7 [1304]">
                <v:shadow on="t" type="perspective" opacity=".5" origin=",.5" offset="0,0" matrix=",56756f,,.5"/>
                <v:path arrowok="t"/>
                <v:textbox>
                  <w:txbxContent>
                    <w:p w14:paraId="48A54DD5" w14:textId="77777777" w:rsidR="0022068A" w:rsidRPr="00626686" w:rsidRDefault="0022068A" w:rsidP="001F5753">
                      <w:pPr>
                        <w:autoSpaceDE w:val="0"/>
                        <w:autoSpaceDN w:val="0"/>
                        <w:adjustRightInd w:val="0"/>
                        <w:rPr>
                          <w:rFonts w:cs="Arial"/>
                          <w:iCs/>
                        </w:rPr>
                      </w:pPr>
                      <w:r w:rsidRPr="00626686">
                        <w:rPr>
                          <w:rFonts w:cs="Arial"/>
                          <w:iCs/>
                        </w:rPr>
                        <w:t>Fórmula: 2,0T + 1,5t + 1,5T</w:t>
                      </w:r>
                    </w:p>
                    <w:p w14:paraId="08A7BE12" w14:textId="77777777" w:rsidR="0022068A" w:rsidRDefault="0022068A" w:rsidP="001F5753">
                      <w:pPr>
                        <w:jc w:val="center"/>
                      </w:pPr>
                    </w:p>
                  </w:txbxContent>
                </v:textbox>
              </v:rect>
            </w:pict>
          </mc:Fallback>
        </mc:AlternateContent>
      </w:r>
      <w:r w:rsidRPr="00626686">
        <w:rPr>
          <w:rFonts w:cs="Arial"/>
          <w:iCs/>
        </w:rPr>
        <w:t>Ele é um acorde maior com sétima menor formado no 5</w:t>
      </w:r>
      <w:r w:rsidRPr="00626686">
        <w:rPr>
          <w:rFonts w:cs="Arial"/>
          <w:sz w:val="23"/>
          <w:szCs w:val="23"/>
          <w:shd w:val="clear" w:color="auto" w:fill="FFFFFF"/>
        </w:rPr>
        <w:t>º</w:t>
      </w:r>
      <w:r w:rsidRPr="00626686">
        <w:rPr>
          <w:rFonts w:cs="Arial"/>
          <w:iCs/>
        </w:rPr>
        <w:t xml:space="preserve"> grau de uma tonalidade.</w:t>
      </w:r>
    </w:p>
    <w:p w14:paraId="255C64BF" w14:textId="77777777" w:rsidR="001F5753" w:rsidRPr="00626686" w:rsidRDefault="001F5753" w:rsidP="001F5753">
      <w:pPr>
        <w:autoSpaceDE w:val="0"/>
        <w:autoSpaceDN w:val="0"/>
        <w:adjustRightInd w:val="0"/>
        <w:rPr>
          <w:rFonts w:cs="Arial"/>
          <w:iCs/>
        </w:rPr>
      </w:pPr>
    </w:p>
    <w:p w14:paraId="6491B59F" w14:textId="77777777" w:rsidR="001F5753" w:rsidRPr="00626686" w:rsidRDefault="001F5753" w:rsidP="001F5753">
      <w:pPr>
        <w:autoSpaceDE w:val="0"/>
        <w:autoSpaceDN w:val="0"/>
        <w:adjustRightInd w:val="0"/>
        <w:rPr>
          <w:rFonts w:cs="Arial"/>
          <w:iCs/>
        </w:rPr>
      </w:pPr>
      <w:r w:rsidRPr="00626686">
        <w:rPr>
          <w:rFonts w:cs="Arial"/>
          <w:iCs/>
        </w:rPr>
        <w:t>Exemplo: o acorde de C7 é o acorde de 7ª da dominante de uma música em tonalidade Fá maior. Vamos conferir:</w:t>
      </w:r>
    </w:p>
    <w:p w14:paraId="44F1847B" w14:textId="77777777" w:rsidR="001F5753" w:rsidRPr="00626686" w:rsidRDefault="001F5753" w:rsidP="001F5753">
      <w:pPr>
        <w:autoSpaceDE w:val="0"/>
        <w:autoSpaceDN w:val="0"/>
        <w:adjustRightInd w:val="0"/>
        <w:rPr>
          <w:rFonts w:cs="Arial"/>
          <w:iCs/>
        </w:rPr>
      </w:pPr>
      <w:r w:rsidRPr="00626686">
        <w:rPr>
          <w:rFonts w:cs="Arial"/>
          <w:b/>
          <w:bCs/>
          <w:iCs/>
        </w:rPr>
        <w:t>Os acordes de 7ª da dominante são acordes formados no 5</w:t>
      </w:r>
      <w:r w:rsidRPr="00626686">
        <w:rPr>
          <w:rFonts w:cs="Arial"/>
          <w:b/>
          <w:bCs/>
          <w:shd w:val="clear" w:color="auto" w:fill="FFFFFF"/>
        </w:rPr>
        <w:t>º</w:t>
      </w:r>
      <w:r w:rsidRPr="00626686">
        <w:rPr>
          <w:rFonts w:cs="Arial"/>
          <w:b/>
          <w:bCs/>
          <w:iCs/>
        </w:rPr>
        <w:t xml:space="preserve"> grau de uma tonalidade, certo?</w:t>
      </w:r>
      <w:r w:rsidRPr="00626686">
        <w:rPr>
          <w:rFonts w:cs="Arial"/>
          <w:iCs/>
        </w:rPr>
        <w:t xml:space="preserve"> </w:t>
      </w:r>
    </w:p>
    <w:p w14:paraId="007435DC" w14:textId="77777777" w:rsidR="001F5753" w:rsidRPr="00626686" w:rsidRDefault="001F5753" w:rsidP="001F5753">
      <w:pPr>
        <w:autoSpaceDE w:val="0"/>
        <w:autoSpaceDN w:val="0"/>
        <w:adjustRightInd w:val="0"/>
        <w:rPr>
          <w:rFonts w:cs="Arial"/>
          <w:iCs/>
        </w:rPr>
      </w:pPr>
      <w:r w:rsidRPr="00626686">
        <w:rPr>
          <w:rFonts w:cs="Arial"/>
          <w:iCs/>
        </w:rPr>
        <w:t>No caso de Fá maior, Dó é o 5</w:t>
      </w:r>
      <w:r w:rsidRPr="00626686">
        <w:rPr>
          <w:rFonts w:cs="Arial"/>
          <w:shd w:val="clear" w:color="auto" w:fill="FFFFFF"/>
        </w:rPr>
        <w:t>º</w:t>
      </w:r>
      <w:r w:rsidRPr="00626686">
        <w:rPr>
          <w:rFonts w:cs="Arial"/>
          <w:iCs/>
        </w:rPr>
        <w:t xml:space="preserve"> grau, vamos ver?</w:t>
      </w:r>
    </w:p>
    <w:p w14:paraId="0542DDDE" w14:textId="77777777" w:rsidR="001F5753" w:rsidRPr="00626686" w:rsidRDefault="001F5753" w:rsidP="001F5753">
      <w:pPr>
        <w:autoSpaceDE w:val="0"/>
        <w:autoSpaceDN w:val="0"/>
        <w:adjustRightInd w:val="0"/>
        <w:rPr>
          <w:rFonts w:cs="Arial"/>
          <w:iCs/>
        </w:rPr>
      </w:pPr>
      <w:r w:rsidRPr="00626686">
        <w:rPr>
          <w:rFonts w:cs="Arial"/>
          <w:iCs/>
        </w:rPr>
        <w:t>Fá, So</w:t>
      </w:r>
      <w:r>
        <w:rPr>
          <w:rFonts w:cs="Arial"/>
          <w:iCs/>
        </w:rPr>
        <w:t xml:space="preserve">l, Lá, </w:t>
      </w:r>
      <w:proofErr w:type="spellStart"/>
      <w:r>
        <w:rPr>
          <w:rFonts w:cs="Arial"/>
          <w:iCs/>
        </w:rPr>
        <w:t>Sib</w:t>
      </w:r>
      <w:proofErr w:type="spellEnd"/>
      <w:r>
        <w:rPr>
          <w:rFonts w:cs="Arial"/>
          <w:iCs/>
        </w:rPr>
        <w:t xml:space="preserve">, Dó – 1, 2, 3, 4, 5 </w:t>
      </w:r>
    </w:p>
    <w:p w14:paraId="71462FD0" w14:textId="77777777" w:rsidR="001F5753" w:rsidRPr="001F5753" w:rsidRDefault="001F5753" w:rsidP="001F5753">
      <w:pPr>
        <w:autoSpaceDE w:val="0"/>
        <w:autoSpaceDN w:val="0"/>
        <w:adjustRightInd w:val="0"/>
        <w:rPr>
          <w:rFonts w:cs="Arial"/>
          <w:bCs/>
        </w:rPr>
      </w:pPr>
      <w:r w:rsidRPr="00626686">
        <w:rPr>
          <w:rFonts w:cs="Arial"/>
          <w:iCs/>
        </w:rPr>
        <w:t>Então se tocarmos uma música em Fá, e utilizarmos o acorde de Dó maior com 7 menor, pode ter certeza que estaremos utilizando o</w:t>
      </w:r>
      <w:r w:rsidRPr="00626686">
        <w:rPr>
          <w:rFonts w:cs="Arial"/>
          <w:i/>
        </w:rPr>
        <w:t xml:space="preserve"> </w:t>
      </w:r>
      <w:r w:rsidRPr="00626686">
        <w:rPr>
          <w:rFonts w:cs="Arial"/>
          <w:b/>
          <w:bCs/>
          <w:i/>
        </w:rPr>
        <w:t>Acorde de sétima da</w:t>
      </w:r>
      <w:r w:rsidRPr="00626686">
        <w:rPr>
          <w:rFonts w:cs="Arial"/>
          <w:i/>
        </w:rPr>
        <w:t xml:space="preserve"> </w:t>
      </w:r>
      <w:r w:rsidRPr="00626686">
        <w:rPr>
          <w:rFonts w:cs="Arial"/>
          <w:b/>
          <w:bCs/>
          <w:i/>
        </w:rPr>
        <w:t xml:space="preserve">dominante, </w:t>
      </w:r>
      <w:r w:rsidRPr="00626686">
        <w:rPr>
          <w:rFonts w:cs="Arial"/>
          <w:bCs/>
        </w:rPr>
        <w:t>e que</w:t>
      </w:r>
      <w:r w:rsidR="00A13E42">
        <w:rPr>
          <w:rFonts w:cs="Arial"/>
          <w:bCs/>
        </w:rPr>
        <w:t xml:space="preserve"> esse acorde estará chamando a t</w:t>
      </w:r>
      <w:r w:rsidRPr="00626686">
        <w:rPr>
          <w:rFonts w:cs="Arial"/>
          <w:bCs/>
        </w:rPr>
        <w:t>ônica.</w:t>
      </w:r>
    </w:p>
    <w:p w14:paraId="2CA543AB" w14:textId="77777777" w:rsidR="001F5753" w:rsidRDefault="001F5753" w:rsidP="001F5753">
      <w:pPr>
        <w:autoSpaceDE w:val="0"/>
        <w:autoSpaceDN w:val="0"/>
        <w:adjustRightInd w:val="0"/>
        <w:rPr>
          <w:rFonts w:cs="Arial"/>
          <w:i/>
        </w:rPr>
      </w:pPr>
      <w:r w:rsidRPr="00626686">
        <w:rPr>
          <w:rFonts w:cs="Arial"/>
          <w:iCs/>
        </w:rPr>
        <w:t xml:space="preserve">Mas e se fizermos o acorde F7 (Fá com sétima menor)? Nesse caso estaremos somente utilizando uma tétrade, mas não especificamente o </w:t>
      </w:r>
      <w:r w:rsidRPr="00626686">
        <w:rPr>
          <w:rFonts w:cs="Arial"/>
          <w:i/>
        </w:rPr>
        <w:t>acorde de sétima da dominante.</w:t>
      </w:r>
    </w:p>
    <w:p w14:paraId="3B48FFD1" w14:textId="19A2C256" w:rsidR="00462A4F" w:rsidRDefault="00B071C6" w:rsidP="00462A4F">
      <w:pPr>
        <w:pStyle w:val="Ttulo1"/>
      </w:pPr>
      <w:bookmarkStart w:id="149" w:name="_Toc125743701"/>
      <w:r>
        <w:lastRenderedPageBreak/>
        <w:t>26</w:t>
      </w:r>
      <w:r w:rsidR="00D14539">
        <w:t xml:space="preserve"> </w:t>
      </w:r>
      <w:r w:rsidR="00283058" w:rsidRPr="00283058">
        <w:rPr>
          <w:b/>
        </w:rPr>
        <w:t>–</w:t>
      </w:r>
      <w:r w:rsidR="00462A4F">
        <w:t xml:space="preserve"> Dicionário de Ritmos</w:t>
      </w:r>
      <w:bookmarkEnd w:id="143"/>
      <w:bookmarkEnd w:id="149"/>
    </w:p>
    <w:p w14:paraId="7A8AC0AD" w14:textId="77777777" w:rsidR="007E2BF8" w:rsidRPr="007E2BF8" w:rsidRDefault="0074501F" w:rsidP="000C74F4">
      <w:r>
        <w:rPr>
          <w:noProof/>
          <w:lang w:eastAsia="pt-BR"/>
        </w:rPr>
        <w:drawing>
          <wp:inline distT="0" distB="0" distL="0" distR="0" wp14:anchorId="32FC49E0" wp14:editId="13AAEB7F">
            <wp:extent cx="5399085" cy="7953375"/>
            <wp:effectExtent l="0" t="0" r="0" b="0"/>
            <wp:docPr id="1036" name="Imagem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6" cstate="print"/>
                    <a:srcRect l="882" t="5146" r="-882" b="-254"/>
                    <a:stretch/>
                  </pic:blipFill>
                  <pic:spPr bwMode="auto">
                    <a:xfrm>
                      <a:off x="0" y="0"/>
                      <a:ext cx="5400956" cy="7956131"/>
                    </a:xfrm>
                    <a:prstGeom prst="rect">
                      <a:avLst/>
                    </a:prstGeom>
                    <a:ln>
                      <a:noFill/>
                    </a:ln>
                    <a:extLst>
                      <a:ext uri="{53640926-AAD7-44D8-BBD7-CCE9431645EC}">
                        <a14:shadowObscured xmlns:a14="http://schemas.microsoft.com/office/drawing/2010/main"/>
                      </a:ext>
                    </a:extLst>
                  </pic:spPr>
                </pic:pic>
              </a:graphicData>
            </a:graphic>
          </wp:inline>
        </w:drawing>
      </w:r>
    </w:p>
    <w:p w14:paraId="380E9F30" w14:textId="3B091EDB" w:rsidR="00462A4F" w:rsidRDefault="00B071C6" w:rsidP="00462A4F">
      <w:pPr>
        <w:pStyle w:val="Ttulo1"/>
      </w:pPr>
      <w:bookmarkStart w:id="150" w:name="_Toc60678121"/>
      <w:bookmarkStart w:id="151" w:name="_Toc125743702"/>
      <w:r>
        <w:lastRenderedPageBreak/>
        <w:t>27</w:t>
      </w:r>
      <w:r w:rsidR="00283058">
        <w:t xml:space="preserve"> </w:t>
      </w:r>
      <w:r w:rsidR="00283058" w:rsidRPr="00283058">
        <w:rPr>
          <w:b/>
        </w:rPr>
        <w:t>–</w:t>
      </w:r>
      <w:r w:rsidR="00462A4F">
        <w:t xml:space="preserve"> Dicionário de Arpejos</w:t>
      </w:r>
      <w:bookmarkEnd w:id="150"/>
      <w:bookmarkEnd w:id="151"/>
    </w:p>
    <w:p w14:paraId="23FDD579" w14:textId="77777777" w:rsidR="00A66FA6" w:rsidRDefault="00A66FA6" w:rsidP="000E0180"/>
    <w:p w14:paraId="5BF33F0C" w14:textId="77777777" w:rsidR="00A66FA6" w:rsidRDefault="00A66FA6" w:rsidP="00A66FA6">
      <w:pPr>
        <w:jc w:val="center"/>
      </w:pPr>
      <w:r>
        <w:rPr>
          <w:noProof/>
          <w:lang w:eastAsia="pt-BR"/>
        </w:rPr>
        <w:drawing>
          <wp:inline distT="0" distB="0" distL="0" distR="0" wp14:anchorId="1F1927CD" wp14:editId="2318B3F3">
            <wp:extent cx="5398575" cy="378079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cstate="print"/>
                    <a:srcRect t="11386"/>
                    <a:stretch/>
                  </pic:blipFill>
                  <pic:spPr bwMode="auto">
                    <a:xfrm>
                      <a:off x="0" y="0"/>
                      <a:ext cx="5403810" cy="3784456"/>
                    </a:xfrm>
                    <a:prstGeom prst="rect">
                      <a:avLst/>
                    </a:prstGeom>
                    <a:ln>
                      <a:noFill/>
                    </a:ln>
                    <a:extLst>
                      <a:ext uri="{53640926-AAD7-44D8-BBD7-CCE9431645EC}">
                        <a14:shadowObscured xmlns:a14="http://schemas.microsoft.com/office/drawing/2010/main"/>
                      </a:ext>
                    </a:extLst>
                  </pic:spPr>
                </pic:pic>
              </a:graphicData>
            </a:graphic>
          </wp:inline>
        </w:drawing>
      </w:r>
    </w:p>
    <w:p w14:paraId="1DC6A320" w14:textId="77777777" w:rsidR="00A66FA6" w:rsidRDefault="00A66FA6" w:rsidP="00A66FA6">
      <w:pPr>
        <w:jc w:val="center"/>
      </w:pPr>
      <w:r>
        <w:rPr>
          <w:noProof/>
          <w:lang w:eastAsia="pt-BR"/>
        </w:rPr>
        <w:drawing>
          <wp:inline distT="0" distB="0" distL="0" distR="0" wp14:anchorId="05BC27E7" wp14:editId="1E538C5B">
            <wp:extent cx="5400040" cy="2736215"/>
            <wp:effectExtent l="0" t="0" r="0" b="698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cstate="print"/>
                    <a:srcRect t="14825"/>
                    <a:stretch/>
                  </pic:blipFill>
                  <pic:spPr bwMode="auto">
                    <a:xfrm>
                      <a:off x="0" y="0"/>
                      <a:ext cx="5400040" cy="2736215"/>
                    </a:xfrm>
                    <a:prstGeom prst="rect">
                      <a:avLst/>
                    </a:prstGeom>
                    <a:ln>
                      <a:noFill/>
                    </a:ln>
                    <a:extLst>
                      <a:ext uri="{53640926-AAD7-44D8-BBD7-CCE9431645EC}">
                        <a14:shadowObscured xmlns:a14="http://schemas.microsoft.com/office/drawing/2010/main"/>
                      </a:ext>
                    </a:extLst>
                  </pic:spPr>
                </pic:pic>
              </a:graphicData>
            </a:graphic>
          </wp:inline>
        </w:drawing>
      </w:r>
    </w:p>
    <w:p w14:paraId="686CCE73" w14:textId="77777777" w:rsidR="00A66FA6" w:rsidRDefault="00A66FA6" w:rsidP="00A66FA6">
      <w:pPr>
        <w:jc w:val="center"/>
      </w:pPr>
      <w:r>
        <w:rPr>
          <w:noProof/>
          <w:lang w:eastAsia="pt-BR"/>
        </w:rPr>
        <w:lastRenderedPageBreak/>
        <w:drawing>
          <wp:inline distT="0" distB="0" distL="0" distR="0" wp14:anchorId="063C44D2" wp14:editId="5128E3E3">
            <wp:extent cx="5396230" cy="3438525"/>
            <wp:effectExtent l="0" t="0" r="0" b="9525"/>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8" cstate="print"/>
                    <a:srcRect t="17955"/>
                    <a:stretch/>
                  </pic:blipFill>
                  <pic:spPr bwMode="auto">
                    <a:xfrm>
                      <a:off x="0" y="0"/>
                      <a:ext cx="5421092" cy="3454367"/>
                    </a:xfrm>
                    <a:prstGeom prst="rect">
                      <a:avLst/>
                    </a:prstGeom>
                    <a:ln>
                      <a:noFill/>
                    </a:ln>
                    <a:extLst>
                      <a:ext uri="{53640926-AAD7-44D8-BBD7-CCE9431645EC}">
                        <a14:shadowObscured xmlns:a14="http://schemas.microsoft.com/office/drawing/2010/main"/>
                      </a:ext>
                    </a:extLst>
                  </pic:spPr>
                </pic:pic>
              </a:graphicData>
            </a:graphic>
          </wp:inline>
        </w:drawing>
      </w:r>
    </w:p>
    <w:p w14:paraId="31390B16" w14:textId="77777777" w:rsidR="00A66FA6" w:rsidRDefault="00A66FA6" w:rsidP="00A66FA6">
      <w:pPr>
        <w:jc w:val="center"/>
      </w:pPr>
      <w:r>
        <w:rPr>
          <w:noProof/>
          <w:lang w:eastAsia="pt-BR"/>
        </w:rPr>
        <w:drawing>
          <wp:inline distT="0" distB="0" distL="0" distR="0" wp14:anchorId="28BB4CC4" wp14:editId="347CB1C1">
            <wp:extent cx="5399405" cy="326678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9" cstate="print"/>
                    <a:srcRect t="15932"/>
                    <a:stretch/>
                  </pic:blipFill>
                  <pic:spPr bwMode="auto">
                    <a:xfrm>
                      <a:off x="0" y="0"/>
                      <a:ext cx="5403763" cy="3269422"/>
                    </a:xfrm>
                    <a:prstGeom prst="rect">
                      <a:avLst/>
                    </a:prstGeom>
                    <a:ln>
                      <a:noFill/>
                    </a:ln>
                    <a:extLst>
                      <a:ext uri="{53640926-AAD7-44D8-BBD7-CCE9431645EC}">
                        <a14:shadowObscured xmlns:a14="http://schemas.microsoft.com/office/drawing/2010/main"/>
                      </a:ext>
                    </a:extLst>
                  </pic:spPr>
                </pic:pic>
              </a:graphicData>
            </a:graphic>
          </wp:inline>
        </w:drawing>
      </w:r>
    </w:p>
    <w:p w14:paraId="746B27C0" w14:textId="77777777" w:rsidR="00A66FA6" w:rsidRDefault="00A66FA6" w:rsidP="00A66FA6">
      <w:pPr>
        <w:jc w:val="center"/>
      </w:pPr>
      <w:r>
        <w:rPr>
          <w:noProof/>
          <w:lang w:eastAsia="pt-BR"/>
        </w:rPr>
        <w:lastRenderedPageBreak/>
        <w:drawing>
          <wp:inline distT="0" distB="0" distL="0" distR="0" wp14:anchorId="2EBBF595" wp14:editId="7BC91F01">
            <wp:extent cx="5400040" cy="3489960"/>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cstate="print"/>
                    <a:srcRect t="15653"/>
                    <a:stretch/>
                  </pic:blipFill>
                  <pic:spPr bwMode="auto">
                    <a:xfrm>
                      <a:off x="0" y="0"/>
                      <a:ext cx="5400040" cy="3489960"/>
                    </a:xfrm>
                    <a:prstGeom prst="rect">
                      <a:avLst/>
                    </a:prstGeom>
                    <a:ln>
                      <a:noFill/>
                    </a:ln>
                    <a:extLst>
                      <a:ext uri="{53640926-AAD7-44D8-BBD7-CCE9431645EC}">
                        <a14:shadowObscured xmlns:a14="http://schemas.microsoft.com/office/drawing/2010/main"/>
                      </a:ext>
                    </a:extLst>
                  </pic:spPr>
                </pic:pic>
              </a:graphicData>
            </a:graphic>
          </wp:inline>
        </w:drawing>
      </w:r>
    </w:p>
    <w:p w14:paraId="4DE0EC02" w14:textId="77777777" w:rsidR="00A66FA6" w:rsidRDefault="00A66FA6" w:rsidP="00A66FA6">
      <w:pPr>
        <w:jc w:val="center"/>
      </w:pPr>
      <w:r>
        <w:rPr>
          <w:noProof/>
          <w:lang w:eastAsia="pt-BR"/>
        </w:rPr>
        <w:drawing>
          <wp:inline distT="0" distB="0" distL="0" distR="0" wp14:anchorId="6DB76D4F" wp14:editId="30E96AF5">
            <wp:extent cx="5400040" cy="4211955"/>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1" cstate="print">
                      <a:extLst>
                        <a:ext uri="{BEBA8EAE-BF5A-486C-A8C5-ECC9F3942E4B}">
                          <a14:imgProps xmlns:a14="http://schemas.microsoft.com/office/drawing/2010/main">
                            <a14:imgLayer r:embed="rId161">
                              <a14:imgEffect>
                                <a14:sharpenSoften amount="50000"/>
                              </a14:imgEffect>
                            </a14:imgLayer>
                          </a14:imgProps>
                        </a:ext>
                      </a:extLst>
                    </a:blip>
                    <a:srcRect t="10522"/>
                    <a:stretch/>
                  </pic:blipFill>
                  <pic:spPr bwMode="auto">
                    <a:xfrm>
                      <a:off x="0" y="0"/>
                      <a:ext cx="5400040" cy="4211955"/>
                    </a:xfrm>
                    <a:prstGeom prst="rect">
                      <a:avLst/>
                    </a:prstGeom>
                    <a:ln>
                      <a:noFill/>
                    </a:ln>
                    <a:extLst>
                      <a:ext uri="{53640926-AAD7-44D8-BBD7-CCE9431645EC}">
                        <a14:shadowObscured xmlns:a14="http://schemas.microsoft.com/office/drawing/2010/main"/>
                      </a:ext>
                    </a:extLst>
                  </pic:spPr>
                </pic:pic>
              </a:graphicData>
            </a:graphic>
          </wp:inline>
        </w:drawing>
      </w:r>
    </w:p>
    <w:p w14:paraId="48CADAEC" w14:textId="77777777" w:rsidR="00A66FA6" w:rsidRDefault="00A66FA6" w:rsidP="00A66FA6">
      <w:pPr>
        <w:jc w:val="center"/>
      </w:pPr>
      <w:r>
        <w:rPr>
          <w:noProof/>
          <w:lang w:eastAsia="pt-BR"/>
        </w:rPr>
        <w:lastRenderedPageBreak/>
        <w:drawing>
          <wp:inline distT="0" distB="0" distL="0" distR="0" wp14:anchorId="05B90B34" wp14:editId="26EF8755">
            <wp:extent cx="5400040" cy="3375025"/>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2" cstate="print"/>
                    <a:srcRect t="18231"/>
                    <a:stretch/>
                  </pic:blipFill>
                  <pic:spPr bwMode="auto">
                    <a:xfrm>
                      <a:off x="0" y="0"/>
                      <a:ext cx="5400040" cy="3375025"/>
                    </a:xfrm>
                    <a:prstGeom prst="rect">
                      <a:avLst/>
                    </a:prstGeom>
                    <a:ln>
                      <a:noFill/>
                    </a:ln>
                    <a:extLst>
                      <a:ext uri="{53640926-AAD7-44D8-BBD7-CCE9431645EC}">
                        <a14:shadowObscured xmlns:a14="http://schemas.microsoft.com/office/drawing/2010/main"/>
                      </a:ext>
                    </a:extLst>
                  </pic:spPr>
                </pic:pic>
              </a:graphicData>
            </a:graphic>
          </wp:inline>
        </w:drawing>
      </w:r>
    </w:p>
    <w:p w14:paraId="293D738A" w14:textId="77777777" w:rsidR="00A66FA6" w:rsidRDefault="00A66FA6" w:rsidP="00A66FA6">
      <w:pPr>
        <w:jc w:val="center"/>
      </w:pPr>
      <w:r>
        <w:rPr>
          <w:noProof/>
          <w:lang w:eastAsia="pt-BR"/>
        </w:rPr>
        <w:drawing>
          <wp:inline distT="0" distB="0" distL="0" distR="0" wp14:anchorId="4E279F9F" wp14:editId="61236523">
            <wp:extent cx="5400040" cy="3571240"/>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6" cstate="print"/>
                    <a:srcRect t="10928"/>
                    <a:stretch/>
                  </pic:blipFill>
                  <pic:spPr bwMode="auto">
                    <a:xfrm>
                      <a:off x="0" y="0"/>
                      <a:ext cx="5400040" cy="3571240"/>
                    </a:xfrm>
                    <a:prstGeom prst="rect">
                      <a:avLst/>
                    </a:prstGeom>
                    <a:ln>
                      <a:noFill/>
                    </a:ln>
                    <a:extLst>
                      <a:ext uri="{53640926-AAD7-44D8-BBD7-CCE9431645EC}">
                        <a14:shadowObscured xmlns:a14="http://schemas.microsoft.com/office/drawing/2010/main"/>
                      </a:ext>
                    </a:extLst>
                  </pic:spPr>
                </pic:pic>
              </a:graphicData>
            </a:graphic>
          </wp:inline>
        </w:drawing>
      </w:r>
    </w:p>
    <w:p w14:paraId="35864CE0" w14:textId="77777777" w:rsidR="00A66FA6" w:rsidRDefault="00A66FA6" w:rsidP="00A66FA6">
      <w:pPr>
        <w:jc w:val="center"/>
      </w:pPr>
      <w:r>
        <w:rPr>
          <w:noProof/>
          <w:lang w:eastAsia="pt-BR"/>
        </w:rPr>
        <w:lastRenderedPageBreak/>
        <w:drawing>
          <wp:inline distT="0" distB="0" distL="0" distR="0" wp14:anchorId="25EBC968" wp14:editId="619A5E84">
            <wp:extent cx="5400040" cy="3138805"/>
            <wp:effectExtent l="0" t="0" r="0" b="444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3" cstate="print"/>
                    <a:srcRect t="16686"/>
                    <a:stretch/>
                  </pic:blipFill>
                  <pic:spPr bwMode="auto">
                    <a:xfrm>
                      <a:off x="0" y="0"/>
                      <a:ext cx="5400040" cy="3138805"/>
                    </a:xfrm>
                    <a:prstGeom prst="rect">
                      <a:avLst/>
                    </a:prstGeom>
                    <a:ln>
                      <a:noFill/>
                    </a:ln>
                    <a:extLst>
                      <a:ext uri="{53640926-AAD7-44D8-BBD7-CCE9431645EC}">
                        <a14:shadowObscured xmlns:a14="http://schemas.microsoft.com/office/drawing/2010/main"/>
                      </a:ext>
                    </a:extLst>
                  </pic:spPr>
                </pic:pic>
              </a:graphicData>
            </a:graphic>
          </wp:inline>
        </w:drawing>
      </w:r>
    </w:p>
    <w:p w14:paraId="7C3FFBBF" w14:textId="77777777" w:rsidR="00A66FA6" w:rsidRDefault="00A66FA6" w:rsidP="00A66FA6">
      <w:pPr>
        <w:jc w:val="center"/>
      </w:pPr>
      <w:r>
        <w:rPr>
          <w:noProof/>
          <w:lang w:eastAsia="pt-BR"/>
        </w:rPr>
        <w:drawing>
          <wp:inline distT="0" distB="0" distL="0" distR="0" wp14:anchorId="7A28CF95" wp14:editId="0AB07AF9">
            <wp:extent cx="5398743" cy="3318510"/>
            <wp:effectExtent l="0" t="0" r="0" b="0"/>
            <wp:docPr id="293" name="Imagem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4" cstate="print"/>
                    <a:srcRect t="17127"/>
                    <a:stretch/>
                  </pic:blipFill>
                  <pic:spPr bwMode="auto">
                    <a:xfrm>
                      <a:off x="0" y="0"/>
                      <a:ext cx="5408481" cy="3324496"/>
                    </a:xfrm>
                    <a:prstGeom prst="rect">
                      <a:avLst/>
                    </a:prstGeom>
                    <a:ln>
                      <a:noFill/>
                    </a:ln>
                    <a:extLst>
                      <a:ext uri="{53640926-AAD7-44D8-BBD7-CCE9431645EC}">
                        <a14:shadowObscured xmlns:a14="http://schemas.microsoft.com/office/drawing/2010/main"/>
                      </a:ext>
                    </a:extLst>
                  </pic:spPr>
                </pic:pic>
              </a:graphicData>
            </a:graphic>
          </wp:inline>
        </w:drawing>
      </w:r>
    </w:p>
    <w:p w14:paraId="3DA9CE71" w14:textId="77777777" w:rsidR="00A66FA6" w:rsidRDefault="00A66FA6" w:rsidP="00A66FA6">
      <w:pPr>
        <w:jc w:val="center"/>
      </w:pPr>
      <w:r>
        <w:rPr>
          <w:noProof/>
          <w:lang w:eastAsia="pt-BR"/>
        </w:rPr>
        <w:lastRenderedPageBreak/>
        <w:drawing>
          <wp:inline distT="0" distB="0" distL="0" distR="0" wp14:anchorId="2F6A4F0A" wp14:editId="1C670F66">
            <wp:extent cx="5398770" cy="3546475"/>
            <wp:effectExtent l="0" t="0" r="0" b="0"/>
            <wp:docPr id="295" name="Imagem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5" cstate="print"/>
                    <a:srcRect t="19292"/>
                    <a:stretch/>
                  </pic:blipFill>
                  <pic:spPr bwMode="auto">
                    <a:xfrm>
                      <a:off x="0" y="0"/>
                      <a:ext cx="5415049" cy="3557169"/>
                    </a:xfrm>
                    <a:prstGeom prst="rect">
                      <a:avLst/>
                    </a:prstGeom>
                    <a:ln>
                      <a:noFill/>
                    </a:ln>
                    <a:extLst>
                      <a:ext uri="{53640926-AAD7-44D8-BBD7-CCE9431645EC}">
                        <a14:shadowObscured xmlns:a14="http://schemas.microsoft.com/office/drawing/2010/main"/>
                      </a:ext>
                    </a:extLst>
                  </pic:spPr>
                </pic:pic>
              </a:graphicData>
            </a:graphic>
          </wp:inline>
        </w:drawing>
      </w:r>
    </w:p>
    <w:p w14:paraId="366188DD" w14:textId="77777777" w:rsidR="00A66FA6" w:rsidRDefault="00A66FA6" w:rsidP="00A66FA6">
      <w:pPr>
        <w:jc w:val="center"/>
      </w:pPr>
      <w:r>
        <w:rPr>
          <w:noProof/>
          <w:lang w:eastAsia="pt-BR"/>
        </w:rPr>
        <w:drawing>
          <wp:inline distT="0" distB="0" distL="0" distR="0" wp14:anchorId="38C66A96" wp14:editId="2EF3CE9D">
            <wp:extent cx="5399405" cy="3324075"/>
            <wp:effectExtent l="0" t="0" r="0" b="0"/>
            <wp:docPr id="296" name="Imagem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6" cstate="print"/>
                    <a:srcRect t="16106"/>
                    <a:stretch/>
                  </pic:blipFill>
                  <pic:spPr bwMode="auto">
                    <a:xfrm>
                      <a:off x="0" y="0"/>
                      <a:ext cx="5418184" cy="3335636"/>
                    </a:xfrm>
                    <a:prstGeom prst="rect">
                      <a:avLst/>
                    </a:prstGeom>
                    <a:ln>
                      <a:noFill/>
                    </a:ln>
                    <a:extLst>
                      <a:ext uri="{53640926-AAD7-44D8-BBD7-CCE9431645EC}">
                        <a14:shadowObscured xmlns:a14="http://schemas.microsoft.com/office/drawing/2010/main"/>
                      </a:ext>
                    </a:extLst>
                  </pic:spPr>
                </pic:pic>
              </a:graphicData>
            </a:graphic>
          </wp:inline>
        </w:drawing>
      </w:r>
    </w:p>
    <w:p w14:paraId="56CC4885" w14:textId="77777777" w:rsidR="00A66FA6" w:rsidRDefault="00A66FA6" w:rsidP="00A66FA6">
      <w:pPr>
        <w:jc w:val="center"/>
      </w:pPr>
    </w:p>
    <w:p w14:paraId="76070608" w14:textId="77777777" w:rsidR="000E0180" w:rsidRDefault="000E0180" w:rsidP="00A66FA6">
      <w:pPr>
        <w:jc w:val="center"/>
      </w:pPr>
    </w:p>
    <w:p w14:paraId="067F5A72" w14:textId="77777777" w:rsidR="000E0180" w:rsidRDefault="000E0180" w:rsidP="00A66FA6">
      <w:pPr>
        <w:jc w:val="center"/>
      </w:pPr>
    </w:p>
    <w:p w14:paraId="5EBD6C81" w14:textId="77777777" w:rsidR="000E0180" w:rsidRDefault="000E0180" w:rsidP="00A66FA6">
      <w:pPr>
        <w:jc w:val="center"/>
      </w:pPr>
    </w:p>
    <w:p w14:paraId="23F86755" w14:textId="77777777" w:rsidR="000E0180" w:rsidRPr="00A66FA6" w:rsidRDefault="000E0180" w:rsidP="00A66FA6">
      <w:pPr>
        <w:jc w:val="center"/>
      </w:pPr>
    </w:p>
    <w:p w14:paraId="0BA0F2E3" w14:textId="7CEC8E6A" w:rsidR="008A61CB" w:rsidRDefault="00B071C6" w:rsidP="000E0180">
      <w:pPr>
        <w:pStyle w:val="Ttulo1"/>
      </w:pPr>
      <w:bookmarkStart w:id="152" w:name="_Toc60678122"/>
      <w:bookmarkStart w:id="153" w:name="_Toc125743703"/>
      <w:r>
        <w:lastRenderedPageBreak/>
        <w:t>28</w:t>
      </w:r>
      <w:r w:rsidR="00283058">
        <w:t xml:space="preserve"> </w:t>
      </w:r>
      <w:r w:rsidR="00283058" w:rsidRPr="00283058">
        <w:rPr>
          <w:b/>
        </w:rPr>
        <w:t>–</w:t>
      </w:r>
      <w:r w:rsidR="000E0180">
        <w:t xml:space="preserve"> Referê</w:t>
      </w:r>
      <w:r w:rsidR="008A61CB">
        <w:t>ncias</w:t>
      </w:r>
      <w:bookmarkEnd w:id="152"/>
      <w:r w:rsidR="000E0180">
        <w:t xml:space="preserve"> Bibliográficas</w:t>
      </w:r>
      <w:bookmarkEnd w:id="153"/>
    </w:p>
    <w:p w14:paraId="38929B1F" w14:textId="77777777" w:rsidR="005963B4" w:rsidRDefault="009A5A23" w:rsidP="008A61CB">
      <w:pPr>
        <w:rPr>
          <w:rFonts w:cstheme="minorHAnsi"/>
        </w:rPr>
      </w:pPr>
      <w:hyperlink r:id="rId227" w:history="1">
        <w:r w:rsidR="005963B4" w:rsidRPr="002647B2">
          <w:rPr>
            <w:rStyle w:val="Hyperlink"/>
            <w:rFonts w:cstheme="minorHAnsi"/>
          </w:rPr>
          <w:t>https://www.pegacifra.com.br/teoria/tom-e-tonalidade.php</w:t>
        </w:r>
      </w:hyperlink>
    </w:p>
    <w:p w14:paraId="6B55D7FD" w14:textId="77777777" w:rsidR="008A61CB" w:rsidRDefault="009A5A23" w:rsidP="008A61CB">
      <w:pPr>
        <w:rPr>
          <w:rFonts w:cstheme="minorHAnsi"/>
        </w:rPr>
      </w:pPr>
      <w:hyperlink r:id="rId228" w:history="1">
        <w:r w:rsidR="005963B4" w:rsidRPr="002647B2">
          <w:rPr>
            <w:rStyle w:val="Hyperlink"/>
            <w:rFonts w:cstheme="minorHAnsi"/>
          </w:rPr>
          <w:t>https://musica.culturamix.com/cifras/escala-relativa-maior-e-menor</w:t>
        </w:r>
      </w:hyperlink>
    </w:p>
    <w:p w14:paraId="574BFC0C" w14:textId="77777777" w:rsidR="005674DC" w:rsidRDefault="009A5A23" w:rsidP="005674DC">
      <w:pPr>
        <w:rPr>
          <w:rStyle w:val="Hyperlink"/>
          <w:rFonts w:cstheme="minorHAnsi"/>
        </w:rPr>
      </w:pPr>
      <w:hyperlink r:id="rId229" w:history="1">
        <w:r w:rsidR="005674DC" w:rsidRPr="005674DC">
          <w:rPr>
            <w:rStyle w:val="Hyperlink"/>
            <w:rFonts w:cstheme="minorHAnsi"/>
          </w:rPr>
          <w:t>https://youtu.be/6OatOCRM7jQ</w:t>
        </w:r>
      </w:hyperlink>
    </w:p>
    <w:p w14:paraId="19112B02" w14:textId="77777777" w:rsidR="009314C6" w:rsidRPr="009314C6" w:rsidRDefault="009A5A23" w:rsidP="009314C6">
      <w:pPr>
        <w:rPr>
          <w:rFonts w:eastAsia="Times New Roman" w:cstheme="minorHAnsi"/>
          <w:lang w:eastAsia="pt-BR"/>
        </w:rPr>
      </w:pPr>
      <w:hyperlink r:id="rId230" w:history="1">
        <w:r w:rsidR="009314C6" w:rsidRPr="009314C6">
          <w:rPr>
            <w:rStyle w:val="Hyperlink"/>
            <w:rFonts w:eastAsia="Times New Roman" w:cstheme="minorHAnsi"/>
            <w:lang w:eastAsia="pt-BR"/>
          </w:rPr>
          <w:t>https://youtu.be/AOPBbg18X3g</w:t>
        </w:r>
      </w:hyperlink>
    </w:p>
    <w:p w14:paraId="42ABAC9D" w14:textId="77777777" w:rsidR="005963B4" w:rsidRDefault="009A5A23" w:rsidP="008A61CB">
      <w:pPr>
        <w:rPr>
          <w:rStyle w:val="Hyperlink"/>
          <w:rFonts w:cstheme="minorHAnsi"/>
        </w:rPr>
      </w:pPr>
      <w:hyperlink r:id="rId231" w:history="1">
        <w:r w:rsidR="005963B4" w:rsidRPr="002647B2">
          <w:rPr>
            <w:rStyle w:val="Hyperlink"/>
            <w:rFonts w:cstheme="minorHAnsi"/>
          </w:rPr>
          <w:t>http://baixistabrasil.blogspot.com/2011/12/historia-do-contrabaixo-eletrico-e-os.html</w:t>
        </w:r>
      </w:hyperlink>
    </w:p>
    <w:p w14:paraId="4F09E86A" w14:textId="77777777" w:rsidR="006F14CF" w:rsidRDefault="009A5A23" w:rsidP="008A61CB">
      <w:pPr>
        <w:rPr>
          <w:rFonts w:cstheme="minorHAnsi"/>
        </w:rPr>
      </w:pPr>
      <w:hyperlink r:id="rId232" w:history="1">
        <w:r w:rsidR="006F14CF" w:rsidRPr="007A566A">
          <w:rPr>
            <w:rStyle w:val="Hyperlink"/>
            <w:rFonts w:cstheme="minorHAnsi"/>
          </w:rPr>
          <w:t>https://pt.wikipedia.org/wiki/Captador</w:t>
        </w:r>
      </w:hyperlink>
    </w:p>
    <w:p w14:paraId="4A25FB21" w14:textId="77777777" w:rsidR="006F14CF" w:rsidRDefault="009A5A23" w:rsidP="008A61CB">
      <w:pPr>
        <w:rPr>
          <w:rFonts w:cstheme="minorHAnsi"/>
        </w:rPr>
      </w:pPr>
      <w:hyperlink r:id="rId233" w:history="1">
        <w:r w:rsidR="006F14CF" w:rsidRPr="007A566A">
          <w:rPr>
            <w:rStyle w:val="Hyperlink"/>
            <w:rFonts w:cstheme="minorHAnsi"/>
          </w:rPr>
          <w:t>http://www.comofazerascoisas.com.br/potenciometro-o-que-e-para-que-serve-e-como-funciona.html</w:t>
        </w:r>
      </w:hyperlink>
    </w:p>
    <w:p w14:paraId="2E200BEA" w14:textId="77777777" w:rsidR="00C66D09" w:rsidRDefault="009A5A23" w:rsidP="008A61CB">
      <w:pPr>
        <w:rPr>
          <w:rStyle w:val="Hyperlink"/>
          <w:rFonts w:cstheme="minorHAnsi"/>
        </w:rPr>
      </w:pPr>
      <w:hyperlink r:id="rId234" w:history="1">
        <w:r w:rsidR="00AB47CD" w:rsidRPr="007A566A">
          <w:rPr>
            <w:rStyle w:val="Hyperlink"/>
            <w:rFonts w:cstheme="minorHAnsi"/>
          </w:rPr>
          <w:t>https://aprendendoviolaoeguitarra.com/partes-da-guitarra/</w:t>
        </w:r>
      </w:hyperlink>
    </w:p>
    <w:p w14:paraId="1E75CB34" w14:textId="77777777" w:rsidR="002E6B38" w:rsidRDefault="009A5A23" w:rsidP="008A61CB">
      <w:pPr>
        <w:rPr>
          <w:rFonts w:cstheme="minorHAnsi"/>
        </w:rPr>
      </w:pPr>
      <w:hyperlink r:id="rId235" w:history="1">
        <w:r w:rsidR="002E6B38" w:rsidRPr="009F668D">
          <w:rPr>
            <w:rStyle w:val="Hyperlink"/>
            <w:rFonts w:cstheme="minorHAnsi"/>
          </w:rPr>
          <w:t>http://canone.com.br/contrabaixo/45-as-principais-partes-do-contrabaixo</w:t>
        </w:r>
      </w:hyperlink>
      <w:r w:rsidR="002E6B38">
        <w:rPr>
          <w:rFonts w:cstheme="minorHAnsi"/>
        </w:rPr>
        <w:t>(Acesso 11/01/2021)</w:t>
      </w:r>
    </w:p>
    <w:p w14:paraId="28015066" w14:textId="77777777" w:rsidR="002E6B38" w:rsidRDefault="009A5A23" w:rsidP="002E6B38">
      <w:pPr>
        <w:rPr>
          <w:rFonts w:cstheme="minorHAnsi"/>
        </w:rPr>
      </w:pPr>
      <w:hyperlink r:id="rId236" w:history="1">
        <w:r w:rsidR="002E6B38" w:rsidRPr="009F668D">
          <w:rPr>
            <w:rStyle w:val="Hyperlink"/>
            <w:rFonts w:cstheme="minorHAnsi"/>
          </w:rPr>
          <w:t>https://www.youtube.com/watch?v=oQ3t53PfGnQ</w:t>
        </w:r>
      </w:hyperlink>
      <w:r w:rsidR="002E6B38">
        <w:rPr>
          <w:rFonts w:cstheme="minorHAnsi"/>
        </w:rPr>
        <w:t>(Acesso 11/01/2021)</w:t>
      </w:r>
    </w:p>
    <w:p w14:paraId="55762FF8" w14:textId="77777777" w:rsidR="002E6B38" w:rsidRPr="002E6B38" w:rsidRDefault="002E6B38" w:rsidP="008A61CB">
      <w:pPr>
        <w:rPr>
          <w:rFonts w:cstheme="minorHAnsi"/>
          <w:color w:val="0000FF"/>
        </w:rPr>
      </w:pPr>
    </w:p>
    <w:sectPr w:rsidR="002E6B38" w:rsidRPr="002E6B38" w:rsidSect="008942EC">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CD350" w14:textId="77777777" w:rsidR="009A5A23" w:rsidRDefault="009A5A23" w:rsidP="008942EC">
      <w:pPr>
        <w:spacing w:after="0" w:line="240" w:lineRule="auto"/>
      </w:pPr>
      <w:r>
        <w:separator/>
      </w:r>
    </w:p>
  </w:endnote>
  <w:endnote w:type="continuationSeparator" w:id="0">
    <w:p w14:paraId="0E452EB1" w14:textId="77777777" w:rsidR="009A5A23" w:rsidRDefault="009A5A23" w:rsidP="008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8831425"/>
      <w:docPartObj>
        <w:docPartGallery w:val="Page Numbers (Bottom of Page)"/>
        <w:docPartUnique/>
      </w:docPartObj>
    </w:sdtPr>
    <w:sdtEndPr>
      <w:rPr>
        <w:rFonts w:ascii="Bradley Hand ITC" w:hAnsi="Bradley Hand ITC"/>
      </w:rPr>
    </w:sdtEndPr>
    <w:sdtContent>
      <w:p w14:paraId="5264336E" w14:textId="77777777" w:rsidR="0022068A" w:rsidRDefault="0022068A">
        <w:pPr>
          <w:pStyle w:val="Rodap"/>
          <w:jc w:val="right"/>
        </w:pPr>
        <w:r>
          <w:fldChar w:fldCharType="begin"/>
        </w:r>
        <w:r>
          <w:instrText>PAGE   \* MERGEFORMAT</w:instrText>
        </w:r>
        <w:r>
          <w:fldChar w:fldCharType="separate"/>
        </w:r>
        <w:r w:rsidR="00E067E9">
          <w:rPr>
            <w:noProof/>
          </w:rPr>
          <w:t>21</w:t>
        </w:r>
        <w:r>
          <w:fldChar w:fldCharType="end"/>
        </w:r>
      </w:p>
      <w:p w14:paraId="7D1B8321" w14:textId="53CD5ADB" w:rsidR="0022068A" w:rsidRPr="00CA2CC2" w:rsidRDefault="0022068A" w:rsidP="00DE7298">
        <w:pPr>
          <w:pStyle w:val="Rodap"/>
          <w:jc w:val="center"/>
          <w:rPr>
            <w:rFonts w:ascii="Bradley Hand ITC" w:hAnsi="Bradley Hand ITC"/>
          </w:rPr>
        </w:pPr>
        <w:r w:rsidRPr="00CA2CC2">
          <w:rPr>
            <w:rFonts w:ascii="Bradley Hand ITC" w:hAnsi="Bradley Hand ITC"/>
          </w:rPr>
          <w:t>Projeto de Música São Tiago</w:t>
        </w:r>
      </w:p>
    </w:sdtContent>
  </w:sdt>
  <w:p w14:paraId="774001E1" w14:textId="77777777" w:rsidR="0022068A" w:rsidRPr="00CA2CC2" w:rsidRDefault="0022068A">
    <w:pPr>
      <w:pStyle w:val="Rodap"/>
      <w:rPr>
        <w:rFonts w:ascii="Bradley Hand ITC" w:hAnsi="Bradley Hand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FDB44" w14:textId="77777777" w:rsidR="009A5A23" w:rsidRDefault="009A5A23" w:rsidP="008942EC">
      <w:pPr>
        <w:spacing w:after="0" w:line="240" w:lineRule="auto"/>
      </w:pPr>
      <w:r>
        <w:separator/>
      </w:r>
    </w:p>
  </w:footnote>
  <w:footnote w:type="continuationSeparator" w:id="0">
    <w:p w14:paraId="1EFE3B2C" w14:textId="77777777" w:rsidR="009A5A23" w:rsidRDefault="009A5A23" w:rsidP="008942EC">
      <w:pPr>
        <w:spacing w:after="0" w:line="240" w:lineRule="auto"/>
      </w:pPr>
      <w:r>
        <w:continuationSeparator/>
      </w:r>
    </w:p>
  </w:footnote>
  <w:footnote w:id="1">
    <w:p w14:paraId="1E654B20" w14:textId="77777777" w:rsidR="0022068A" w:rsidRDefault="0022068A" w:rsidP="0017695A">
      <w:pPr>
        <w:pStyle w:val="Textodenotaderodap"/>
      </w:pPr>
      <w:r>
        <w:rPr>
          <w:rStyle w:val="Refdenotaderodap"/>
        </w:rPr>
        <w:footnoteRef/>
      </w:r>
      <w:r>
        <w:t xml:space="preserve"> Repetição de um pequeno trecho, nele pode ser utilizado uma sequência de acordes, ou somente uma melodia.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2"/>
      <w:numFmt w:val="bullet"/>
      <w:lvlText w:val=""/>
      <w:lvlJc w:val="left"/>
      <w:pPr>
        <w:tabs>
          <w:tab w:val="num" w:pos="720"/>
        </w:tabs>
        <w:ind w:left="720" w:hanging="360"/>
      </w:pPr>
      <w:rPr>
        <w:rFonts w:ascii="Symbol" w:hAnsi="Symbol" w:cs="Times New Roman"/>
      </w:rPr>
    </w:lvl>
  </w:abstractNum>
  <w:abstractNum w:abstractNumId="1" w15:restartNumberingAfterBreak="0">
    <w:nsid w:val="019014E9"/>
    <w:multiLevelType w:val="hybridMultilevel"/>
    <w:tmpl w:val="505A1242"/>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8A65410"/>
    <w:multiLevelType w:val="hybridMultilevel"/>
    <w:tmpl w:val="E39C6B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9D5441"/>
    <w:multiLevelType w:val="multilevel"/>
    <w:tmpl w:val="FD0A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B53265"/>
    <w:multiLevelType w:val="hybridMultilevel"/>
    <w:tmpl w:val="D270A8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401024B"/>
    <w:multiLevelType w:val="hybridMultilevel"/>
    <w:tmpl w:val="4B7888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FB3902"/>
    <w:multiLevelType w:val="hybridMultilevel"/>
    <w:tmpl w:val="97DAFE60"/>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52F7A8C"/>
    <w:multiLevelType w:val="hybridMultilevel"/>
    <w:tmpl w:val="D884D2A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955952"/>
    <w:multiLevelType w:val="hybridMultilevel"/>
    <w:tmpl w:val="DE4468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A50579E"/>
    <w:multiLevelType w:val="hybridMultilevel"/>
    <w:tmpl w:val="1F2898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FF9033E"/>
    <w:multiLevelType w:val="hybridMultilevel"/>
    <w:tmpl w:val="FA7884A2"/>
    <w:lvl w:ilvl="0" w:tplc="D34C8980">
      <w:start w:val="1"/>
      <w:numFmt w:val="lowerLetter"/>
      <w:lvlText w:val="%1)"/>
      <w:lvlJc w:val="left"/>
      <w:pPr>
        <w:ind w:left="720" w:hanging="360"/>
      </w:pPr>
      <w:rPr>
        <w:rFonts w:hint="default"/>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5296D44"/>
    <w:multiLevelType w:val="hybridMultilevel"/>
    <w:tmpl w:val="39D65A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B4F61"/>
    <w:multiLevelType w:val="multilevel"/>
    <w:tmpl w:val="F29A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933FBD"/>
    <w:multiLevelType w:val="hybridMultilevel"/>
    <w:tmpl w:val="DB7A9A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D995722"/>
    <w:multiLevelType w:val="hybridMultilevel"/>
    <w:tmpl w:val="928694B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F4B4341"/>
    <w:multiLevelType w:val="hybridMultilevel"/>
    <w:tmpl w:val="B0ECCE16"/>
    <w:lvl w:ilvl="0" w:tplc="04160001">
      <w:start w:val="1"/>
      <w:numFmt w:val="bullet"/>
      <w:lvlText w:val=""/>
      <w:lvlJc w:val="left"/>
      <w:pPr>
        <w:ind w:left="2070" w:hanging="360"/>
      </w:pPr>
      <w:rPr>
        <w:rFonts w:ascii="Symbol" w:hAnsi="Symbol" w:hint="default"/>
      </w:rPr>
    </w:lvl>
    <w:lvl w:ilvl="1" w:tplc="04160003" w:tentative="1">
      <w:start w:val="1"/>
      <w:numFmt w:val="bullet"/>
      <w:lvlText w:val="o"/>
      <w:lvlJc w:val="left"/>
      <w:pPr>
        <w:ind w:left="2790" w:hanging="360"/>
      </w:pPr>
      <w:rPr>
        <w:rFonts w:ascii="Courier New" w:hAnsi="Courier New" w:cs="Courier New" w:hint="default"/>
      </w:rPr>
    </w:lvl>
    <w:lvl w:ilvl="2" w:tplc="04160005" w:tentative="1">
      <w:start w:val="1"/>
      <w:numFmt w:val="bullet"/>
      <w:lvlText w:val=""/>
      <w:lvlJc w:val="left"/>
      <w:pPr>
        <w:ind w:left="3510" w:hanging="360"/>
      </w:pPr>
      <w:rPr>
        <w:rFonts w:ascii="Wingdings" w:hAnsi="Wingdings" w:hint="default"/>
      </w:rPr>
    </w:lvl>
    <w:lvl w:ilvl="3" w:tplc="04160001" w:tentative="1">
      <w:start w:val="1"/>
      <w:numFmt w:val="bullet"/>
      <w:lvlText w:val=""/>
      <w:lvlJc w:val="left"/>
      <w:pPr>
        <w:ind w:left="4230" w:hanging="360"/>
      </w:pPr>
      <w:rPr>
        <w:rFonts w:ascii="Symbol" w:hAnsi="Symbol" w:hint="default"/>
      </w:rPr>
    </w:lvl>
    <w:lvl w:ilvl="4" w:tplc="04160003" w:tentative="1">
      <w:start w:val="1"/>
      <w:numFmt w:val="bullet"/>
      <w:lvlText w:val="o"/>
      <w:lvlJc w:val="left"/>
      <w:pPr>
        <w:ind w:left="4950" w:hanging="360"/>
      </w:pPr>
      <w:rPr>
        <w:rFonts w:ascii="Courier New" w:hAnsi="Courier New" w:cs="Courier New" w:hint="default"/>
      </w:rPr>
    </w:lvl>
    <w:lvl w:ilvl="5" w:tplc="04160005" w:tentative="1">
      <w:start w:val="1"/>
      <w:numFmt w:val="bullet"/>
      <w:lvlText w:val=""/>
      <w:lvlJc w:val="left"/>
      <w:pPr>
        <w:ind w:left="5670" w:hanging="360"/>
      </w:pPr>
      <w:rPr>
        <w:rFonts w:ascii="Wingdings" w:hAnsi="Wingdings" w:hint="default"/>
      </w:rPr>
    </w:lvl>
    <w:lvl w:ilvl="6" w:tplc="04160001" w:tentative="1">
      <w:start w:val="1"/>
      <w:numFmt w:val="bullet"/>
      <w:lvlText w:val=""/>
      <w:lvlJc w:val="left"/>
      <w:pPr>
        <w:ind w:left="6390" w:hanging="360"/>
      </w:pPr>
      <w:rPr>
        <w:rFonts w:ascii="Symbol" w:hAnsi="Symbol" w:hint="default"/>
      </w:rPr>
    </w:lvl>
    <w:lvl w:ilvl="7" w:tplc="04160003" w:tentative="1">
      <w:start w:val="1"/>
      <w:numFmt w:val="bullet"/>
      <w:lvlText w:val="o"/>
      <w:lvlJc w:val="left"/>
      <w:pPr>
        <w:ind w:left="7110" w:hanging="360"/>
      </w:pPr>
      <w:rPr>
        <w:rFonts w:ascii="Courier New" w:hAnsi="Courier New" w:cs="Courier New" w:hint="default"/>
      </w:rPr>
    </w:lvl>
    <w:lvl w:ilvl="8" w:tplc="04160005" w:tentative="1">
      <w:start w:val="1"/>
      <w:numFmt w:val="bullet"/>
      <w:lvlText w:val=""/>
      <w:lvlJc w:val="left"/>
      <w:pPr>
        <w:ind w:left="7830" w:hanging="360"/>
      </w:pPr>
      <w:rPr>
        <w:rFonts w:ascii="Wingdings" w:hAnsi="Wingdings" w:hint="default"/>
      </w:rPr>
    </w:lvl>
  </w:abstractNum>
  <w:num w:numId="1">
    <w:abstractNumId w:val="8"/>
  </w:num>
  <w:num w:numId="2">
    <w:abstractNumId w:val="15"/>
  </w:num>
  <w:num w:numId="3">
    <w:abstractNumId w:val="13"/>
  </w:num>
  <w:num w:numId="4">
    <w:abstractNumId w:val="12"/>
  </w:num>
  <w:num w:numId="5">
    <w:abstractNumId w:val="3"/>
  </w:num>
  <w:num w:numId="6">
    <w:abstractNumId w:val="9"/>
  </w:num>
  <w:num w:numId="7">
    <w:abstractNumId w:val="10"/>
  </w:num>
  <w:num w:numId="8">
    <w:abstractNumId w:val="5"/>
  </w:num>
  <w:num w:numId="9">
    <w:abstractNumId w:val="4"/>
  </w:num>
  <w:num w:numId="10">
    <w:abstractNumId w:val="2"/>
  </w:num>
  <w:num w:numId="11">
    <w:abstractNumId w:val="11"/>
  </w:num>
  <w:num w:numId="12">
    <w:abstractNumId w:val="1"/>
  </w:num>
  <w:num w:numId="13">
    <w:abstractNumId w:val="0"/>
  </w:num>
  <w:num w:numId="14">
    <w:abstractNumId w:val="7"/>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DCC"/>
    <w:rsid w:val="00006AA0"/>
    <w:rsid w:val="00007D7F"/>
    <w:rsid w:val="0001085D"/>
    <w:rsid w:val="00014B1E"/>
    <w:rsid w:val="000165F2"/>
    <w:rsid w:val="000246C7"/>
    <w:rsid w:val="0003002B"/>
    <w:rsid w:val="00031963"/>
    <w:rsid w:val="00032CBC"/>
    <w:rsid w:val="000376F4"/>
    <w:rsid w:val="000379BD"/>
    <w:rsid w:val="0004002F"/>
    <w:rsid w:val="000438D9"/>
    <w:rsid w:val="00043F79"/>
    <w:rsid w:val="00047473"/>
    <w:rsid w:val="00047EA0"/>
    <w:rsid w:val="000543B9"/>
    <w:rsid w:val="00055064"/>
    <w:rsid w:val="00057BC8"/>
    <w:rsid w:val="00062AA5"/>
    <w:rsid w:val="00065637"/>
    <w:rsid w:val="00066270"/>
    <w:rsid w:val="00076243"/>
    <w:rsid w:val="00077EAC"/>
    <w:rsid w:val="00082310"/>
    <w:rsid w:val="00091BCE"/>
    <w:rsid w:val="00093974"/>
    <w:rsid w:val="00093CD2"/>
    <w:rsid w:val="00095E01"/>
    <w:rsid w:val="00096AAD"/>
    <w:rsid w:val="00097777"/>
    <w:rsid w:val="000A192A"/>
    <w:rsid w:val="000A2E7D"/>
    <w:rsid w:val="000A4731"/>
    <w:rsid w:val="000A4DBC"/>
    <w:rsid w:val="000A626F"/>
    <w:rsid w:val="000A745F"/>
    <w:rsid w:val="000B00DA"/>
    <w:rsid w:val="000B1533"/>
    <w:rsid w:val="000B6E82"/>
    <w:rsid w:val="000C57E4"/>
    <w:rsid w:val="000C74F4"/>
    <w:rsid w:val="000D7A0E"/>
    <w:rsid w:val="000E0180"/>
    <w:rsid w:val="000E2E90"/>
    <w:rsid w:val="000E591C"/>
    <w:rsid w:val="000E5A19"/>
    <w:rsid w:val="000F6F55"/>
    <w:rsid w:val="000F785A"/>
    <w:rsid w:val="00101CBA"/>
    <w:rsid w:val="0010362C"/>
    <w:rsid w:val="0010485F"/>
    <w:rsid w:val="0011038E"/>
    <w:rsid w:val="001105E1"/>
    <w:rsid w:val="00110F8B"/>
    <w:rsid w:val="001127CC"/>
    <w:rsid w:val="0011351D"/>
    <w:rsid w:val="001141F5"/>
    <w:rsid w:val="00114BD5"/>
    <w:rsid w:val="00116B79"/>
    <w:rsid w:val="0012102E"/>
    <w:rsid w:val="00121951"/>
    <w:rsid w:val="0013630F"/>
    <w:rsid w:val="001366CA"/>
    <w:rsid w:val="00136E00"/>
    <w:rsid w:val="00141FF4"/>
    <w:rsid w:val="00142467"/>
    <w:rsid w:val="001435C5"/>
    <w:rsid w:val="0014388E"/>
    <w:rsid w:val="00146A79"/>
    <w:rsid w:val="001518DA"/>
    <w:rsid w:val="001535CA"/>
    <w:rsid w:val="00155A60"/>
    <w:rsid w:val="0015661B"/>
    <w:rsid w:val="001601DE"/>
    <w:rsid w:val="001616EC"/>
    <w:rsid w:val="00167F74"/>
    <w:rsid w:val="00171065"/>
    <w:rsid w:val="0017476E"/>
    <w:rsid w:val="0017695A"/>
    <w:rsid w:val="001818CC"/>
    <w:rsid w:val="001831A7"/>
    <w:rsid w:val="001841A4"/>
    <w:rsid w:val="0018645B"/>
    <w:rsid w:val="00191727"/>
    <w:rsid w:val="00193F1E"/>
    <w:rsid w:val="00194BA1"/>
    <w:rsid w:val="001A02AF"/>
    <w:rsid w:val="001A1D29"/>
    <w:rsid w:val="001A20DF"/>
    <w:rsid w:val="001A4F91"/>
    <w:rsid w:val="001A60E2"/>
    <w:rsid w:val="001A73F4"/>
    <w:rsid w:val="001B1614"/>
    <w:rsid w:val="001B5FD0"/>
    <w:rsid w:val="001C0AAA"/>
    <w:rsid w:val="001C4880"/>
    <w:rsid w:val="001C7767"/>
    <w:rsid w:val="001C7F03"/>
    <w:rsid w:val="001D005D"/>
    <w:rsid w:val="001D7904"/>
    <w:rsid w:val="001E2B77"/>
    <w:rsid w:val="001E4E1B"/>
    <w:rsid w:val="001E4E22"/>
    <w:rsid w:val="001E553C"/>
    <w:rsid w:val="001E6264"/>
    <w:rsid w:val="001F0B71"/>
    <w:rsid w:val="001F2D60"/>
    <w:rsid w:val="001F4A4C"/>
    <w:rsid w:val="001F4AC8"/>
    <w:rsid w:val="001F4D4D"/>
    <w:rsid w:val="001F533F"/>
    <w:rsid w:val="001F5753"/>
    <w:rsid w:val="001F6646"/>
    <w:rsid w:val="001F6FE3"/>
    <w:rsid w:val="00201091"/>
    <w:rsid w:val="00201A45"/>
    <w:rsid w:val="00205E79"/>
    <w:rsid w:val="00210229"/>
    <w:rsid w:val="00216A5A"/>
    <w:rsid w:val="0022068A"/>
    <w:rsid w:val="00220DFC"/>
    <w:rsid w:val="002236CE"/>
    <w:rsid w:val="0022512A"/>
    <w:rsid w:val="00225B1F"/>
    <w:rsid w:val="00225DF8"/>
    <w:rsid w:val="00236DD9"/>
    <w:rsid w:val="00237347"/>
    <w:rsid w:val="002418B1"/>
    <w:rsid w:val="00247F65"/>
    <w:rsid w:val="00250E3C"/>
    <w:rsid w:val="00251022"/>
    <w:rsid w:val="00254204"/>
    <w:rsid w:val="0025467B"/>
    <w:rsid w:val="002553FC"/>
    <w:rsid w:val="002644F5"/>
    <w:rsid w:val="00266A2A"/>
    <w:rsid w:val="00266B24"/>
    <w:rsid w:val="0026710E"/>
    <w:rsid w:val="00270ECF"/>
    <w:rsid w:val="002711A0"/>
    <w:rsid w:val="00272BE4"/>
    <w:rsid w:val="00272C05"/>
    <w:rsid w:val="002757D8"/>
    <w:rsid w:val="00275895"/>
    <w:rsid w:val="002759D4"/>
    <w:rsid w:val="00275E6D"/>
    <w:rsid w:val="002808B7"/>
    <w:rsid w:val="00282423"/>
    <w:rsid w:val="00283058"/>
    <w:rsid w:val="0028576A"/>
    <w:rsid w:val="0029232B"/>
    <w:rsid w:val="00292525"/>
    <w:rsid w:val="00292A24"/>
    <w:rsid w:val="00293631"/>
    <w:rsid w:val="0029418B"/>
    <w:rsid w:val="0029684E"/>
    <w:rsid w:val="00297E78"/>
    <w:rsid w:val="002A23C8"/>
    <w:rsid w:val="002A2987"/>
    <w:rsid w:val="002A3EED"/>
    <w:rsid w:val="002A5945"/>
    <w:rsid w:val="002A6576"/>
    <w:rsid w:val="002B1205"/>
    <w:rsid w:val="002B1CD9"/>
    <w:rsid w:val="002B6C90"/>
    <w:rsid w:val="002B6D16"/>
    <w:rsid w:val="002B7354"/>
    <w:rsid w:val="002C0014"/>
    <w:rsid w:val="002C3338"/>
    <w:rsid w:val="002C5534"/>
    <w:rsid w:val="002D6405"/>
    <w:rsid w:val="002D6D31"/>
    <w:rsid w:val="002D7F69"/>
    <w:rsid w:val="002E0F5F"/>
    <w:rsid w:val="002E15D0"/>
    <w:rsid w:val="002E2AF3"/>
    <w:rsid w:val="002E5A17"/>
    <w:rsid w:val="002E5DCC"/>
    <w:rsid w:val="002E6B38"/>
    <w:rsid w:val="002F69F2"/>
    <w:rsid w:val="002F7E15"/>
    <w:rsid w:val="00302834"/>
    <w:rsid w:val="00303B64"/>
    <w:rsid w:val="00304D7C"/>
    <w:rsid w:val="00305050"/>
    <w:rsid w:val="00311802"/>
    <w:rsid w:val="00313703"/>
    <w:rsid w:val="00314085"/>
    <w:rsid w:val="00320826"/>
    <w:rsid w:val="003218A0"/>
    <w:rsid w:val="003228B4"/>
    <w:rsid w:val="00322EF7"/>
    <w:rsid w:val="0032380C"/>
    <w:rsid w:val="0032558A"/>
    <w:rsid w:val="00326A49"/>
    <w:rsid w:val="00326C08"/>
    <w:rsid w:val="00330F6F"/>
    <w:rsid w:val="00341F99"/>
    <w:rsid w:val="00346D7E"/>
    <w:rsid w:val="00351059"/>
    <w:rsid w:val="00353B1D"/>
    <w:rsid w:val="00357EF1"/>
    <w:rsid w:val="003611C3"/>
    <w:rsid w:val="003667ED"/>
    <w:rsid w:val="00366F98"/>
    <w:rsid w:val="0036739A"/>
    <w:rsid w:val="00374219"/>
    <w:rsid w:val="00376E21"/>
    <w:rsid w:val="00377E3E"/>
    <w:rsid w:val="003809A9"/>
    <w:rsid w:val="0038278F"/>
    <w:rsid w:val="003A2D5D"/>
    <w:rsid w:val="003A459F"/>
    <w:rsid w:val="003A4F93"/>
    <w:rsid w:val="003B17FE"/>
    <w:rsid w:val="003B3B19"/>
    <w:rsid w:val="003B5278"/>
    <w:rsid w:val="003B5F8E"/>
    <w:rsid w:val="003C0E64"/>
    <w:rsid w:val="003C11A3"/>
    <w:rsid w:val="003D0B3C"/>
    <w:rsid w:val="003D0CF8"/>
    <w:rsid w:val="003D121E"/>
    <w:rsid w:val="003E06FC"/>
    <w:rsid w:val="003E0800"/>
    <w:rsid w:val="003E2429"/>
    <w:rsid w:val="003E652F"/>
    <w:rsid w:val="003E697C"/>
    <w:rsid w:val="003E6B39"/>
    <w:rsid w:val="003F0380"/>
    <w:rsid w:val="003F04C1"/>
    <w:rsid w:val="003F22E7"/>
    <w:rsid w:val="003F4662"/>
    <w:rsid w:val="003F5114"/>
    <w:rsid w:val="003F6848"/>
    <w:rsid w:val="00405F83"/>
    <w:rsid w:val="00410C0E"/>
    <w:rsid w:val="00412DF5"/>
    <w:rsid w:val="00413069"/>
    <w:rsid w:val="00420BA5"/>
    <w:rsid w:val="00420F62"/>
    <w:rsid w:val="00425560"/>
    <w:rsid w:val="00425FE2"/>
    <w:rsid w:val="00427AB5"/>
    <w:rsid w:val="00437749"/>
    <w:rsid w:val="00440DAB"/>
    <w:rsid w:val="0044248D"/>
    <w:rsid w:val="00442AB6"/>
    <w:rsid w:val="00444CDF"/>
    <w:rsid w:val="00445C37"/>
    <w:rsid w:val="00452826"/>
    <w:rsid w:val="00452883"/>
    <w:rsid w:val="0045518F"/>
    <w:rsid w:val="00455C8E"/>
    <w:rsid w:val="004616E9"/>
    <w:rsid w:val="00462A4F"/>
    <w:rsid w:val="00467E0E"/>
    <w:rsid w:val="004827C5"/>
    <w:rsid w:val="00482F00"/>
    <w:rsid w:val="00486020"/>
    <w:rsid w:val="0048654D"/>
    <w:rsid w:val="00493292"/>
    <w:rsid w:val="0049715A"/>
    <w:rsid w:val="004975A5"/>
    <w:rsid w:val="004A420A"/>
    <w:rsid w:val="004B3306"/>
    <w:rsid w:val="004B3BE6"/>
    <w:rsid w:val="004B4810"/>
    <w:rsid w:val="004C036A"/>
    <w:rsid w:val="004C3967"/>
    <w:rsid w:val="004C6D82"/>
    <w:rsid w:val="004C703E"/>
    <w:rsid w:val="004C7AC4"/>
    <w:rsid w:val="004D05F0"/>
    <w:rsid w:val="004D2FFC"/>
    <w:rsid w:val="004D351A"/>
    <w:rsid w:val="004D3B20"/>
    <w:rsid w:val="004D68AA"/>
    <w:rsid w:val="004E263C"/>
    <w:rsid w:val="004E6E08"/>
    <w:rsid w:val="004E78BF"/>
    <w:rsid w:val="004F7DDE"/>
    <w:rsid w:val="00506D75"/>
    <w:rsid w:val="00510B15"/>
    <w:rsid w:val="00510DC0"/>
    <w:rsid w:val="00511181"/>
    <w:rsid w:val="005114B6"/>
    <w:rsid w:val="00520BBF"/>
    <w:rsid w:val="005220B8"/>
    <w:rsid w:val="0052718C"/>
    <w:rsid w:val="00535A87"/>
    <w:rsid w:val="005368E7"/>
    <w:rsid w:val="005434A9"/>
    <w:rsid w:val="0054647E"/>
    <w:rsid w:val="005473C9"/>
    <w:rsid w:val="005503A0"/>
    <w:rsid w:val="00563192"/>
    <w:rsid w:val="005674DC"/>
    <w:rsid w:val="00571CAB"/>
    <w:rsid w:val="00573DF3"/>
    <w:rsid w:val="005740EC"/>
    <w:rsid w:val="00576387"/>
    <w:rsid w:val="00576752"/>
    <w:rsid w:val="005813DC"/>
    <w:rsid w:val="00582957"/>
    <w:rsid w:val="00585EA6"/>
    <w:rsid w:val="005905E7"/>
    <w:rsid w:val="00593116"/>
    <w:rsid w:val="0059551A"/>
    <w:rsid w:val="005963B4"/>
    <w:rsid w:val="00596487"/>
    <w:rsid w:val="00597172"/>
    <w:rsid w:val="005A20C5"/>
    <w:rsid w:val="005A26F0"/>
    <w:rsid w:val="005B1EFF"/>
    <w:rsid w:val="005B7404"/>
    <w:rsid w:val="005B7BCF"/>
    <w:rsid w:val="005C401E"/>
    <w:rsid w:val="005C4D02"/>
    <w:rsid w:val="005C5495"/>
    <w:rsid w:val="005D06CA"/>
    <w:rsid w:val="005D1A5F"/>
    <w:rsid w:val="005E328E"/>
    <w:rsid w:val="005E7077"/>
    <w:rsid w:val="005F060A"/>
    <w:rsid w:val="005F1FA9"/>
    <w:rsid w:val="005F4027"/>
    <w:rsid w:val="005F4759"/>
    <w:rsid w:val="005F56BD"/>
    <w:rsid w:val="005F6AA4"/>
    <w:rsid w:val="00600606"/>
    <w:rsid w:val="00605D63"/>
    <w:rsid w:val="00610ECC"/>
    <w:rsid w:val="006113E9"/>
    <w:rsid w:val="00623563"/>
    <w:rsid w:val="00634E1A"/>
    <w:rsid w:val="00637660"/>
    <w:rsid w:val="00641241"/>
    <w:rsid w:val="00641324"/>
    <w:rsid w:val="00643646"/>
    <w:rsid w:val="00646207"/>
    <w:rsid w:val="00647308"/>
    <w:rsid w:val="00650EC0"/>
    <w:rsid w:val="006514D7"/>
    <w:rsid w:val="00653929"/>
    <w:rsid w:val="00655254"/>
    <w:rsid w:val="00655568"/>
    <w:rsid w:val="00655F3E"/>
    <w:rsid w:val="00660C6A"/>
    <w:rsid w:val="00661E36"/>
    <w:rsid w:val="0066268B"/>
    <w:rsid w:val="0066642F"/>
    <w:rsid w:val="00672B7C"/>
    <w:rsid w:val="00672E99"/>
    <w:rsid w:val="00673B08"/>
    <w:rsid w:val="006856F9"/>
    <w:rsid w:val="00686D97"/>
    <w:rsid w:val="0069024E"/>
    <w:rsid w:val="00690730"/>
    <w:rsid w:val="006929BD"/>
    <w:rsid w:val="00692FD9"/>
    <w:rsid w:val="00693FCE"/>
    <w:rsid w:val="006945F5"/>
    <w:rsid w:val="006959F7"/>
    <w:rsid w:val="006A238B"/>
    <w:rsid w:val="006B47F7"/>
    <w:rsid w:val="006B7774"/>
    <w:rsid w:val="006C0B36"/>
    <w:rsid w:val="006C0E66"/>
    <w:rsid w:val="006C2698"/>
    <w:rsid w:val="006C3FBD"/>
    <w:rsid w:val="006C5442"/>
    <w:rsid w:val="006E000E"/>
    <w:rsid w:val="006E33D2"/>
    <w:rsid w:val="006E4169"/>
    <w:rsid w:val="006E6689"/>
    <w:rsid w:val="006F14CF"/>
    <w:rsid w:val="006F79E0"/>
    <w:rsid w:val="00703E88"/>
    <w:rsid w:val="00704491"/>
    <w:rsid w:val="007142F8"/>
    <w:rsid w:val="007145EA"/>
    <w:rsid w:val="00717649"/>
    <w:rsid w:val="00717743"/>
    <w:rsid w:val="007275CC"/>
    <w:rsid w:val="007303A1"/>
    <w:rsid w:val="007328C8"/>
    <w:rsid w:val="00742C93"/>
    <w:rsid w:val="0074501F"/>
    <w:rsid w:val="007469E4"/>
    <w:rsid w:val="00746F41"/>
    <w:rsid w:val="007547C2"/>
    <w:rsid w:val="0075601C"/>
    <w:rsid w:val="00762C19"/>
    <w:rsid w:val="00764723"/>
    <w:rsid w:val="007677E3"/>
    <w:rsid w:val="00770EFE"/>
    <w:rsid w:val="00772A3B"/>
    <w:rsid w:val="007744E7"/>
    <w:rsid w:val="007764F2"/>
    <w:rsid w:val="00776A6D"/>
    <w:rsid w:val="00777EC6"/>
    <w:rsid w:val="007823E1"/>
    <w:rsid w:val="00782653"/>
    <w:rsid w:val="0078413E"/>
    <w:rsid w:val="0078521F"/>
    <w:rsid w:val="007862EE"/>
    <w:rsid w:val="007878AC"/>
    <w:rsid w:val="00791766"/>
    <w:rsid w:val="00791A3C"/>
    <w:rsid w:val="007934D3"/>
    <w:rsid w:val="007935FE"/>
    <w:rsid w:val="007A1853"/>
    <w:rsid w:val="007A36E1"/>
    <w:rsid w:val="007C0C63"/>
    <w:rsid w:val="007C19CD"/>
    <w:rsid w:val="007C1D88"/>
    <w:rsid w:val="007C3E9A"/>
    <w:rsid w:val="007C6FE1"/>
    <w:rsid w:val="007C7185"/>
    <w:rsid w:val="007C79FE"/>
    <w:rsid w:val="007D357A"/>
    <w:rsid w:val="007D7F81"/>
    <w:rsid w:val="007E2BF8"/>
    <w:rsid w:val="007E473A"/>
    <w:rsid w:val="007E4DAB"/>
    <w:rsid w:val="007E5878"/>
    <w:rsid w:val="007E6051"/>
    <w:rsid w:val="007E6A9A"/>
    <w:rsid w:val="007F07BF"/>
    <w:rsid w:val="007F3DD2"/>
    <w:rsid w:val="00802B92"/>
    <w:rsid w:val="00804723"/>
    <w:rsid w:val="00807A63"/>
    <w:rsid w:val="00807DB3"/>
    <w:rsid w:val="00812D54"/>
    <w:rsid w:val="008142C0"/>
    <w:rsid w:val="00820FAC"/>
    <w:rsid w:val="00821576"/>
    <w:rsid w:val="00821FCE"/>
    <w:rsid w:val="00831022"/>
    <w:rsid w:val="008337E6"/>
    <w:rsid w:val="00835F57"/>
    <w:rsid w:val="00836348"/>
    <w:rsid w:val="00836A66"/>
    <w:rsid w:val="00837947"/>
    <w:rsid w:val="00837C64"/>
    <w:rsid w:val="00847C76"/>
    <w:rsid w:val="00847D18"/>
    <w:rsid w:val="00853520"/>
    <w:rsid w:val="008617C2"/>
    <w:rsid w:val="008624E6"/>
    <w:rsid w:val="00863F0A"/>
    <w:rsid w:val="00865E75"/>
    <w:rsid w:val="00866F92"/>
    <w:rsid w:val="00867C91"/>
    <w:rsid w:val="0087085E"/>
    <w:rsid w:val="00874ECC"/>
    <w:rsid w:val="0088098F"/>
    <w:rsid w:val="00880D50"/>
    <w:rsid w:val="00880E92"/>
    <w:rsid w:val="008819F9"/>
    <w:rsid w:val="00887FE2"/>
    <w:rsid w:val="008942EC"/>
    <w:rsid w:val="0089613F"/>
    <w:rsid w:val="00897FAA"/>
    <w:rsid w:val="008A13E5"/>
    <w:rsid w:val="008A5B3A"/>
    <w:rsid w:val="008A61CB"/>
    <w:rsid w:val="008B3647"/>
    <w:rsid w:val="008B516B"/>
    <w:rsid w:val="008C2634"/>
    <w:rsid w:val="008D0FE2"/>
    <w:rsid w:val="008D1B47"/>
    <w:rsid w:val="008D41A0"/>
    <w:rsid w:val="008D5D77"/>
    <w:rsid w:val="008D6E5B"/>
    <w:rsid w:val="008D7936"/>
    <w:rsid w:val="008D7BE4"/>
    <w:rsid w:val="008E02E9"/>
    <w:rsid w:val="008E0540"/>
    <w:rsid w:val="008E0CA7"/>
    <w:rsid w:val="008E210D"/>
    <w:rsid w:val="008F7BE0"/>
    <w:rsid w:val="00912823"/>
    <w:rsid w:val="00912BD8"/>
    <w:rsid w:val="00915378"/>
    <w:rsid w:val="00920BFF"/>
    <w:rsid w:val="009252F9"/>
    <w:rsid w:val="009314C6"/>
    <w:rsid w:val="009315B7"/>
    <w:rsid w:val="00932A1C"/>
    <w:rsid w:val="00934392"/>
    <w:rsid w:val="0094052A"/>
    <w:rsid w:val="00943729"/>
    <w:rsid w:val="00943BE9"/>
    <w:rsid w:val="0094602C"/>
    <w:rsid w:val="00946A36"/>
    <w:rsid w:val="00951624"/>
    <w:rsid w:val="00955A42"/>
    <w:rsid w:val="00956495"/>
    <w:rsid w:val="00964BD7"/>
    <w:rsid w:val="00974C82"/>
    <w:rsid w:val="00976824"/>
    <w:rsid w:val="00986C8A"/>
    <w:rsid w:val="00987C99"/>
    <w:rsid w:val="009938E5"/>
    <w:rsid w:val="009A2A43"/>
    <w:rsid w:val="009A3989"/>
    <w:rsid w:val="009A5A23"/>
    <w:rsid w:val="009C1F2D"/>
    <w:rsid w:val="009C6E9F"/>
    <w:rsid w:val="009D0787"/>
    <w:rsid w:val="009D659E"/>
    <w:rsid w:val="009E2524"/>
    <w:rsid w:val="009E351D"/>
    <w:rsid w:val="009E6772"/>
    <w:rsid w:val="009F087C"/>
    <w:rsid w:val="009F1790"/>
    <w:rsid w:val="009F1B57"/>
    <w:rsid w:val="009F7115"/>
    <w:rsid w:val="009F7CBA"/>
    <w:rsid w:val="00A03A89"/>
    <w:rsid w:val="00A07D95"/>
    <w:rsid w:val="00A139C8"/>
    <w:rsid w:val="00A13E42"/>
    <w:rsid w:val="00A15AEC"/>
    <w:rsid w:val="00A17AF8"/>
    <w:rsid w:val="00A21DB1"/>
    <w:rsid w:val="00A25090"/>
    <w:rsid w:val="00A263A2"/>
    <w:rsid w:val="00A2696D"/>
    <w:rsid w:val="00A327AF"/>
    <w:rsid w:val="00A348B0"/>
    <w:rsid w:val="00A36DD6"/>
    <w:rsid w:val="00A414E3"/>
    <w:rsid w:val="00A47606"/>
    <w:rsid w:val="00A50A29"/>
    <w:rsid w:val="00A517BE"/>
    <w:rsid w:val="00A51F24"/>
    <w:rsid w:val="00A522C7"/>
    <w:rsid w:val="00A528E4"/>
    <w:rsid w:val="00A52B22"/>
    <w:rsid w:val="00A530CC"/>
    <w:rsid w:val="00A5351A"/>
    <w:rsid w:val="00A543B9"/>
    <w:rsid w:val="00A55247"/>
    <w:rsid w:val="00A57EE0"/>
    <w:rsid w:val="00A635A0"/>
    <w:rsid w:val="00A65C5F"/>
    <w:rsid w:val="00A66FA6"/>
    <w:rsid w:val="00A679F0"/>
    <w:rsid w:val="00A67F2D"/>
    <w:rsid w:val="00A722A6"/>
    <w:rsid w:val="00A764AC"/>
    <w:rsid w:val="00A7692F"/>
    <w:rsid w:val="00A76FA9"/>
    <w:rsid w:val="00A778F5"/>
    <w:rsid w:val="00A81145"/>
    <w:rsid w:val="00A8278F"/>
    <w:rsid w:val="00A872ED"/>
    <w:rsid w:val="00A87D51"/>
    <w:rsid w:val="00A90C3C"/>
    <w:rsid w:val="00AA1F35"/>
    <w:rsid w:val="00AA2B48"/>
    <w:rsid w:val="00AA5CF2"/>
    <w:rsid w:val="00AA7259"/>
    <w:rsid w:val="00AA7369"/>
    <w:rsid w:val="00AA7AEF"/>
    <w:rsid w:val="00AB0A0E"/>
    <w:rsid w:val="00AB47CD"/>
    <w:rsid w:val="00AB58BC"/>
    <w:rsid w:val="00AB5D7C"/>
    <w:rsid w:val="00AB7EAB"/>
    <w:rsid w:val="00AC11A1"/>
    <w:rsid w:val="00AC1AAE"/>
    <w:rsid w:val="00AC268F"/>
    <w:rsid w:val="00AC7282"/>
    <w:rsid w:val="00AD69F3"/>
    <w:rsid w:val="00AE160C"/>
    <w:rsid w:val="00AE1EDB"/>
    <w:rsid w:val="00AE1F43"/>
    <w:rsid w:val="00AE2FF4"/>
    <w:rsid w:val="00AF380C"/>
    <w:rsid w:val="00AF4235"/>
    <w:rsid w:val="00B0189C"/>
    <w:rsid w:val="00B01BE2"/>
    <w:rsid w:val="00B071C6"/>
    <w:rsid w:val="00B13951"/>
    <w:rsid w:val="00B15542"/>
    <w:rsid w:val="00B176EC"/>
    <w:rsid w:val="00B25918"/>
    <w:rsid w:val="00B27D67"/>
    <w:rsid w:val="00B348C4"/>
    <w:rsid w:val="00B36CFC"/>
    <w:rsid w:val="00B37975"/>
    <w:rsid w:val="00B401D3"/>
    <w:rsid w:val="00B43E93"/>
    <w:rsid w:val="00B441E7"/>
    <w:rsid w:val="00B521A9"/>
    <w:rsid w:val="00B56294"/>
    <w:rsid w:val="00B6152E"/>
    <w:rsid w:val="00B61ED6"/>
    <w:rsid w:val="00B621C1"/>
    <w:rsid w:val="00B64D9C"/>
    <w:rsid w:val="00B652B6"/>
    <w:rsid w:val="00B66BEC"/>
    <w:rsid w:val="00B70A04"/>
    <w:rsid w:val="00B81F7A"/>
    <w:rsid w:val="00B836EE"/>
    <w:rsid w:val="00B840F7"/>
    <w:rsid w:val="00B846DF"/>
    <w:rsid w:val="00B86CCB"/>
    <w:rsid w:val="00B87322"/>
    <w:rsid w:val="00B90435"/>
    <w:rsid w:val="00B92FBF"/>
    <w:rsid w:val="00B941AB"/>
    <w:rsid w:val="00B96EE7"/>
    <w:rsid w:val="00BA2656"/>
    <w:rsid w:val="00BA2EE4"/>
    <w:rsid w:val="00BA7DF1"/>
    <w:rsid w:val="00BB18D5"/>
    <w:rsid w:val="00BB3CFB"/>
    <w:rsid w:val="00BB7538"/>
    <w:rsid w:val="00BC7808"/>
    <w:rsid w:val="00BD4DB0"/>
    <w:rsid w:val="00BE0AD0"/>
    <w:rsid w:val="00BE3EB6"/>
    <w:rsid w:val="00BE6D50"/>
    <w:rsid w:val="00BF5639"/>
    <w:rsid w:val="00BF69B6"/>
    <w:rsid w:val="00BF7769"/>
    <w:rsid w:val="00C00FEF"/>
    <w:rsid w:val="00C03530"/>
    <w:rsid w:val="00C04A67"/>
    <w:rsid w:val="00C05F98"/>
    <w:rsid w:val="00C11D3B"/>
    <w:rsid w:val="00C13C67"/>
    <w:rsid w:val="00C16542"/>
    <w:rsid w:val="00C23EC0"/>
    <w:rsid w:val="00C3173A"/>
    <w:rsid w:val="00C3455F"/>
    <w:rsid w:val="00C36625"/>
    <w:rsid w:val="00C4295E"/>
    <w:rsid w:val="00C42FAA"/>
    <w:rsid w:val="00C439E7"/>
    <w:rsid w:val="00C45608"/>
    <w:rsid w:val="00C47768"/>
    <w:rsid w:val="00C505E8"/>
    <w:rsid w:val="00C5070D"/>
    <w:rsid w:val="00C54370"/>
    <w:rsid w:val="00C6245C"/>
    <w:rsid w:val="00C62F64"/>
    <w:rsid w:val="00C6679E"/>
    <w:rsid w:val="00C66D09"/>
    <w:rsid w:val="00C70637"/>
    <w:rsid w:val="00C7204B"/>
    <w:rsid w:val="00C735FA"/>
    <w:rsid w:val="00C75300"/>
    <w:rsid w:val="00C85E5E"/>
    <w:rsid w:val="00C8647A"/>
    <w:rsid w:val="00C865C4"/>
    <w:rsid w:val="00C87AFF"/>
    <w:rsid w:val="00C90164"/>
    <w:rsid w:val="00C90A15"/>
    <w:rsid w:val="00C97731"/>
    <w:rsid w:val="00CA051D"/>
    <w:rsid w:val="00CA2CC2"/>
    <w:rsid w:val="00CA57AD"/>
    <w:rsid w:val="00CB2854"/>
    <w:rsid w:val="00CC2AA2"/>
    <w:rsid w:val="00CC7FA0"/>
    <w:rsid w:val="00CD0566"/>
    <w:rsid w:val="00CD0582"/>
    <w:rsid w:val="00CD25AC"/>
    <w:rsid w:val="00CD56B2"/>
    <w:rsid w:val="00CE1064"/>
    <w:rsid w:val="00CF1597"/>
    <w:rsid w:val="00CF16AC"/>
    <w:rsid w:val="00CF1DCB"/>
    <w:rsid w:val="00CF367C"/>
    <w:rsid w:val="00CF6149"/>
    <w:rsid w:val="00D03B3B"/>
    <w:rsid w:val="00D04B27"/>
    <w:rsid w:val="00D12F4F"/>
    <w:rsid w:val="00D14539"/>
    <w:rsid w:val="00D20CAD"/>
    <w:rsid w:val="00D2174A"/>
    <w:rsid w:val="00D2389B"/>
    <w:rsid w:val="00D33A91"/>
    <w:rsid w:val="00D35AB0"/>
    <w:rsid w:val="00D36F86"/>
    <w:rsid w:val="00D442C5"/>
    <w:rsid w:val="00D4437D"/>
    <w:rsid w:val="00D45A55"/>
    <w:rsid w:val="00D46CF3"/>
    <w:rsid w:val="00D46D24"/>
    <w:rsid w:val="00D46F57"/>
    <w:rsid w:val="00D476FE"/>
    <w:rsid w:val="00D526A1"/>
    <w:rsid w:val="00D557AA"/>
    <w:rsid w:val="00D55F05"/>
    <w:rsid w:val="00D60FC3"/>
    <w:rsid w:val="00D610A9"/>
    <w:rsid w:val="00D62CC7"/>
    <w:rsid w:val="00D63664"/>
    <w:rsid w:val="00D641FA"/>
    <w:rsid w:val="00D71E74"/>
    <w:rsid w:val="00D74397"/>
    <w:rsid w:val="00D7453D"/>
    <w:rsid w:val="00D74998"/>
    <w:rsid w:val="00D84626"/>
    <w:rsid w:val="00D93090"/>
    <w:rsid w:val="00D9328F"/>
    <w:rsid w:val="00D958FC"/>
    <w:rsid w:val="00D96A55"/>
    <w:rsid w:val="00D96BC6"/>
    <w:rsid w:val="00DA053D"/>
    <w:rsid w:val="00DA2BBB"/>
    <w:rsid w:val="00DA4D0A"/>
    <w:rsid w:val="00DA67D7"/>
    <w:rsid w:val="00DB2294"/>
    <w:rsid w:val="00DB2D27"/>
    <w:rsid w:val="00DB37D7"/>
    <w:rsid w:val="00DB48D4"/>
    <w:rsid w:val="00DB768F"/>
    <w:rsid w:val="00DC22CB"/>
    <w:rsid w:val="00DC2E69"/>
    <w:rsid w:val="00DD0124"/>
    <w:rsid w:val="00DD44EA"/>
    <w:rsid w:val="00DD58A6"/>
    <w:rsid w:val="00DE3700"/>
    <w:rsid w:val="00DE45DA"/>
    <w:rsid w:val="00DE7298"/>
    <w:rsid w:val="00DF244C"/>
    <w:rsid w:val="00DF3DBF"/>
    <w:rsid w:val="00E02A8C"/>
    <w:rsid w:val="00E067E9"/>
    <w:rsid w:val="00E116BF"/>
    <w:rsid w:val="00E17D7A"/>
    <w:rsid w:val="00E20D4F"/>
    <w:rsid w:val="00E222B0"/>
    <w:rsid w:val="00E26FDF"/>
    <w:rsid w:val="00E327EF"/>
    <w:rsid w:val="00E32D29"/>
    <w:rsid w:val="00E33F46"/>
    <w:rsid w:val="00E355D9"/>
    <w:rsid w:val="00E36017"/>
    <w:rsid w:val="00E41C6A"/>
    <w:rsid w:val="00E446AA"/>
    <w:rsid w:val="00E51089"/>
    <w:rsid w:val="00E51BC2"/>
    <w:rsid w:val="00E536AF"/>
    <w:rsid w:val="00E54C46"/>
    <w:rsid w:val="00E568BC"/>
    <w:rsid w:val="00E612E9"/>
    <w:rsid w:val="00E67373"/>
    <w:rsid w:val="00E67C6E"/>
    <w:rsid w:val="00E716C2"/>
    <w:rsid w:val="00E7311C"/>
    <w:rsid w:val="00E77411"/>
    <w:rsid w:val="00E80C0D"/>
    <w:rsid w:val="00E86B74"/>
    <w:rsid w:val="00E86EFF"/>
    <w:rsid w:val="00E87F06"/>
    <w:rsid w:val="00E9199D"/>
    <w:rsid w:val="00E961A1"/>
    <w:rsid w:val="00E97B38"/>
    <w:rsid w:val="00EA385F"/>
    <w:rsid w:val="00EB366A"/>
    <w:rsid w:val="00EC2374"/>
    <w:rsid w:val="00EC2A14"/>
    <w:rsid w:val="00EC2FF5"/>
    <w:rsid w:val="00EC50F5"/>
    <w:rsid w:val="00ED0772"/>
    <w:rsid w:val="00ED7727"/>
    <w:rsid w:val="00EF2655"/>
    <w:rsid w:val="00EF490F"/>
    <w:rsid w:val="00EF5570"/>
    <w:rsid w:val="00F01184"/>
    <w:rsid w:val="00F0145D"/>
    <w:rsid w:val="00F04EFD"/>
    <w:rsid w:val="00F207A0"/>
    <w:rsid w:val="00F21796"/>
    <w:rsid w:val="00F2556A"/>
    <w:rsid w:val="00F269BB"/>
    <w:rsid w:val="00F27F8D"/>
    <w:rsid w:val="00F3205A"/>
    <w:rsid w:val="00F33909"/>
    <w:rsid w:val="00F365DE"/>
    <w:rsid w:val="00F407B5"/>
    <w:rsid w:val="00F47434"/>
    <w:rsid w:val="00F50EDF"/>
    <w:rsid w:val="00F51512"/>
    <w:rsid w:val="00F54F2E"/>
    <w:rsid w:val="00F57BA5"/>
    <w:rsid w:val="00F6530B"/>
    <w:rsid w:val="00F66321"/>
    <w:rsid w:val="00F67FBD"/>
    <w:rsid w:val="00F77D67"/>
    <w:rsid w:val="00F8162E"/>
    <w:rsid w:val="00F82936"/>
    <w:rsid w:val="00F870B5"/>
    <w:rsid w:val="00F8776E"/>
    <w:rsid w:val="00F91CB7"/>
    <w:rsid w:val="00F95DD6"/>
    <w:rsid w:val="00F9718B"/>
    <w:rsid w:val="00FA72F7"/>
    <w:rsid w:val="00FB2869"/>
    <w:rsid w:val="00FB7C62"/>
    <w:rsid w:val="00FC06E0"/>
    <w:rsid w:val="00FC649A"/>
    <w:rsid w:val="00FC6D44"/>
    <w:rsid w:val="00FD09E1"/>
    <w:rsid w:val="00FD1AFF"/>
    <w:rsid w:val="00FD2C90"/>
    <w:rsid w:val="00FD5867"/>
    <w:rsid w:val="00FE296D"/>
    <w:rsid w:val="00FE336D"/>
    <w:rsid w:val="00FE44EA"/>
    <w:rsid w:val="00FE7623"/>
    <w:rsid w:val="00FF0C90"/>
    <w:rsid w:val="00FF1F65"/>
    <w:rsid w:val="00FF2B33"/>
    <w:rsid w:val="00FF3C93"/>
    <w:rsid w:val="00FF4BB8"/>
    <w:rsid w:val="00FF622E"/>
    <w:rsid w:val="00FF7292"/>
    <w:rsid w:val="00FF7B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BA91D"/>
  <w15:docId w15:val="{2C8AAE6E-F927-4B0E-A201-39FAABCA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61B"/>
    <w:rPr>
      <w:rFonts w:ascii="Arial" w:hAnsi="Arial"/>
      <w:sz w:val="24"/>
    </w:rPr>
  </w:style>
  <w:style w:type="paragraph" w:styleId="Ttulo1">
    <w:name w:val="heading 1"/>
    <w:basedOn w:val="Normal"/>
    <w:next w:val="Normal"/>
    <w:link w:val="Ttulo1Char"/>
    <w:uiPriority w:val="9"/>
    <w:qFormat/>
    <w:rsid w:val="008617C2"/>
    <w:pPr>
      <w:keepNext/>
      <w:keepLines/>
      <w:spacing w:before="240" w:after="0"/>
      <w:outlineLvl w:val="0"/>
    </w:pPr>
    <w:rPr>
      <w:rFonts w:ascii="Arial Black" w:eastAsiaTheme="majorEastAsia" w:hAnsi="Arial Black" w:cstheme="majorBidi"/>
      <w:color w:val="0D0DD7"/>
      <w:sz w:val="36"/>
      <w:szCs w:val="32"/>
    </w:rPr>
  </w:style>
  <w:style w:type="paragraph" w:styleId="Ttulo2">
    <w:name w:val="heading 2"/>
    <w:basedOn w:val="Normal"/>
    <w:next w:val="Normal"/>
    <w:link w:val="Ttulo2Char"/>
    <w:uiPriority w:val="9"/>
    <w:unhideWhenUsed/>
    <w:qFormat/>
    <w:rsid w:val="008617C2"/>
    <w:pPr>
      <w:keepNext/>
      <w:keepLines/>
      <w:spacing w:before="40" w:after="0"/>
      <w:outlineLvl w:val="1"/>
    </w:pPr>
    <w:rPr>
      <w:rFonts w:eastAsiaTheme="majorEastAsia" w:cstheme="majorBidi"/>
      <w:color w:val="399AF3"/>
      <w:sz w:val="28"/>
      <w:szCs w:val="26"/>
    </w:rPr>
  </w:style>
  <w:style w:type="paragraph" w:styleId="Ttulo3">
    <w:name w:val="heading 3"/>
    <w:basedOn w:val="Normal"/>
    <w:next w:val="Normal"/>
    <w:link w:val="Ttulo3Char"/>
    <w:uiPriority w:val="9"/>
    <w:unhideWhenUsed/>
    <w:qFormat/>
    <w:rsid w:val="008A61CB"/>
    <w:pPr>
      <w:keepNext/>
      <w:keepLines/>
      <w:spacing w:before="40" w:after="0"/>
      <w:outlineLvl w:val="2"/>
    </w:pPr>
    <w:rPr>
      <w:rFonts w:eastAsiaTheme="majorEastAsia" w:cstheme="majorBidi"/>
      <w:b/>
      <w:color w:val="2F5496" w:themeColor="accent5" w:themeShade="BF"/>
      <w:szCs w:val="24"/>
      <w:u w:val="single"/>
    </w:rPr>
  </w:style>
  <w:style w:type="paragraph" w:styleId="Ttulo4">
    <w:name w:val="heading 4"/>
    <w:basedOn w:val="Normal"/>
    <w:next w:val="Normal"/>
    <w:link w:val="Ttulo4Char"/>
    <w:uiPriority w:val="9"/>
    <w:unhideWhenUsed/>
    <w:qFormat/>
    <w:rsid w:val="008D5D7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unhideWhenUsed/>
    <w:qFormat/>
    <w:rsid w:val="002D7F6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2A4F"/>
    <w:pPr>
      <w:ind w:left="720"/>
      <w:contextualSpacing/>
    </w:pPr>
  </w:style>
  <w:style w:type="character" w:customStyle="1" w:styleId="Ttulo1Char">
    <w:name w:val="Título 1 Char"/>
    <w:basedOn w:val="Fontepargpadro"/>
    <w:link w:val="Ttulo1"/>
    <w:uiPriority w:val="9"/>
    <w:rsid w:val="008617C2"/>
    <w:rPr>
      <w:rFonts w:ascii="Arial Black" w:eastAsiaTheme="majorEastAsia" w:hAnsi="Arial Black" w:cstheme="majorBidi"/>
      <w:color w:val="0D0DD7"/>
      <w:sz w:val="36"/>
      <w:szCs w:val="32"/>
    </w:rPr>
  </w:style>
  <w:style w:type="character" w:customStyle="1" w:styleId="Ttulo2Char">
    <w:name w:val="Título 2 Char"/>
    <w:basedOn w:val="Fontepargpadro"/>
    <w:link w:val="Ttulo2"/>
    <w:uiPriority w:val="9"/>
    <w:rsid w:val="008617C2"/>
    <w:rPr>
      <w:rFonts w:eastAsiaTheme="majorEastAsia" w:cstheme="majorBidi"/>
      <w:color w:val="399AF3"/>
      <w:sz w:val="28"/>
      <w:szCs w:val="26"/>
    </w:rPr>
  </w:style>
  <w:style w:type="character" w:customStyle="1" w:styleId="Heading1">
    <w:name w:val="Heading #1_"/>
    <w:basedOn w:val="Fontepargpadro"/>
    <w:link w:val="Heading10"/>
    <w:rsid w:val="00A15AEC"/>
    <w:rPr>
      <w:rFonts w:ascii="Times New Roman" w:eastAsia="Times New Roman" w:hAnsi="Times New Roman" w:cs="Times New Roman"/>
      <w:i/>
      <w:iCs/>
      <w:sz w:val="50"/>
      <w:szCs w:val="50"/>
      <w:shd w:val="clear" w:color="auto" w:fill="FFFFFF"/>
    </w:rPr>
  </w:style>
  <w:style w:type="character" w:customStyle="1" w:styleId="Bodytext2">
    <w:name w:val="Body text (2)_"/>
    <w:basedOn w:val="Fontepargpadro"/>
    <w:link w:val="Bodytext20"/>
    <w:rsid w:val="00A15AEC"/>
    <w:rPr>
      <w:rFonts w:ascii="Times New Roman" w:eastAsia="Times New Roman" w:hAnsi="Times New Roman" w:cs="Times New Roman"/>
      <w:sz w:val="36"/>
      <w:szCs w:val="36"/>
      <w:shd w:val="clear" w:color="auto" w:fill="FFFFFF"/>
    </w:rPr>
  </w:style>
  <w:style w:type="paragraph" w:customStyle="1" w:styleId="Heading10">
    <w:name w:val="Heading #1"/>
    <w:basedOn w:val="Normal"/>
    <w:link w:val="Heading1"/>
    <w:rsid w:val="00A15AEC"/>
    <w:pPr>
      <w:widowControl w:val="0"/>
      <w:shd w:val="clear" w:color="auto" w:fill="FFFFFF"/>
      <w:spacing w:after="600" w:line="0" w:lineRule="atLeast"/>
      <w:jc w:val="center"/>
      <w:outlineLvl w:val="0"/>
    </w:pPr>
    <w:rPr>
      <w:rFonts w:ascii="Times New Roman" w:eastAsia="Times New Roman" w:hAnsi="Times New Roman" w:cs="Times New Roman"/>
      <w:i/>
      <w:iCs/>
      <w:sz w:val="50"/>
      <w:szCs w:val="50"/>
    </w:rPr>
  </w:style>
  <w:style w:type="paragraph" w:customStyle="1" w:styleId="Bodytext20">
    <w:name w:val="Body text (2)"/>
    <w:basedOn w:val="Normal"/>
    <w:link w:val="Bodytext2"/>
    <w:rsid w:val="00A15AEC"/>
    <w:pPr>
      <w:widowControl w:val="0"/>
      <w:shd w:val="clear" w:color="auto" w:fill="FFFFFF"/>
      <w:spacing w:before="600" w:after="600" w:line="430" w:lineRule="exact"/>
    </w:pPr>
    <w:rPr>
      <w:rFonts w:ascii="Times New Roman" w:eastAsia="Times New Roman" w:hAnsi="Times New Roman" w:cs="Times New Roman"/>
      <w:sz w:val="36"/>
      <w:szCs w:val="36"/>
    </w:rPr>
  </w:style>
  <w:style w:type="character" w:customStyle="1" w:styleId="Ttulo3Char">
    <w:name w:val="Título 3 Char"/>
    <w:basedOn w:val="Fontepargpadro"/>
    <w:link w:val="Ttulo3"/>
    <w:uiPriority w:val="9"/>
    <w:rsid w:val="008A61CB"/>
    <w:rPr>
      <w:rFonts w:eastAsiaTheme="majorEastAsia" w:cstheme="majorBidi"/>
      <w:b/>
      <w:color w:val="2F5496" w:themeColor="accent5" w:themeShade="BF"/>
      <w:sz w:val="24"/>
      <w:szCs w:val="24"/>
      <w:u w:val="single"/>
    </w:rPr>
  </w:style>
  <w:style w:type="paragraph" w:styleId="Subttulo">
    <w:name w:val="Subtitle"/>
    <w:basedOn w:val="Normal"/>
    <w:next w:val="Normal"/>
    <w:link w:val="SubttuloChar"/>
    <w:qFormat/>
    <w:rsid w:val="00DD44EA"/>
    <w:pPr>
      <w:numPr>
        <w:ilvl w:val="1"/>
      </w:numPr>
    </w:pPr>
    <w:rPr>
      <w:rFonts w:eastAsiaTheme="minorEastAsia"/>
      <w:b/>
      <w:color w:val="1F4E79" w:themeColor="accent1" w:themeShade="80"/>
      <w:spacing w:val="15"/>
      <w:u w:val="single"/>
    </w:rPr>
  </w:style>
  <w:style w:type="character" w:customStyle="1" w:styleId="SubttuloChar">
    <w:name w:val="Subtítulo Char"/>
    <w:basedOn w:val="Fontepargpadro"/>
    <w:link w:val="Subttulo"/>
    <w:rsid w:val="00DD44EA"/>
    <w:rPr>
      <w:rFonts w:eastAsiaTheme="minorEastAsia"/>
      <w:b/>
      <w:color w:val="1F4E79" w:themeColor="accent1" w:themeShade="80"/>
      <w:spacing w:val="15"/>
      <w:sz w:val="24"/>
      <w:u w:val="single"/>
    </w:rPr>
  </w:style>
  <w:style w:type="paragraph" w:styleId="Ttulo">
    <w:name w:val="Title"/>
    <w:basedOn w:val="Normal"/>
    <w:next w:val="Normal"/>
    <w:link w:val="TtuloChar"/>
    <w:uiPriority w:val="10"/>
    <w:qFormat/>
    <w:rsid w:val="002542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54204"/>
    <w:rPr>
      <w:rFonts w:asciiTheme="majorHAnsi" w:eastAsiaTheme="majorEastAsia" w:hAnsiTheme="majorHAnsi" w:cstheme="majorBidi"/>
      <w:spacing w:val="-10"/>
      <w:kern w:val="28"/>
      <w:sz w:val="56"/>
      <w:szCs w:val="56"/>
    </w:rPr>
  </w:style>
  <w:style w:type="character" w:customStyle="1" w:styleId="apple-style-span">
    <w:name w:val="apple-style-span"/>
    <w:basedOn w:val="Fontepargpadro"/>
    <w:rsid w:val="00374219"/>
  </w:style>
  <w:style w:type="paragraph" w:styleId="Legenda">
    <w:name w:val="caption"/>
    <w:basedOn w:val="Normal"/>
    <w:next w:val="Normal"/>
    <w:qFormat/>
    <w:rsid w:val="00374219"/>
    <w:pPr>
      <w:spacing w:after="0" w:line="240" w:lineRule="auto"/>
    </w:pPr>
    <w:rPr>
      <w:rFonts w:eastAsia="Times New Roman" w:cs="Times New Roman"/>
      <w:b/>
      <w:bCs/>
      <w:i/>
      <w:color w:val="5B9BD5" w:themeColor="accent1"/>
      <w:sz w:val="16"/>
      <w:szCs w:val="20"/>
      <w:lang w:eastAsia="pt-BR"/>
    </w:rPr>
  </w:style>
  <w:style w:type="character" w:customStyle="1" w:styleId="mw-headline">
    <w:name w:val="mw-headline"/>
    <w:basedOn w:val="Fontepargpadro"/>
    <w:rsid w:val="008E0CA7"/>
  </w:style>
  <w:style w:type="character" w:styleId="Refdecomentrio">
    <w:name w:val="annotation reference"/>
    <w:basedOn w:val="Fontepargpadro"/>
    <w:rsid w:val="008E0CA7"/>
    <w:rPr>
      <w:sz w:val="16"/>
      <w:szCs w:val="16"/>
    </w:rPr>
  </w:style>
  <w:style w:type="character" w:styleId="Forte">
    <w:name w:val="Strong"/>
    <w:basedOn w:val="Fontepargpadro"/>
    <w:uiPriority w:val="22"/>
    <w:qFormat/>
    <w:rsid w:val="00351059"/>
    <w:rPr>
      <w:b/>
      <w:bCs/>
    </w:rPr>
  </w:style>
  <w:style w:type="paragraph" w:styleId="Cabealho">
    <w:name w:val="header"/>
    <w:basedOn w:val="Normal"/>
    <w:link w:val="CabealhoChar"/>
    <w:uiPriority w:val="99"/>
    <w:unhideWhenUsed/>
    <w:rsid w:val="008942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942EC"/>
  </w:style>
  <w:style w:type="paragraph" w:styleId="Rodap">
    <w:name w:val="footer"/>
    <w:basedOn w:val="Normal"/>
    <w:link w:val="RodapChar"/>
    <w:uiPriority w:val="99"/>
    <w:unhideWhenUsed/>
    <w:rsid w:val="008942EC"/>
    <w:pPr>
      <w:tabs>
        <w:tab w:val="center" w:pos="4252"/>
        <w:tab w:val="right" w:pos="8504"/>
      </w:tabs>
      <w:spacing w:after="0" w:line="240" w:lineRule="auto"/>
    </w:pPr>
  </w:style>
  <w:style w:type="character" w:customStyle="1" w:styleId="RodapChar">
    <w:name w:val="Rodapé Char"/>
    <w:basedOn w:val="Fontepargpadro"/>
    <w:link w:val="Rodap"/>
    <w:uiPriority w:val="99"/>
    <w:rsid w:val="008942EC"/>
  </w:style>
  <w:style w:type="paragraph" w:styleId="Textodecomentrio">
    <w:name w:val="annotation text"/>
    <w:basedOn w:val="Normal"/>
    <w:link w:val="TextodecomentrioChar"/>
    <w:unhideWhenUsed/>
    <w:rsid w:val="006945F5"/>
    <w:pPr>
      <w:spacing w:line="240" w:lineRule="auto"/>
    </w:pPr>
    <w:rPr>
      <w:sz w:val="20"/>
      <w:szCs w:val="20"/>
    </w:rPr>
  </w:style>
  <w:style w:type="character" w:customStyle="1" w:styleId="TextodecomentrioChar">
    <w:name w:val="Texto de comentário Char"/>
    <w:basedOn w:val="Fontepargpadro"/>
    <w:link w:val="Textodecomentrio"/>
    <w:rsid w:val="006945F5"/>
    <w:rPr>
      <w:sz w:val="20"/>
      <w:szCs w:val="20"/>
    </w:rPr>
  </w:style>
  <w:style w:type="paragraph" w:styleId="Assuntodocomentrio">
    <w:name w:val="annotation subject"/>
    <w:basedOn w:val="Textodecomentrio"/>
    <w:next w:val="Textodecomentrio"/>
    <w:link w:val="AssuntodocomentrioChar"/>
    <w:uiPriority w:val="99"/>
    <w:semiHidden/>
    <w:unhideWhenUsed/>
    <w:rsid w:val="006945F5"/>
    <w:rPr>
      <w:b/>
      <w:bCs/>
    </w:rPr>
  </w:style>
  <w:style w:type="character" w:customStyle="1" w:styleId="AssuntodocomentrioChar">
    <w:name w:val="Assunto do comentário Char"/>
    <w:basedOn w:val="TextodecomentrioChar"/>
    <w:link w:val="Assuntodocomentrio"/>
    <w:uiPriority w:val="99"/>
    <w:semiHidden/>
    <w:rsid w:val="006945F5"/>
    <w:rPr>
      <w:b/>
      <w:bCs/>
      <w:sz w:val="20"/>
      <w:szCs w:val="20"/>
    </w:rPr>
  </w:style>
  <w:style w:type="paragraph" w:styleId="Textodebalo">
    <w:name w:val="Balloon Text"/>
    <w:basedOn w:val="Normal"/>
    <w:link w:val="TextodebaloChar"/>
    <w:uiPriority w:val="99"/>
    <w:semiHidden/>
    <w:unhideWhenUsed/>
    <w:rsid w:val="006945F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945F5"/>
    <w:rPr>
      <w:rFonts w:ascii="Segoe UI" w:hAnsi="Segoe UI" w:cs="Segoe UI"/>
      <w:sz w:val="18"/>
      <w:szCs w:val="18"/>
    </w:rPr>
  </w:style>
  <w:style w:type="paragraph" w:customStyle="1" w:styleId="Default">
    <w:name w:val="Default"/>
    <w:rsid w:val="00292A2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rsid w:val="008A61CB"/>
    <w:rPr>
      <w:color w:val="0000FF"/>
      <w:u w:val="single"/>
    </w:rPr>
  </w:style>
  <w:style w:type="paragraph" w:styleId="SemEspaamento">
    <w:name w:val="No Spacing"/>
    <w:link w:val="SemEspaamentoChar"/>
    <w:uiPriority w:val="1"/>
    <w:qFormat/>
    <w:rsid w:val="008A61CB"/>
    <w:pPr>
      <w:spacing w:after="0" w:line="240" w:lineRule="auto"/>
    </w:pPr>
  </w:style>
  <w:style w:type="character" w:customStyle="1" w:styleId="MenoPendente1">
    <w:name w:val="Menção Pendente1"/>
    <w:basedOn w:val="Fontepargpadro"/>
    <w:uiPriority w:val="99"/>
    <w:semiHidden/>
    <w:unhideWhenUsed/>
    <w:rsid w:val="005963B4"/>
    <w:rPr>
      <w:color w:val="605E5C"/>
      <w:shd w:val="clear" w:color="auto" w:fill="E1DFDD"/>
    </w:rPr>
  </w:style>
  <w:style w:type="paragraph" w:styleId="NormalWeb">
    <w:name w:val="Normal (Web)"/>
    <w:basedOn w:val="Normal"/>
    <w:uiPriority w:val="99"/>
    <w:rsid w:val="00F2556A"/>
    <w:pPr>
      <w:suppressAutoHyphens/>
      <w:spacing w:before="280" w:after="280" w:line="240" w:lineRule="auto"/>
    </w:pPr>
    <w:rPr>
      <w:rFonts w:ascii="Times New Roman" w:eastAsia="Times New Roman" w:hAnsi="Times New Roman" w:cs="Times New Roman"/>
      <w:szCs w:val="24"/>
      <w:lang w:eastAsia="ar-SA"/>
    </w:rPr>
  </w:style>
  <w:style w:type="paragraph" w:styleId="CabealhodoSumrio">
    <w:name w:val="TOC Heading"/>
    <w:basedOn w:val="Ttulo1"/>
    <w:next w:val="Normal"/>
    <w:uiPriority w:val="39"/>
    <w:unhideWhenUsed/>
    <w:qFormat/>
    <w:rsid w:val="00E536AF"/>
    <w:pPr>
      <w:outlineLvl w:val="9"/>
    </w:pPr>
    <w:rPr>
      <w:rFonts w:asciiTheme="majorHAnsi" w:hAnsiTheme="majorHAnsi"/>
      <w:color w:val="2E74B5" w:themeColor="accent1" w:themeShade="BF"/>
      <w:sz w:val="32"/>
      <w:lang w:eastAsia="pt-BR"/>
    </w:rPr>
  </w:style>
  <w:style w:type="paragraph" w:styleId="Sumrio1">
    <w:name w:val="toc 1"/>
    <w:basedOn w:val="Normal"/>
    <w:next w:val="Normal"/>
    <w:autoRedefine/>
    <w:uiPriority w:val="39"/>
    <w:unhideWhenUsed/>
    <w:rsid w:val="00E536AF"/>
    <w:pPr>
      <w:spacing w:before="120" w:after="120"/>
    </w:pPr>
    <w:rPr>
      <w:rFonts w:asciiTheme="minorHAnsi" w:hAnsiTheme="minorHAnsi" w:cstheme="minorHAnsi"/>
      <w:b/>
      <w:bCs/>
      <w:caps/>
      <w:sz w:val="20"/>
      <w:szCs w:val="20"/>
    </w:rPr>
  </w:style>
  <w:style w:type="paragraph" w:styleId="Sumrio2">
    <w:name w:val="toc 2"/>
    <w:basedOn w:val="Normal"/>
    <w:next w:val="Normal"/>
    <w:autoRedefine/>
    <w:uiPriority w:val="39"/>
    <w:unhideWhenUsed/>
    <w:rsid w:val="00E536AF"/>
    <w:pPr>
      <w:spacing w:after="0"/>
      <w:ind w:left="240"/>
    </w:pPr>
    <w:rPr>
      <w:rFonts w:asciiTheme="minorHAnsi" w:hAnsiTheme="minorHAnsi" w:cstheme="minorHAnsi"/>
      <w:smallCaps/>
      <w:sz w:val="20"/>
      <w:szCs w:val="20"/>
    </w:rPr>
  </w:style>
  <w:style w:type="paragraph" w:styleId="Sumrio3">
    <w:name w:val="toc 3"/>
    <w:basedOn w:val="Normal"/>
    <w:next w:val="Normal"/>
    <w:autoRedefine/>
    <w:uiPriority w:val="39"/>
    <w:unhideWhenUsed/>
    <w:rsid w:val="00E536AF"/>
    <w:pPr>
      <w:spacing w:after="0"/>
      <w:ind w:left="480"/>
    </w:pPr>
    <w:rPr>
      <w:rFonts w:asciiTheme="minorHAnsi" w:hAnsiTheme="minorHAnsi" w:cstheme="minorHAnsi"/>
      <w:i/>
      <w:iCs/>
      <w:sz w:val="20"/>
      <w:szCs w:val="20"/>
    </w:rPr>
  </w:style>
  <w:style w:type="character" w:customStyle="1" w:styleId="SemEspaamentoChar">
    <w:name w:val="Sem Espaçamento Char"/>
    <w:basedOn w:val="Fontepargpadro"/>
    <w:link w:val="SemEspaamento"/>
    <w:uiPriority w:val="1"/>
    <w:rsid w:val="00114BD5"/>
  </w:style>
  <w:style w:type="paragraph" w:customStyle="1" w:styleId="Figura">
    <w:name w:val="Figura"/>
    <w:basedOn w:val="Normal"/>
    <w:link w:val="FiguraChar"/>
    <w:qFormat/>
    <w:rsid w:val="007764F2"/>
    <w:pPr>
      <w:jc w:val="center"/>
    </w:pPr>
    <w:rPr>
      <w:b/>
      <w:i/>
      <w:color w:val="8FBAE1"/>
      <w:sz w:val="16"/>
    </w:rPr>
  </w:style>
  <w:style w:type="character" w:customStyle="1" w:styleId="FiguraChar">
    <w:name w:val="Figura Char"/>
    <w:basedOn w:val="Fontepargpadro"/>
    <w:link w:val="Figura"/>
    <w:rsid w:val="007764F2"/>
    <w:rPr>
      <w:b/>
      <w:i/>
      <w:color w:val="8FBAE1"/>
      <w:sz w:val="16"/>
    </w:rPr>
  </w:style>
  <w:style w:type="character" w:customStyle="1" w:styleId="Ttulo4Char">
    <w:name w:val="Título 4 Char"/>
    <w:basedOn w:val="Fontepargpadro"/>
    <w:link w:val="Ttulo4"/>
    <w:uiPriority w:val="9"/>
    <w:rsid w:val="008D5D77"/>
    <w:rPr>
      <w:rFonts w:asciiTheme="majorHAnsi" w:eastAsiaTheme="majorEastAsia" w:hAnsiTheme="majorHAnsi" w:cstheme="majorBidi"/>
      <w:i/>
      <w:iCs/>
      <w:color w:val="2E74B5" w:themeColor="accent1" w:themeShade="BF"/>
      <w:sz w:val="24"/>
    </w:rPr>
  </w:style>
  <w:style w:type="paragraph" w:styleId="Textodenotaderodap">
    <w:name w:val="footnote text"/>
    <w:basedOn w:val="Normal"/>
    <w:link w:val="TextodenotaderodapChar"/>
    <w:unhideWhenUsed/>
    <w:rsid w:val="00141FF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41FF4"/>
    <w:rPr>
      <w:sz w:val="20"/>
      <w:szCs w:val="20"/>
    </w:rPr>
  </w:style>
  <w:style w:type="character" w:styleId="Refdenotaderodap">
    <w:name w:val="footnote reference"/>
    <w:basedOn w:val="Fontepargpadro"/>
    <w:unhideWhenUsed/>
    <w:rsid w:val="00141FF4"/>
    <w:rPr>
      <w:vertAlign w:val="superscript"/>
    </w:rPr>
  </w:style>
  <w:style w:type="paragraph" w:styleId="Sumrio4">
    <w:name w:val="toc 4"/>
    <w:basedOn w:val="Normal"/>
    <w:next w:val="Normal"/>
    <w:autoRedefine/>
    <w:uiPriority w:val="39"/>
    <w:unhideWhenUsed/>
    <w:rsid w:val="002D7F69"/>
    <w:pPr>
      <w:spacing w:after="0"/>
      <w:ind w:left="720"/>
    </w:pPr>
    <w:rPr>
      <w:rFonts w:asciiTheme="minorHAnsi" w:hAnsiTheme="minorHAnsi" w:cstheme="minorHAnsi"/>
      <w:sz w:val="18"/>
      <w:szCs w:val="18"/>
    </w:rPr>
  </w:style>
  <w:style w:type="character" w:customStyle="1" w:styleId="Ttulo5Char">
    <w:name w:val="Título 5 Char"/>
    <w:basedOn w:val="Fontepargpadro"/>
    <w:link w:val="Ttulo5"/>
    <w:uiPriority w:val="9"/>
    <w:rsid w:val="002D7F69"/>
    <w:rPr>
      <w:rFonts w:asciiTheme="majorHAnsi" w:eastAsiaTheme="majorEastAsia" w:hAnsiTheme="majorHAnsi" w:cstheme="majorBidi"/>
      <w:color w:val="2E74B5" w:themeColor="accent1" w:themeShade="BF"/>
      <w:sz w:val="24"/>
    </w:rPr>
  </w:style>
  <w:style w:type="character" w:styleId="nfase">
    <w:name w:val="Emphasis"/>
    <w:basedOn w:val="Fontepargpadro"/>
    <w:uiPriority w:val="20"/>
    <w:qFormat/>
    <w:rsid w:val="007E6A9A"/>
    <w:rPr>
      <w:i/>
      <w:iCs/>
    </w:rPr>
  </w:style>
  <w:style w:type="paragraph" w:styleId="Sumrio5">
    <w:name w:val="toc 5"/>
    <w:basedOn w:val="Normal"/>
    <w:next w:val="Normal"/>
    <w:autoRedefine/>
    <w:uiPriority w:val="39"/>
    <w:unhideWhenUsed/>
    <w:rsid w:val="0022068A"/>
    <w:pPr>
      <w:spacing w:after="0"/>
      <w:ind w:left="960"/>
    </w:pPr>
    <w:rPr>
      <w:rFonts w:asciiTheme="minorHAnsi" w:hAnsiTheme="minorHAnsi" w:cstheme="minorHAnsi"/>
      <w:sz w:val="18"/>
      <w:szCs w:val="18"/>
    </w:rPr>
  </w:style>
  <w:style w:type="paragraph" w:styleId="Sumrio6">
    <w:name w:val="toc 6"/>
    <w:basedOn w:val="Normal"/>
    <w:next w:val="Normal"/>
    <w:autoRedefine/>
    <w:uiPriority w:val="39"/>
    <w:unhideWhenUsed/>
    <w:rsid w:val="0022068A"/>
    <w:pPr>
      <w:spacing w:after="0"/>
      <w:ind w:left="1200"/>
    </w:pPr>
    <w:rPr>
      <w:rFonts w:asciiTheme="minorHAnsi" w:hAnsiTheme="minorHAnsi" w:cstheme="minorHAnsi"/>
      <w:sz w:val="18"/>
      <w:szCs w:val="18"/>
    </w:rPr>
  </w:style>
  <w:style w:type="paragraph" w:styleId="Sumrio7">
    <w:name w:val="toc 7"/>
    <w:basedOn w:val="Normal"/>
    <w:next w:val="Normal"/>
    <w:autoRedefine/>
    <w:uiPriority w:val="39"/>
    <w:unhideWhenUsed/>
    <w:rsid w:val="0022068A"/>
    <w:pPr>
      <w:spacing w:after="0"/>
      <w:ind w:left="1440"/>
    </w:pPr>
    <w:rPr>
      <w:rFonts w:asciiTheme="minorHAnsi" w:hAnsiTheme="minorHAnsi" w:cstheme="minorHAnsi"/>
      <w:sz w:val="18"/>
      <w:szCs w:val="18"/>
    </w:rPr>
  </w:style>
  <w:style w:type="paragraph" w:styleId="Sumrio8">
    <w:name w:val="toc 8"/>
    <w:basedOn w:val="Normal"/>
    <w:next w:val="Normal"/>
    <w:autoRedefine/>
    <w:uiPriority w:val="39"/>
    <w:unhideWhenUsed/>
    <w:rsid w:val="0022068A"/>
    <w:pPr>
      <w:spacing w:after="0"/>
      <w:ind w:left="1680"/>
    </w:pPr>
    <w:rPr>
      <w:rFonts w:asciiTheme="minorHAnsi" w:hAnsiTheme="minorHAnsi" w:cstheme="minorHAnsi"/>
      <w:sz w:val="18"/>
      <w:szCs w:val="18"/>
    </w:rPr>
  </w:style>
  <w:style w:type="paragraph" w:styleId="Sumrio9">
    <w:name w:val="toc 9"/>
    <w:basedOn w:val="Normal"/>
    <w:next w:val="Normal"/>
    <w:autoRedefine/>
    <w:uiPriority w:val="39"/>
    <w:unhideWhenUsed/>
    <w:rsid w:val="0022068A"/>
    <w:pPr>
      <w:spacing w:after="0"/>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413270">
      <w:bodyDiv w:val="1"/>
      <w:marLeft w:val="0"/>
      <w:marRight w:val="0"/>
      <w:marTop w:val="0"/>
      <w:marBottom w:val="0"/>
      <w:divBdr>
        <w:top w:val="none" w:sz="0" w:space="0" w:color="auto"/>
        <w:left w:val="none" w:sz="0" w:space="0" w:color="auto"/>
        <w:bottom w:val="none" w:sz="0" w:space="0" w:color="auto"/>
        <w:right w:val="none" w:sz="0" w:space="0" w:color="auto"/>
      </w:divBdr>
    </w:div>
    <w:div w:id="1072388765">
      <w:bodyDiv w:val="1"/>
      <w:marLeft w:val="0"/>
      <w:marRight w:val="0"/>
      <w:marTop w:val="0"/>
      <w:marBottom w:val="0"/>
      <w:divBdr>
        <w:top w:val="none" w:sz="0" w:space="0" w:color="auto"/>
        <w:left w:val="none" w:sz="0" w:space="0" w:color="auto"/>
        <w:bottom w:val="none" w:sz="0" w:space="0" w:color="auto"/>
        <w:right w:val="none" w:sz="0" w:space="0" w:color="auto"/>
      </w:divBdr>
    </w:div>
    <w:div w:id="1238783334">
      <w:bodyDiv w:val="1"/>
      <w:marLeft w:val="0"/>
      <w:marRight w:val="0"/>
      <w:marTop w:val="0"/>
      <w:marBottom w:val="0"/>
      <w:divBdr>
        <w:top w:val="none" w:sz="0" w:space="0" w:color="auto"/>
        <w:left w:val="none" w:sz="0" w:space="0" w:color="auto"/>
        <w:bottom w:val="none" w:sz="0" w:space="0" w:color="auto"/>
        <w:right w:val="none" w:sz="0" w:space="0" w:color="auto"/>
      </w:divBdr>
      <w:divsChild>
        <w:div w:id="812451136">
          <w:marLeft w:val="0"/>
          <w:marRight w:val="0"/>
          <w:marTop w:val="0"/>
          <w:marBottom w:val="0"/>
          <w:divBdr>
            <w:top w:val="none" w:sz="0" w:space="0" w:color="auto"/>
            <w:left w:val="none" w:sz="0" w:space="0" w:color="auto"/>
            <w:bottom w:val="none" w:sz="0" w:space="0" w:color="auto"/>
            <w:right w:val="none" w:sz="0" w:space="0" w:color="auto"/>
          </w:divBdr>
          <w:divsChild>
            <w:div w:id="1759864310">
              <w:marLeft w:val="0"/>
              <w:marRight w:val="0"/>
              <w:marTop w:val="0"/>
              <w:marBottom w:val="0"/>
              <w:divBdr>
                <w:top w:val="none" w:sz="0" w:space="0" w:color="auto"/>
                <w:left w:val="none" w:sz="0" w:space="0" w:color="auto"/>
                <w:bottom w:val="none" w:sz="0" w:space="0" w:color="auto"/>
                <w:right w:val="none" w:sz="0" w:space="0" w:color="auto"/>
              </w:divBdr>
              <w:divsChild>
                <w:div w:id="524561971">
                  <w:marLeft w:val="0"/>
                  <w:marRight w:val="0"/>
                  <w:marTop w:val="0"/>
                  <w:marBottom w:val="0"/>
                  <w:divBdr>
                    <w:top w:val="none" w:sz="0" w:space="0" w:color="auto"/>
                    <w:left w:val="none" w:sz="0" w:space="0" w:color="auto"/>
                    <w:bottom w:val="none" w:sz="0" w:space="0" w:color="auto"/>
                    <w:right w:val="none" w:sz="0" w:space="0" w:color="auto"/>
                  </w:divBdr>
                  <w:divsChild>
                    <w:div w:id="1114055640">
                      <w:marLeft w:val="0"/>
                      <w:marRight w:val="0"/>
                      <w:marTop w:val="0"/>
                      <w:marBottom w:val="0"/>
                      <w:divBdr>
                        <w:top w:val="none" w:sz="0" w:space="0" w:color="auto"/>
                        <w:left w:val="none" w:sz="0" w:space="0" w:color="auto"/>
                        <w:bottom w:val="none" w:sz="0" w:space="0" w:color="auto"/>
                        <w:right w:val="none" w:sz="0" w:space="0" w:color="auto"/>
                      </w:divBdr>
                      <w:divsChild>
                        <w:div w:id="1746609950">
                          <w:marLeft w:val="0"/>
                          <w:marRight w:val="0"/>
                          <w:marTop w:val="0"/>
                          <w:marBottom w:val="0"/>
                          <w:divBdr>
                            <w:top w:val="none" w:sz="0" w:space="0" w:color="auto"/>
                            <w:left w:val="none" w:sz="0" w:space="0" w:color="auto"/>
                            <w:bottom w:val="none" w:sz="0" w:space="0" w:color="auto"/>
                            <w:right w:val="none" w:sz="0" w:space="0" w:color="auto"/>
                          </w:divBdr>
                          <w:divsChild>
                            <w:div w:id="964893657">
                              <w:marLeft w:val="0"/>
                              <w:marRight w:val="0"/>
                              <w:marTop w:val="0"/>
                              <w:marBottom w:val="0"/>
                              <w:divBdr>
                                <w:top w:val="none" w:sz="0" w:space="0" w:color="auto"/>
                                <w:left w:val="none" w:sz="0" w:space="0" w:color="auto"/>
                                <w:bottom w:val="none" w:sz="0" w:space="0" w:color="auto"/>
                                <w:right w:val="none" w:sz="0" w:space="0" w:color="auto"/>
                              </w:divBdr>
                              <w:divsChild>
                                <w:div w:id="1980039176">
                                  <w:marLeft w:val="0"/>
                                  <w:marRight w:val="0"/>
                                  <w:marTop w:val="0"/>
                                  <w:marBottom w:val="0"/>
                                  <w:divBdr>
                                    <w:top w:val="none" w:sz="0" w:space="0" w:color="auto"/>
                                    <w:left w:val="none" w:sz="0" w:space="0" w:color="auto"/>
                                    <w:bottom w:val="none" w:sz="0" w:space="0" w:color="auto"/>
                                    <w:right w:val="none" w:sz="0" w:space="0" w:color="auto"/>
                                  </w:divBdr>
                                  <w:divsChild>
                                    <w:div w:id="1232157870">
                                      <w:marLeft w:val="0"/>
                                      <w:marRight w:val="0"/>
                                      <w:marTop w:val="0"/>
                                      <w:marBottom w:val="0"/>
                                      <w:divBdr>
                                        <w:top w:val="none" w:sz="0" w:space="0" w:color="auto"/>
                                        <w:left w:val="none" w:sz="0" w:space="0" w:color="auto"/>
                                        <w:bottom w:val="none" w:sz="0" w:space="0" w:color="auto"/>
                                        <w:right w:val="none" w:sz="0" w:space="0" w:color="auto"/>
                                      </w:divBdr>
                                      <w:divsChild>
                                        <w:div w:id="1465582214">
                                          <w:marLeft w:val="0"/>
                                          <w:marRight w:val="0"/>
                                          <w:marTop w:val="0"/>
                                          <w:marBottom w:val="0"/>
                                          <w:divBdr>
                                            <w:top w:val="none" w:sz="0" w:space="0" w:color="auto"/>
                                            <w:left w:val="none" w:sz="0" w:space="0" w:color="auto"/>
                                            <w:bottom w:val="none" w:sz="0" w:space="0" w:color="auto"/>
                                            <w:right w:val="none" w:sz="0" w:space="0" w:color="auto"/>
                                          </w:divBdr>
                                          <w:divsChild>
                                            <w:div w:id="522326053">
                                              <w:marLeft w:val="0"/>
                                              <w:marRight w:val="0"/>
                                              <w:marTop w:val="0"/>
                                              <w:marBottom w:val="0"/>
                                              <w:divBdr>
                                                <w:top w:val="none" w:sz="0" w:space="0" w:color="auto"/>
                                                <w:left w:val="none" w:sz="0" w:space="0" w:color="auto"/>
                                                <w:bottom w:val="none" w:sz="0" w:space="0" w:color="auto"/>
                                                <w:right w:val="none" w:sz="0" w:space="0" w:color="auto"/>
                                              </w:divBdr>
                                              <w:divsChild>
                                                <w:div w:id="928391238">
                                                  <w:marLeft w:val="0"/>
                                                  <w:marRight w:val="0"/>
                                                  <w:marTop w:val="0"/>
                                                  <w:marBottom w:val="0"/>
                                                  <w:divBdr>
                                                    <w:top w:val="none" w:sz="0" w:space="0" w:color="auto"/>
                                                    <w:left w:val="none" w:sz="0" w:space="0" w:color="auto"/>
                                                    <w:bottom w:val="none" w:sz="0" w:space="0" w:color="auto"/>
                                                    <w:right w:val="none" w:sz="0" w:space="0" w:color="auto"/>
                                                  </w:divBdr>
                                                  <w:divsChild>
                                                    <w:div w:id="1883975431">
                                                      <w:marLeft w:val="0"/>
                                                      <w:marRight w:val="0"/>
                                                      <w:marTop w:val="0"/>
                                                      <w:marBottom w:val="0"/>
                                                      <w:divBdr>
                                                        <w:top w:val="none" w:sz="0" w:space="0" w:color="auto"/>
                                                        <w:left w:val="none" w:sz="0" w:space="0" w:color="auto"/>
                                                        <w:bottom w:val="none" w:sz="0" w:space="0" w:color="auto"/>
                                                        <w:right w:val="none" w:sz="0" w:space="0" w:color="auto"/>
                                                      </w:divBdr>
                                                      <w:divsChild>
                                                        <w:div w:id="1427770883">
                                                          <w:marLeft w:val="0"/>
                                                          <w:marRight w:val="0"/>
                                                          <w:marTop w:val="0"/>
                                                          <w:marBottom w:val="0"/>
                                                          <w:divBdr>
                                                            <w:top w:val="none" w:sz="0" w:space="0" w:color="auto"/>
                                                            <w:left w:val="none" w:sz="0" w:space="0" w:color="auto"/>
                                                            <w:bottom w:val="none" w:sz="0" w:space="0" w:color="auto"/>
                                                            <w:right w:val="none" w:sz="0" w:space="0" w:color="auto"/>
                                                          </w:divBdr>
                                                        </w:div>
                                                        <w:div w:id="12577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9012658">
          <w:marLeft w:val="0"/>
          <w:marRight w:val="0"/>
          <w:marTop w:val="0"/>
          <w:marBottom w:val="0"/>
          <w:divBdr>
            <w:top w:val="none" w:sz="0" w:space="0" w:color="auto"/>
            <w:left w:val="none" w:sz="0" w:space="0" w:color="auto"/>
            <w:bottom w:val="none" w:sz="0" w:space="0" w:color="auto"/>
            <w:right w:val="none" w:sz="0" w:space="0" w:color="auto"/>
          </w:divBdr>
          <w:divsChild>
            <w:div w:id="529146256">
              <w:marLeft w:val="0"/>
              <w:marRight w:val="0"/>
              <w:marTop w:val="0"/>
              <w:marBottom w:val="0"/>
              <w:divBdr>
                <w:top w:val="none" w:sz="0" w:space="0" w:color="auto"/>
                <w:left w:val="none" w:sz="0" w:space="0" w:color="auto"/>
                <w:bottom w:val="none" w:sz="0" w:space="0" w:color="auto"/>
                <w:right w:val="none" w:sz="0" w:space="0" w:color="auto"/>
              </w:divBdr>
              <w:divsChild>
                <w:div w:id="1115442345">
                  <w:marLeft w:val="0"/>
                  <w:marRight w:val="0"/>
                  <w:marTop w:val="0"/>
                  <w:marBottom w:val="0"/>
                  <w:divBdr>
                    <w:top w:val="none" w:sz="0" w:space="0" w:color="auto"/>
                    <w:left w:val="none" w:sz="0" w:space="0" w:color="auto"/>
                    <w:bottom w:val="none" w:sz="0" w:space="0" w:color="auto"/>
                    <w:right w:val="none" w:sz="0" w:space="0" w:color="auto"/>
                  </w:divBdr>
                  <w:divsChild>
                    <w:div w:id="518857512">
                      <w:marLeft w:val="0"/>
                      <w:marRight w:val="0"/>
                      <w:marTop w:val="0"/>
                      <w:marBottom w:val="0"/>
                      <w:divBdr>
                        <w:top w:val="none" w:sz="0" w:space="0" w:color="auto"/>
                        <w:left w:val="none" w:sz="0" w:space="0" w:color="auto"/>
                        <w:bottom w:val="none" w:sz="0" w:space="0" w:color="auto"/>
                        <w:right w:val="none" w:sz="0" w:space="0" w:color="auto"/>
                      </w:divBdr>
                      <w:divsChild>
                        <w:div w:id="33316975">
                          <w:marLeft w:val="0"/>
                          <w:marRight w:val="0"/>
                          <w:marTop w:val="0"/>
                          <w:marBottom w:val="0"/>
                          <w:divBdr>
                            <w:top w:val="none" w:sz="0" w:space="0" w:color="auto"/>
                            <w:left w:val="none" w:sz="0" w:space="0" w:color="auto"/>
                            <w:bottom w:val="none" w:sz="0" w:space="0" w:color="auto"/>
                            <w:right w:val="none" w:sz="0" w:space="0" w:color="auto"/>
                          </w:divBdr>
                          <w:divsChild>
                            <w:div w:id="689528148">
                              <w:marLeft w:val="0"/>
                              <w:marRight w:val="0"/>
                              <w:marTop w:val="0"/>
                              <w:marBottom w:val="0"/>
                              <w:divBdr>
                                <w:top w:val="none" w:sz="0" w:space="0" w:color="auto"/>
                                <w:left w:val="none" w:sz="0" w:space="0" w:color="auto"/>
                                <w:bottom w:val="none" w:sz="0" w:space="0" w:color="auto"/>
                                <w:right w:val="none" w:sz="0" w:space="0" w:color="auto"/>
                              </w:divBdr>
                              <w:divsChild>
                                <w:div w:id="2146852044">
                                  <w:marLeft w:val="0"/>
                                  <w:marRight w:val="0"/>
                                  <w:marTop w:val="0"/>
                                  <w:marBottom w:val="0"/>
                                  <w:divBdr>
                                    <w:top w:val="none" w:sz="0" w:space="0" w:color="auto"/>
                                    <w:left w:val="none" w:sz="0" w:space="0" w:color="auto"/>
                                    <w:bottom w:val="none" w:sz="0" w:space="0" w:color="auto"/>
                                    <w:right w:val="none" w:sz="0" w:space="0" w:color="auto"/>
                                  </w:divBdr>
                                  <w:divsChild>
                                    <w:div w:id="780490436">
                                      <w:marLeft w:val="0"/>
                                      <w:marRight w:val="0"/>
                                      <w:marTop w:val="0"/>
                                      <w:marBottom w:val="0"/>
                                      <w:divBdr>
                                        <w:top w:val="none" w:sz="0" w:space="0" w:color="auto"/>
                                        <w:left w:val="none" w:sz="0" w:space="0" w:color="auto"/>
                                        <w:bottom w:val="none" w:sz="0" w:space="0" w:color="auto"/>
                                        <w:right w:val="none" w:sz="0" w:space="0" w:color="auto"/>
                                      </w:divBdr>
                                      <w:divsChild>
                                        <w:div w:id="2061588043">
                                          <w:marLeft w:val="0"/>
                                          <w:marRight w:val="0"/>
                                          <w:marTop w:val="0"/>
                                          <w:marBottom w:val="0"/>
                                          <w:divBdr>
                                            <w:top w:val="none" w:sz="0" w:space="0" w:color="auto"/>
                                            <w:left w:val="none" w:sz="0" w:space="0" w:color="auto"/>
                                            <w:bottom w:val="none" w:sz="0" w:space="0" w:color="auto"/>
                                            <w:right w:val="none" w:sz="0" w:space="0" w:color="auto"/>
                                          </w:divBdr>
                                        </w:div>
                                      </w:divsChild>
                                    </w:div>
                                    <w:div w:id="106972832">
                                      <w:marLeft w:val="0"/>
                                      <w:marRight w:val="0"/>
                                      <w:marTop w:val="0"/>
                                      <w:marBottom w:val="0"/>
                                      <w:divBdr>
                                        <w:top w:val="none" w:sz="0" w:space="0" w:color="auto"/>
                                        <w:left w:val="none" w:sz="0" w:space="0" w:color="auto"/>
                                        <w:bottom w:val="none" w:sz="0" w:space="0" w:color="auto"/>
                                        <w:right w:val="none" w:sz="0" w:space="0" w:color="auto"/>
                                      </w:divBdr>
                                      <w:divsChild>
                                        <w:div w:id="790562029">
                                          <w:marLeft w:val="0"/>
                                          <w:marRight w:val="0"/>
                                          <w:marTop w:val="0"/>
                                          <w:marBottom w:val="0"/>
                                          <w:divBdr>
                                            <w:top w:val="none" w:sz="0" w:space="0" w:color="auto"/>
                                            <w:left w:val="none" w:sz="0" w:space="0" w:color="auto"/>
                                            <w:bottom w:val="none" w:sz="0" w:space="0" w:color="auto"/>
                                            <w:right w:val="none" w:sz="0" w:space="0" w:color="auto"/>
                                          </w:divBdr>
                                          <w:divsChild>
                                            <w:div w:id="15969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893315">
          <w:marLeft w:val="0"/>
          <w:marRight w:val="0"/>
          <w:marTop w:val="0"/>
          <w:marBottom w:val="0"/>
          <w:divBdr>
            <w:top w:val="none" w:sz="0" w:space="0" w:color="auto"/>
            <w:left w:val="none" w:sz="0" w:space="0" w:color="auto"/>
            <w:bottom w:val="none" w:sz="0" w:space="0" w:color="auto"/>
            <w:right w:val="none" w:sz="0" w:space="0" w:color="auto"/>
          </w:divBdr>
          <w:divsChild>
            <w:div w:id="1957442980">
              <w:marLeft w:val="0"/>
              <w:marRight w:val="0"/>
              <w:marTop w:val="0"/>
              <w:marBottom w:val="0"/>
              <w:divBdr>
                <w:top w:val="none" w:sz="0" w:space="0" w:color="auto"/>
                <w:left w:val="none" w:sz="0" w:space="0" w:color="auto"/>
                <w:bottom w:val="none" w:sz="0" w:space="0" w:color="auto"/>
                <w:right w:val="none" w:sz="0" w:space="0" w:color="auto"/>
              </w:divBdr>
            </w:div>
            <w:div w:id="1617562179">
              <w:marLeft w:val="0"/>
              <w:marRight w:val="0"/>
              <w:marTop w:val="0"/>
              <w:marBottom w:val="0"/>
              <w:divBdr>
                <w:top w:val="none" w:sz="0" w:space="0" w:color="auto"/>
                <w:left w:val="none" w:sz="0" w:space="0" w:color="auto"/>
                <w:bottom w:val="none" w:sz="0" w:space="0" w:color="auto"/>
                <w:right w:val="none" w:sz="0" w:space="0" w:color="auto"/>
              </w:divBdr>
            </w:div>
          </w:divsChild>
        </w:div>
        <w:div w:id="1560944964">
          <w:marLeft w:val="0"/>
          <w:marRight w:val="0"/>
          <w:marTop w:val="0"/>
          <w:marBottom w:val="0"/>
          <w:divBdr>
            <w:top w:val="none" w:sz="0" w:space="0" w:color="auto"/>
            <w:left w:val="none" w:sz="0" w:space="0" w:color="auto"/>
            <w:bottom w:val="none" w:sz="0" w:space="0" w:color="auto"/>
            <w:right w:val="none" w:sz="0" w:space="0" w:color="auto"/>
          </w:divBdr>
          <w:divsChild>
            <w:div w:id="1500775647">
              <w:marLeft w:val="0"/>
              <w:marRight w:val="0"/>
              <w:marTop w:val="0"/>
              <w:marBottom w:val="0"/>
              <w:divBdr>
                <w:top w:val="none" w:sz="0" w:space="0" w:color="auto"/>
                <w:left w:val="none" w:sz="0" w:space="0" w:color="auto"/>
                <w:bottom w:val="none" w:sz="0" w:space="0" w:color="auto"/>
                <w:right w:val="none" w:sz="0" w:space="0" w:color="auto"/>
              </w:divBdr>
              <w:divsChild>
                <w:div w:id="202792959">
                  <w:marLeft w:val="0"/>
                  <w:marRight w:val="0"/>
                  <w:marTop w:val="0"/>
                  <w:marBottom w:val="0"/>
                  <w:divBdr>
                    <w:top w:val="none" w:sz="0" w:space="0" w:color="auto"/>
                    <w:left w:val="none" w:sz="0" w:space="0" w:color="auto"/>
                    <w:bottom w:val="none" w:sz="0" w:space="0" w:color="auto"/>
                    <w:right w:val="none" w:sz="0" w:space="0" w:color="auto"/>
                  </w:divBdr>
                  <w:divsChild>
                    <w:div w:id="405764396">
                      <w:marLeft w:val="0"/>
                      <w:marRight w:val="0"/>
                      <w:marTop w:val="0"/>
                      <w:marBottom w:val="0"/>
                      <w:divBdr>
                        <w:top w:val="none" w:sz="0" w:space="0" w:color="auto"/>
                        <w:left w:val="none" w:sz="0" w:space="0" w:color="auto"/>
                        <w:bottom w:val="none" w:sz="0" w:space="0" w:color="auto"/>
                        <w:right w:val="none" w:sz="0" w:space="0" w:color="auto"/>
                      </w:divBdr>
                      <w:divsChild>
                        <w:div w:id="1364865448">
                          <w:marLeft w:val="0"/>
                          <w:marRight w:val="0"/>
                          <w:marTop w:val="0"/>
                          <w:marBottom w:val="0"/>
                          <w:divBdr>
                            <w:top w:val="none" w:sz="0" w:space="0" w:color="auto"/>
                            <w:left w:val="none" w:sz="0" w:space="0" w:color="auto"/>
                            <w:bottom w:val="none" w:sz="0" w:space="0" w:color="auto"/>
                            <w:right w:val="none" w:sz="0" w:space="0" w:color="auto"/>
                          </w:divBdr>
                        </w:div>
                      </w:divsChild>
                    </w:div>
                    <w:div w:id="918829460">
                      <w:marLeft w:val="0"/>
                      <w:marRight w:val="0"/>
                      <w:marTop w:val="0"/>
                      <w:marBottom w:val="0"/>
                      <w:divBdr>
                        <w:top w:val="none" w:sz="0" w:space="0" w:color="auto"/>
                        <w:left w:val="none" w:sz="0" w:space="0" w:color="auto"/>
                        <w:bottom w:val="none" w:sz="0" w:space="0" w:color="auto"/>
                        <w:right w:val="none" w:sz="0" w:space="0" w:color="auto"/>
                      </w:divBdr>
                      <w:divsChild>
                        <w:div w:id="104536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404358">
          <w:marLeft w:val="0"/>
          <w:marRight w:val="0"/>
          <w:marTop w:val="0"/>
          <w:marBottom w:val="0"/>
          <w:divBdr>
            <w:top w:val="none" w:sz="0" w:space="0" w:color="auto"/>
            <w:left w:val="none" w:sz="0" w:space="0" w:color="auto"/>
            <w:bottom w:val="none" w:sz="0" w:space="0" w:color="auto"/>
            <w:right w:val="none" w:sz="0" w:space="0" w:color="auto"/>
          </w:divBdr>
          <w:divsChild>
            <w:div w:id="1677610375">
              <w:marLeft w:val="0"/>
              <w:marRight w:val="0"/>
              <w:marTop w:val="0"/>
              <w:marBottom w:val="0"/>
              <w:divBdr>
                <w:top w:val="none" w:sz="0" w:space="0" w:color="auto"/>
                <w:left w:val="none" w:sz="0" w:space="0" w:color="auto"/>
                <w:bottom w:val="none" w:sz="0" w:space="0" w:color="auto"/>
                <w:right w:val="none" w:sz="0" w:space="0" w:color="auto"/>
              </w:divBdr>
              <w:divsChild>
                <w:div w:id="231742418">
                  <w:marLeft w:val="0"/>
                  <w:marRight w:val="0"/>
                  <w:marTop w:val="0"/>
                  <w:marBottom w:val="0"/>
                  <w:divBdr>
                    <w:top w:val="none" w:sz="0" w:space="0" w:color="auto"/>
                    <w:left w:val="none" w:sz="0" w:space="0" w:color="auto"/>
                    <w:bottom w:val="none" w:sz="0" w:space="0" w:color="auto"/>
                    <w:right w:val="none" w:sz="0" w:space="0" w:color="auto"/>
                  </w:divBdr>
                  <w:divsChild>
                    <w:div w:id="831025570">
                      <w:marLeft w:val="0"/>
                      <w:marRight w:val="0"/>
                      <w:marTop w:val="0"/>
                      <w:marBottom w:val="0"/>
                      <w:divBdr>
                        <w:top w:val="none" w:sz="0" w:space="0" w:color="auto"/>
                        <w:left w:val="none" w:sz="0" w:space="0" w:color="auto"/>
                        <w:bottom w:val="none" w:sz="0" w:space="0" w:color="auto"/>
                        <w:right w:val="none" w:sz="0" w:space="0" w:color="auto"/>
                      </w:divBdr>
                      <w:divsChild>
                        <w:div w:id="483082596">
                          <w:marLeft w:val="0"/>
                          <w:marRight w:val="0"/>
                          <w:marTop w:val="0"/>
                          <w:marBottom w:val="0"/>
                          <w:divBdr>
                            <w:top w:val="none" w:sz="0" w:space="0" w:color="auto"/>
                            <w:left w:val="none" w:sz="0" w:space="0" w:color="auto"/>
                            <w:bottom w:val="none" w:sz="0" w:space="0" w:color="auto"/>
                            <w:right w:val="none" w:sz="0" w:space="0" w:color="auto"/>
                          </w:divBdr>
                          <w:divsChild>
                            <w:div w:id="810291474">
                              <w:marLeft w:val="0"/>
                              <w:marRight w:val="0"/>
                              <w:marTop w:val="0"/>
                              <w:marBottom w:val="0"/>
                              <w:divBdr>
                                <w:top w:val="none" w:sz="0" w:space="0" w:color="auto"/>
                                <w:left w:val="none" w:sz="0" w:space="0" w:color="auto"/>
                                <w:bottom w:val="none" w:sz="0" w:space="0" w:color="auto"/>
                                <w:right w:val="none" w:sz="0" w:space="0" w:color="auto"/>
                              </w:divBdr>
                            </w:div>
                            <w:div w:id="1829128067">
                              <w:marLeft w:val="0"/>
                              <w:marRight w:val="0"/>
                              <w:marTop w:val="0"/>
                              <w:marBottom w:val="0"/>
                              <w:divBdr>
                                <w:top w:val="none" w:sz="0" w:space="0" w:color="auto"/>
                                <w:left w:val="none" w:sz="0" w:space="0" w:color="auto"/>
                                <w:bottom w:val="none" w:sz="0" w:space="0" w:color="auto"/>
                                <w:right w:val="none" w:sz="0" w:space="0" w:color="auto"/>
                              </w:divBdr>
                            </w:div>
                            <w:div w:id="20321789">
                              <w:marLeft w:val="0"/>
                              <w:marRight w:val="0"/>
                              <w:marTop w:val="0"/>
                              <w:marBottom w:val="0"/>
                              <w:divBdr>
                                <w:top w:val="none" w:sz="0" w:space="0" w:color="auto"/>
                                <w:left w:val="none" w:sz="0" w:space="0" w:color="auto"/>
                                <w:bottom w:val="none" w:sz="0" w:space="0" w:color="auto"/>
                                <w:right w:val="none" w:sz="0" w:space="0" w:color="auto"/>
                              </w:divBdr>
                            </w:div>
                            <w:div w:id="519004409">
                              <w:marLeft w:val="0"/>
                              <w:marRight w:val="0"/>
                              <w:marTop w:val="0"/>
                              <w:marBottom w:val="0"/>
                              <w:divBdr>
                                <w:top w:val="none" w:sz="0" w:space="0" w:color="auto"/>
                                <w:left w:val="none" w:sz="0" w:space="0" w:color="auto"/>
                                <w:bottom w:val="none" w:sz="0" w:space="0" w:color="auto"/>
                                <w:right w:val="none" w:sz="0" w:space="0" w:color="auto"/>
                              </w:divBdr>
                            </w:div>
                            <w:div w:id="1456024255">
                              <w:marLeft w:val="0"/>
                              <w:marRight w:val="0"/>
                              <w:marTop w:val="0"/>
                              <w:marBottom w:val="0"/>
                              <w:divBdr>
                                <w:top w:val="none" w:sz="0" w:space="0" w:color="auto"/>
                                <w:left w:val="none" w:sz="0" w:space="0" w:color="auto"/>
                                <w:bottom w:val="none" w:sz="0" w:space="0" w:color="auto"/>
                                <w:right w:val="none" w:sz="0" w:space="0" w:color="auto"/>
                              </w:divBdr>
                            </w:div>
                            <w:div w:id="1731879297">
                              <w:marLeft w:val="0"/>
                              <w:marRight w:val="0"/>
                              <w:marTop w:val="0"/>
                              <w:marBottom w:val="0"/>
                              <w:divBdr>
                                <w:top w:val="none" w:sz="0" w:space="0" w:color="auto"/>
                                <w:left w:val="none" w:sz="0" w:space="0" w:color="auto"/>
                                <w:bottom w:val="none" w:sz="0" w:space="0" w:color="auto"/>
                                <w:right w:val="none" w:sz="0" w:space="0" w:color="auto"/>
                              </w:divBdr>
                            </w:div>
                            <w:div w:id="384989595">
                              <w:marLeft w:val="0"/>
                              <w:marRight w:val="0"/>
                              <w:marTop w:val="0"/>
                              <w:marBottom w:val="0"/>
                              <w:divBdr>
                                <w:top w:val="none" w:sz="0" w:space="0" w:color="auto"/>
                                <w:left w:val="none" w:sz="0" w:space="0" w:color="auto"/>
                                <w:bottom w:val="none" w:sz="0" w:space="0" w:color="auto"/>
                                <w:right w:val="none" w:sz="0" w:space="0" w:color="auto"/>
                              </w:divBdr>
                              <w:divsChild>
                                <w:div w:id="593783202">
                                  <w:marLeft w:val="0"/>
                                  <w:marRight w:val="0"/>
                                  <w:marTop w:val="0"/>
                                  <w:marBottom w:val="0"/>
                                  <w:divBdr>
                                    <w:top w:val="none" w:sz="0" w:space="0" w:color="auto"/>
                                    <w:left w:val="none" w:sz="0" w:space="0" w:color="auto"/>
                                    <w:bottom w:val="none" w:sz="0" w:space="0" w:color="auto"/>
                                    <w:right w:val="none" w:sz="0" w:space="0" w:color="auto"/>
                                  </w:divBdr>
                                  <w:divsChild>
                                    <w:div w:id="663818546">
                                      <w:marLeft w:val="0"/>
                                      <w:marRight w:val="0"/>
                                      <w:marTop w:val="0"/>
                                      <w:marBottom w:val="0"/>
                                      <w:divBdr>
                                        <w:top w:val="none" w:sz="0" w:space="0" w:color="auto"/>
                                        <w:left w:val="none" w:sz="0" w:space="0" w:color="auto"/>
                                        <w:bottom w:val="none" w:sz="0" w:space="0" w:color="auto"/>
                                        <w:right w:val="none" w:sz="0" w:space="0" w:color="auto"/>
                                      </w:divBdr>
                                    </w:div>
                                    <w:div w:id="862327534">
                                      <w:marLeft w:val="0"/>
                                      <w:marRight w:val="0"/>
                                      <w:marTop w:val="0"/>
                                      <w:marBottom w:val="0"/>
                                      <w:divBdr>
                                        <w:top w:val="none" w:sz="0" w:space="0" w:color="auto"/>
                                        <w:left w:val="none" w:sz="0" w:space="0" w:color="auto"/>
                                        <w:bottom w:val="none" w:sz="0" w:space="0" w:color="auto"/>
                                        <w:right w:val="none" w:sz="0" w:space="0" w:color="auto"/>
                                      </w:divBdr>
                                    </w:div>
                                    <w:div w:id="973950228">
                                      <w:marLeft w:val="0"/>
                                      <w:marRight w:val="0"/>
                                      <w:marTop w:val="0"/>
                                      <w:marBottom w:val="0"/>
                                      <w:divBdr>
                                        <w:top w:val="none" w:sz="0" w:space="0" w:color="auto"/>
                                        <w:left w:val="none" w:sz="0" w:space="0" w:color="auto"/>
                                        <w:bottom w:val="none" w:sz="0" w:space="0" w:color="auto"/>
                                        <w:right w:val="none" w:sz="0" w:space="0" w:color="auto"/>
                                      </w:divBdr>
                                    </w:div>
                                    <w:div w:id="609046833">
                                      <w:marLeft w:val="0"/>
                                      <w:marRight w:val="0"/>
                                      <w:marTop w:val="0"/>
                                      <w:marBottom w:val="0"/>
                                      <w:divBdr>
                                        <w:top w:val="none" w:sz="0" w:space="0" w:color="auto"/>
                                        <w:left w:val="none" w:sz="0" w:space="0" w:color="auto"/>
                                        <w:bottom w:val="none" w:sz="0" w:space="0" w:color="auto"/>
                                        <w:right w:val="none" w:sz="0" w:space="0" w:color="auto"/>
                                      </w:divBdr>
                                    </w:div>
                                    <w:div w:id="1542329601">
                                      <w:marLeft w:val="0"/>
                                      <w:marRight w:val="0"/>
                                      <w:marTop w:val="0"/>
                                      <w:marBottom w:val="0"/>
                                      <w:divBdr>
                                        <w:top w:val="none" w:sz="0" w:space="0" w:color="auto"/>
                                        <w:left w:val="none" w:sz="0" w:space="0" w:color="auto"/>
                                        <w:bottom w:val="none" w:sz="0" w:space="0" w:color="auto"/>
                                        <w:right w:val="none" w:sz="0" w:space="0" w:color="auto"/>
                                      </w:divBdr>
                                    </w:div>
                                    <w:div w:id="1239631711">
                                      <w:marLeft w:val="0"/>
                                      <w:marRight w:val="0"/>
                                      <w:marTop w:val="0"/>
                                      <w:marBottom w:val="0"/>
                                      <w:divBdr>
                                        <w:top w:val="none" w:sz="0" w:space="0" w:color="auto"/>
                                        <w:left w:val="none" w:sz="0" w:space="0" w:color="auto"/>
                                        <w:bottom w:val="none" w:sz="0" w:space="0" w:color="auto"/>
                                        <w:right w:val="none" w:sz="0" w:space="0" w:color="auto"/>
                                      </w:divBdr>
                                    </w:div>
                                    <w:div w:id="624428534">
                                      <w:marLeft w:val="0"/>
                                      <w:marRight w:val="0"/>
                                      <w:marTop w:val="0"/>
                                      <w:marBottom w:val="0"/>
                                      <w:divBdr>
                                        <w:top w:val="none" w:sz="0" w:space="0" w:color="auto"/>
                                        <w:left w:val="none" w:sz="0" w:space="0" w:color="auto"/>
                                        <w:bottom w:val="none" w:sz="0" w:space="0" w:color="auto"/>
                                        <w:right w:val="none" w:sz="0" w:space="0" w:color="auto"/>
                                      </w:divBdr>
                                    </w:div>
                                    <w:div w:id="727069983">
                                      <w:marLeft w:val="0"/>
                                      <w:marRight w:val="0"/>
                                      <w:marTop w:val="0"/>
                                      <w:marBottom w:val="0"/>
                                      <w:divBdr>
                                        <w:top w:val="none" w:sz="0" w:space="0" w:color="auto"/>
                                        <w:left w:val="none" w:sz="0" w:space="0" w:color="auto"/>
                                        <w:bottom w:val="none" w:sz="0" w:space="0" w:color="auto"/>
                                        <w:right w:val="none" w:sz="0" w:space="0" w:color="auto"/>
                                      </w:divBdr>
                                    </w:div>
                                    <w:div w:id="180311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098951">
                              <w:marLeft w:val="0"/>
                              <w:marRight w:val="0"/>
                              <w:marTop w:val="0"/>
                              <w:marBottom w:val="0"/>
                              <w:divBdr>
                                <w:top w:val="none" w:sz="0" w:space="0" w:color="auto"/>
                                <w:left w:val="none" w:sz="0" w:space="0" w:color="auto"/>
                                <w:bottom w:val="none" w:sz="0" w:space="0" w:color="auto"/>
                                <w:right w:val="none" w:sz="0" w:space="0" w:color="auto"/>
                              </w:divBdr>
                            </w:div>
                            <w:div w:id="209804404">
                              <w:marLeft w:val="0"/>
                              <w:marRight w:val="0"/>
                              <w:marTop w:val="0"/>
                              <w:marBottom w:val="0"/>
                              <w:divBdr>
                                <w:top w:val="none" w:sz="0" w:space="0" w:color="auto"/>
                                <w:left w:val="none" w:sz="0" w:space="0" w:color="auto"/>
                                <w:bottom w:val="none" w:sz="0" w:space="0" w:color="auto"/>
                                <w:right w:val="none" w:sz="0" w:space="0" w:color="auto"/>
                              </w:divBdr>
                            </w:div>
                            <w:div w:id="1817451737">
                              <w:marLeft w:val="0"/>
                              <w:marRight w:val="0"/>
                              <w:marTop w:val="0"/>
                              <w:marBottom w:val="0"/>
                              <w:divBdr>
                                <w:top w:val="none" w:sz="0" w:space="0" w:color="auto"/>
                                <w:left w:val="none" w:sz="0" w:space="0" w:color="auto"/>
                                <w:bottom w:val="none" w:sz="0" w:space="0" w:color="auto"/>
                                <w:right w:val="none" w:sz="0" w:space="0" w:color="auto"/>
                              </w:divBdr>
                            </w:div>
                            <w:div w:id="797798027">
                              <w:marLeft w:val="0"/>
                              <w:marRight w:val="0"/>
                              <w:marTop w:val="0"/>
                              <w:marBottom w:val="0"/>
                              <w:divBdr>
                                <w:top w:val="none" w:sz="0" w:space="0" w:color="auto"/>
                                <w:left w:val="none" w:sz="0" w:space="0" w:color="auto"/>
                                <w:bottom w:val="none" w:sz="0" w:space="0" w:color="auto"/>
                                <w:right w:val="none" w:sz="0" w:space="0" w:color="auto"/>
                              </w:divBdr>
                            </w:div>
                            <w:div w:id="240258753">
                              <w:marLeft w:val="0"/>
                              <w:marRight w:val="0"/>
                              <w:marTop w:val="0"/>
                              <w:marBottom w:val="0"/>
                              <w:divBdr>
                                <w:top w:val="none" w:sz="0" w:space="0" w:color="auto"/>
                                <w:left w:val="none" w:sz="0" w:space="0" w:color="auto"/>
                                <w:bottom w:val="none" w:sz="0" w:space="0" w:color="auto"/>
                                <w:right w:val="none" w:sz="0" w:space="0" w:color="auto"/>
                              </w:divBdr>
                              <w:divsChild>
                                <w:div w:id="19288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672447">
      <w:bodyDiv w:val="1"/>
      <w:marLeft w:val="0"/>
      <w:marRight w:val="0"/>
      <w:marTop w:val="0"/>
      <w:marBottom w:val="0"/>
      <w:divBdr>
        <w:top w:val="none" w:sz="0" w:space="0" w:color="auto"/>
        <w:left w:val="none" w:sz="0" w:space="0" w:color="auto"/>
        <w:bottom w:val="none" w:sz="0" w:space="0" w:color="auto"/>
        <w:right w:val="none" w:sz="0" w:space="0" w:color="auto"/>
      </w:divBdr>
      <w:divsChild>
        <w:div w:id="221252124">
          <w:marLeft w:val="0"/>
          <w:marRight w:val="0"/>
          <w:marTop w:val="0"/>
          <w:marBottom w:val="0"/>
          <w:divBdr>
            <w:top w:val="none" w:sz="0" w:space="0" w:color="auto"/>
            <w:left w:val="none" w:sz="0" w:space="0" w:color="auto"/>
            <w:bottom w:val="none" w:sz="0" w:space="0" w:color="auto"/>
            <w:right w:val="none" w:sz="0" w:space="0" w:color="auto"/>
          </w:divBdr>
          <w:divsChild>
            <w:div w:id="610212785">
              <w:marLeft w:val="0"/>
              <w:marRight w:val="0"/>
              <w:marTop w:val="0"/>
              <w:marBottom w:val="0"/>
              <w:divBdr>
                <w:top w:val="none" w:sz="0" w:space="0" w:color="auto"/>
                <w:left w:val="none" w:sz="0" w:space="0" w:color="auto"/>
                <w:bottom w:val="none" w:sz="0" w:space="0" w:color="auto"/>
                <w:right w:val="none" w:sz="0" w:space="0" w:color="auto"/>
              </w:divBdr>
            </w:div>
            <w:div w:id="1719208957">
              <w:marLeft w:val="0"/>
              <w:marRight w:val="0"/>
              <w:marTop w:val="0"/>
              <w:marBottom w:val="0"/>
              <w:divBdr>
                <w:top w:val="none" w:sz="0" w:space="0" w:color="auto"/>
                <w:left w:val="none" w:sz="0" w:space="0" w:color="auto"/>
                <w:bottom w:val="none" w:sz="0" w:space="0" w:color="auto"/>
                <w:right w:val="none" w:sz="0" w:space="0" w:color="auto"/>
              </w:divBdr>
            </w:div>
            <w:div w:id="1880236558">
              <w:marLeft w:val="0"/>
              <w:marRight w:val="0"/>
              <w:marTop w:val="0"/>
              <w:marBottom w:val="0"/>
              <w:divBdr>
                <w:top w:val="none" w:sz="0" w:space="0" w:color="auto"/>
                <w:left w:val="none" w:sz="0" w:space="0" w:color="auto"/>
                <w:bottom w:val="none" w:sz="0" w:space="0" w:color="auto"/>
                <w:right w:val="none" w:sz="0" w:space="0" w:color="auto"/>
              </w:divBdr>
            </w:div>
            <w:div w:id="391857537">
              <w:marLeft w:val="0"/>
              <w:marRight w:val="0"/>
              <w:marTop w:val="0"/>
              <w:marBottom w:val="0"/>
              <w:divBdr>
                <w:top w:val="none" w:sz="0" w:space="0" w:color="auto"/>
                <w:left w:val="none" w:sz="0" w:space="0" w:color="auto"/>
                <w:bottom w:val="none" w:sz="0" w:space="0" w:color="auto"/>
                <w:right w:val="none" w:sz="0" w:space="0" w:color="auto"/>
              </w:divBdr>
            </w:div>
            <w:div w:id="186874120">
              <w:marLeft w:val="0"/>
              <w:marRight w:val="0"/>
              <w:marTop w:val="0"/>
              <w:marBottom w:val="0"/>
              <w:divBdr>
                <w:top w:val="none" w:sz="0" w:space="0" w:color="auto"/>
                <w:left w:val="none" w:sz="0" w:space="0" w:color="auto"/>
                <w:bottom w:val="none" w:sz="0" w:space="0" w:color="auto"/>
                <w:right w:val="none" w:sz="0" w:space="0" w:color="auto"/>
              </w:divBdr>
            </w:div>
            <w:div w:id="1111363940">
              <w:marLeft w:val="0"/>
              <w:marRight w:val="0"/>
              <w:marTop w:val="0"/>
              <w:marBottom w:val="0"/>
              <w:divBdr>
                <w:top w:val="none" w:sz="0" w:space="0" w:color="auto"/>
                <w:left w:val="none" w:sz="0" w:space="0" w:color="auto"/>
                <w:bottom w:val="none" w:sz="0" w:space="0" w:color="auto"/>
                <w:right w:val="none" w:sz="0" w:space="0" w:color="auto"/>
              </w:divBdr>
            </w:div>
            <w:div w:id="972825941">
              <w:marLeft w:val="0"/>
              <w:marRight w:val="0"/>
              <w:marTop w:val="0"/>
              <w:marBottom w:val="0"/>
              <w:divBdr>
                <w:top w:val="none" w:sz="0" w:space="0" w:color="auto"/>
                <w:left w:val="none" w:sz="0" w:space="0" w:color="auto"/>
                <w:bottom w:val="none" w:sz="0" w:space="0" w:color="auto"/>
                <w:right w:val="none" w:sz="0" w:space="0" w:color="auto"/>
              </w:divBdr>
            </w:div>
            <w:div w:id="781800171">
              <w:marLeft w:val="0"/>
              <w:marRight w:val="0"/>
              <w:marTop w:val="0"/>
              <w:marBottom w:val="0"/>
              <w:divBdr>
                <w:top w:val="none" w:sz="0" w:space="0" w:color="auto"/>
                <w:left w:val="none" w:sz="0" w:space="0" w:color="auto"/>
                <w:bottom w:val="none" w:sz="0" w:space="0" w:color="auto"/>
                <w:right w:val="none" w:sz="0" w:space="0" w:color="auto"/>
              </w:divBdr>
            </w:div>
            <w:div w:id="4830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5099">
      <w:bodyDiv w:val="1"/>
      <w:marLeft w:val="0"/>
      <w:marRight w:val="0"/>
      <w:marTop w:val="0"/>
      <w:marBottom w:val="0"/>
      <w:divBdr>
        <w:top w:val="none" w:sz="0" w:space="0" w:color="auto"/>
        <w:left w:val="none" w:sz="0" w:space="0" w:color="auto"/>
        <w:bottom w:val="none" w:sz="0" w:space="0" w:color="auto"/>
        <w:right w:val="none" w:sz="0" w:space="0" w:color="auto"/>
      </w:divBdr>
      <w:divsChild>
        <w:div w:id="1326862438">
          <w:marLeft w:val="0"/>
          <w:marRight w:val="0"/>
          <w:marTop w:val="0"/>
          <w:marBottom w:val="160"/>
          <w:divBdr>
            <w:top w:val="none" w:sz="0" w:space="0" w:color="auto"/>
            <w:left w:val="none" w:sz="0" w:space="0" w:color="auto"/>
            <w:bottom w:val="none" w:sz="0" w:space="0" w:color="auto"/>
            <w:right w:val="none" w:sz="0" w:space="0" w:color="auto"/>
          </w:divBdr>
        </w:div>
        <w:div w:id="54546747">
          <w:marLeft w:val="0"/>
          <w:marRight w:val="0"/>
          <w:marTop w:val="0"/>
          <w:marBottom w:val="160"/>
          <w:divBdr>
            <w:top w:val="none" w:sz="0" w:space="0" w:color="auto"/>
            <w:left w:val="none" w:sz="0" w:space="0" w:color="auto"/>
            <w:bottom w:val="none" w:sz="0" w:space="0" w:color="auto"/>
            <w:right w:val="none" w:sz="0" w:space="0" w:color="auto"/>
          </w:divBdr>
        </w:div>
        <w:div w:id="1407075494">
          <w:marLeft w:val="0"/>
          <w:marRight w:val="0"/>
          <w:marTop w:val="0"/>
          <w:marBottom w:val="160"/>
          <w:divBdr>
            <w:top w:val="none" w:sz="0" w:space="0" w:color="auto"/>
            <w:left w:val="none" w:sz="0" w:space="0" w:color="auto"/>
            <w:bottom w:val="none" w:sz="0" w:space="0" w:color="auto"/>
            <w:right w:val="none" w:sz="0" w:space="0" w:color="auto"/>
          </w:divBdr>
        </w:div>
        <w:div w:id="730541860">
          <w:marLeft w:val="0"/>
          <w:marRight w:val="0"/>
          <w:marTop w:val="0"/>
          <w:marBottom w:val="160"/>
          <w:divBdr>
            <w:top w:val="none" w:sz="0" w:space="0" w:color="auto"/>
            <w:left w:val="none" w:sz="0" w:space="0" w:color="auto"/>
            <w:bottom w:val="none" w:sz="0" w:space="0" w:color="auto"/>
            <w:right w:val="none" w:sz="0" w:space="0" w:color="auto"/>
          </w:divBdr>
        </w:div>
        <w:div w:id="2125953949">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hyperlink" Target="https://pt.wikipedia.org/wiki/Baixo_el%C3%A9trico" TargetMode="External"/><Relationship Id="rId42" Type="http://schemas.openxmlformats.org/officeDocument/2006/relationships/image" Target="media/image26.png"/><Relationship Id="rId63" Type="http://schemas.openxmlformats.org/officeDocument/2006/relationships/image" Target="media/image44.jpeg"/><Relationship Id="rId84" Type="http://schemas.openxmlformats.org/officeDocument/2006/relationships/image" Target="media/image63.emf"/><Relationship Id="rId138" Type="http://schemas.openxmlformats.org/officeDocument/2006/relationships/image" Target="media/image98.png"/><Relationship Id="rId159" Type="http://schemas.openxmlformats.org/officeDocument/2006/relationships/image" Target="media/image114.png"/><Relationship Id="rId170" Type="http://schemas.openxmlformats.org/officeDocument/2006/relationships/hyperlink" Target="http://pt.wikipedia.org/w/index.php?title=S&#233;tima&amp;action=edit&amp;redlink=1" TargetMode="External"/><Relationship Id="rId191" Type="http://schemas.openxmlformats.org/officeDocument/2006/relationships/image" Target="media/image136.png"/><Relationship Id="rId205" Type="http://schemas.openxmlformats.org/officeDocument/2006/relationships/image" Target="media/image148.png"/><Relationship Id="rId226" Type="http://schemas.openxmlformats.org/officeDocument/2006/relationships/image" Target="media/image169.png"/><Relationship Id="rId107" Type="http://schemas.openxmlformats.org/officeDocument/2006/relationships/image" Target="media/image78.png"/><Relationship Id="rId11" Type="http://schemas.openxmlformats.org/officeDocument/2006/relationships/image" Target="media/image3.png"/><Relationship Id="rId32" Type="http://schemas.openxmlformats.org/officeDocument/2006/relationships/image" Target="media/image16.png"/><Relationship Id="rId53" Type="http://schemas.openxmlformats.org/officeDocument/2006/relationships/image" Target="media/image34.png"/><Relationship Id="rId74" Type="http://schemas.openxmlformats.org/officeDocument/2006/relationships/image" Target="media/image55.png"/><Relationship Id="rId128" Type="http://schemas.openxmlformats.org/officeDocument/2006/relationships/hyperlink" Target="http://pt.wikipedia.org/wiki/Segunda" TargetMode="External"/><Relationship Id="rId149" Type="http://schemas.openxmlformats.org/officeDocument/2006/relationships/image" Target="media/image107.emf"/><Relationship Id="rId5" Type="http://schemas.openxmlformats.org/officeDocument/2006/relationships/webSettings" Target="webSettings.xml"/><Relationship Id="rId95" Type="http://schemas.openxmlformats.org/officeDocument/2006/relationships/image" Target="media/image70.png"/><Relationship Id="rId160" Type="http://schemas.openxmlformats.org/officeDocument/2006/relationships/image" Target="media/image115.png"/><Relationship Id="rId181" Type="http://schemas.openxmlformats.org/officeDocument/2006/relationships/oleObject" Target="embeddings/oleObject21.bin"/><Relationship Id="rId216" Type="http://schemas.openxmlformats.org/officeDocument/2006/relationships/image" Target="media/image159.png"/><Relationship Id="rId237" Type="http://schemas.openxmlformats.org/officeDocument/2006/relationships/fontTable" Target="fontTable.xml"/><Relationship Id="rId22" Type="http://schemas.openxmlformats.org/officeDocument/2006/relationships/hyperlink" Target="https://pt.wikipedia.org/wiki/Violino" TargetMode="External"/><Relationship Id="rId43" Type="http://schemas.microsoft.com/office/2007/relationships/hdphoto" Target="media/hdphoto3.wdp"/><Relationship Id="rId64" Type="http://schemas.openxmlformats.org/officeDocument/2006/relationships/image" Target="media/image45.png"/><Relationship Id="rId118" Type="http://schemas.openxmlformats.org/officeDocument/2006/relationships/image" Target="media/image86.png"/><Relationship Id="rId139" Type="http://schemas.openxmlformats.org/officeDocument/2006/relationships/image" Target="media/image99.emf"/><Relationship Id="rId80" Type="http://schemas.openxmlformats.org/officeDocument/2006/relationships/image" Target="media/image60.png"/><Relationship Id="rId85" Type="http://schemas.openxmlformats.org/officeDocument/2006/relationships/oleObject" Target="embeddings/oleObject2.bin"/><Relationship Id="rId150" Type="http://schemas.openxmlformats.org/officeDocument/2006/relationships/oleObject" Target="embeddings/oleObject15.bin"/><Relationship Id="rId155" Type="http://schemas.openxmlformats.org/officeDocument/2006/relationships/image" Target="media/image111.emf"/><Relationship Id="rId171" Type="http://schemas.openxmlformats.org/officeDocument/2006/relationships/hyperlink" Target="http://pt.wikipedia.org/wiki/S&#233;tima_menor" TargetMode="External"/><Relationship Id="rId176" Type="http://schemas.openxmlformats.org/officeDocument/2006/relationships/image" Target="media/image125.png"/><Relationship Id="rId192" Type="http://schemas.openxmlformats.org/officeDocument/2006/relationships/image" Target="media/image137.png"/><Relationship Id="rId197" Type="http://schemas.openxmlformats.org/officeDocument/2006/relationships/image" Target="media/image142.png"/><Relationship Id="rId206" Type="http://schemas.openxmlformats.org/officeDocument/2006/relationships/image" Target="media/image149.png"/><Relationship Id="rId227" Type="http://schemas.openxmlformats.org/officeDocument/2006/relationships/hyperlink" Target="https://www.pegacifra.com.br/teoria/tom-e-tonalidade.php" TargetMode="External"/><Relationship Id="rId201" Type="http://schemas.microsoft.com/office/2007/relationships/hdphoto" Target="media/hdphoto8.wdp"/><Relationship Id="rId222" Type="http://schemas.openxmlformats.org/officeDocument/2006/relationships/image" Target="media/image165.png"/><Relationship Id="rId12" Type="http://schemas.openxmlformats.org/officeDocument/2006/relationships/image" Target="media/image4.png"/><Relationship Id="rId17" Type="http://schemas.openxmlformats.org/officeDocument/2006/relationships/image" Target="media/image8.png"/><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40.png"/><Relationship Id="rId103" Type="http://schemas.openxmlformats.org/officeDocument/2006/relationships/oleObject" Target="embeddings/oleObject8.bin"/><Relationship Id="rId108" Type="http://schemas.openxmlformats.org/officeDocument/2006/relationships/image" Target="media/image79.emf"/><Relationship Id="rId124" Type="http://schemas.openxmlformats.org/officeDocument/2006/relationships/image" Target="media/image92.png"/><Relationship Id="rId129" Type="http://schemas.openxmlformats.org/officeDocument/2006/relationships/hyperlink" Target="http://pt.wikipedia.org/w/index.php?title=Ter&#231;a&amp;action=edit&amp;redlink=1" TargetMode="External"/><Relationship Id="rId54" Type="http://schemas.openxmlformats.org/officeDocument/2006/relationships/image" Target="media/image35.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oleObject" Target="embeddings/oleObject4.bin"/><Relationship Id="rId96" Type="http://schemas.openxmlformats.org/officeDocument/2006/relationships/image" Target="media/image71.emf"/><Relationship Id="rId140" Type="http://schemas.openxmlformats.org/officeDocument/2006/relationships/oleObject" Target="embeddings/oleObject13.bin"/><Relationship Id="rId145" Type="http://schemas.openxmlformats.org/officeDocument/2006/relationships/image" Target="media/image103.png"/><Relationship Id="rId161" Type="http://schemas.microsoft.com/office/2007/relationships/hdphoto" Target="media/hdphoto7.wdp"/><Relationship Id="rId166" Type="http://schemas.openxmlformats.org/officeDocument/2006/relationships/image" Target="media/image119.emf"/><Relationship Id="rId182" Type="http://schemas.openxmlformats.org/officeDocument/2006/relationships/image" Target="media/image129.png"/><Relationship Id="rId187" Type="http://schemas.openxmlformats.org/officeDocument/2006/relationships/image" Target="media/image132.png"/><Relationship Id="rId217" Type="http://schemas.openxmlformats.org/officeDocument/2006/relationships/image" Target="media/image160.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55.png"/><Relationship Id="rId233" Type="http://schemas.openxmlformats.org/officeDocument/2006/relationships/hyperlink" Target="http://www.comofazerascoisas.com.br/potenciometro-o-que-e-para-que-serve-e-como-funciona.html" TargetMode="External"/><Relationship Id="rId238" Type="http://schemas.openxmlformats.org/officeDocument/2006/relationships/theme" Target="theme/theme1.xml"/><Relationship Id="rId23" Type="http://schemas.openxmlformats.org/officeDocument/2006/relationships/hyperlink" Target="https://pt.wikipedia.org/wiki/Captador" TargetMode="External"/><Relationship Id="rId28" Type="http://schemas.openxmlformats.org/officeDocument/2006/relationships/image" Target="media/image12.png"/><Relationship Id="rId49" Type="http://schemas.openxmlformats.org/officeDocument/2006/relationships/image" Target="media/image31.png"/><Relationship Id="rId114" Type="http://schemas.openxmlformats.org/officeDocument/2006/relationships/image" Target="media/image83.emf"/><Relationship Id="rId119" Type="http://schemas.openxmlformats.org/officeDocument/2006/relationships/image" Target="media/image87.png"/><Relationship Id="rId44" Type="http://schemas.openxmlformats.org/officeDocument/2006/relationships/image" Target="media/image27.png"/><Relationship Id="rId60" Type="http://schemas.openxmlformats.org/officeDocument/2006/relationships/image" Target="media/image41.png"/><Relationship Id="rId65" Type="http://schemas.openxmlformats.org/officeDocument/2006/relationships/image" Target="media/image46.png"/><Relationship Id="rId81" Type="http://schemas.openxmlformats.org/officeDocument/2006/relationships/image" Target="media/image61.emf"/><Relationship Id="rId86" Type="http://schemas.openxmlformats.org/officeDocument/2006/relationships/image" Target="media/image64.png"/><Relationship Id="rId130" Type="http://schemas.openxmlformats.org/officeDocument/2006/relationships/hyperlink" Target="http://pt.wikipedia.org/w/index.php?title=Quarta_justa&amp;action=edit&amp;redlink=1" TargetMode="External"/><Relationship Id="rId135" Type="http://schemas.openxmlformats.org/officeDocument/2006/relationships/image" Target="media/image95.png"/><Relationship Id="rId151" Type="http://schemas.openxmlformats.org/officeDocument/2006/relationships/image" Target="media/image108.png"/><Relationship Id="rId156" Type="http://schemas.openxmlformats.org/officeDocument/2006/relationships/oleObject" Target="embeddings/oleObject17.bin"/><Relationship Id="rId177" Type="http://schemas.openxmlformats.org/officeDocument/2006/relationships/image" Target="media/image126.png"/><Relationship Id="rId198" Type="http://schemas.openxmlformats.org/officeDocument/2006/relationships/image" Target="media/image143.png"/><Relationship Id="rId172" Type="http://schemas.openxmlformats.org/officeDocument/2006/relationships/hyperlink" Target="http://pt.wikipedia.org/w/index.php?title=S&#233;tima_maior&amp;action=edit&amp;redlink=1" TargetMode="External"/><Relationship Id="rId193" Type="http://schemas.openxmlformats.org/officeDocument/2006/relationships/image" Target="media/image138.png"/><Relationship Id="rId202" Type="http://schemas.openxmlformats.org/officeDocument/2006/relationships/image" Target="media/image146.png"/><Relationship Id="rId207" Type="http://schemas.openxmlformats.org/officeDocument/2006/relationships/image" Target="media/image150.png"/><Relationship Id="rId223" Type="http://schemas.openxmlformats.org/officeDocument/2006/relationships/image" Target="media/image166.png"/><Relationship Id="rId228" Type="http://schemas.openxmlformats.org/officeDocument/2006/relationships/hyperlink" Target="https://musica.culturamix.com/cifras/escala-relativa-maior-e-menor" TargetMode="External"/><Relationship Id="rId13" Type="http://schemas.microsoft.com/office/2007/relationships/hdphoto" Target="media/hdphoto2.wdp"/><Relationship Id="rId18" Type="http://schemas.openxmlformats.org/officeDocument/2006/relationships/hyperlink" Target="https://pt.wikipedia.org/wiki/Instrumento_musical" TargetMode="External"/><Relationship Id="rId39" Type="http://schemas.openxmlformats.org/officeDocument/2006/relationships/image" Target="media/image23.png"/><Relationship Id="rId109" Type="http://schemas.openxmlformats.org/officeDocument/2006/relationships/oleObject" Target="embeddings/oleObject10.bin"/><Relationship Id="rId34" Type="http://schemas.openxmlformats.org/officeDocument/2006/relationships/image" Target="media/image18.png"/><Relationship Id="rId50" Type="http://schemas.microsoft.com/office/2007/relationships/hdphoto" Target="media/hdphoto5.wdp"/><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oleObject" Target="embeddings/oleObject6.bin"/><Relationship Id="rId104" Type="http://schemas.openxmlformats.org/officeDocument/2006/relationships/image" Target="media/image76.png"/><Relationship Id="rId120" Type="http://schemas.openxmlformats.org/officeDocument/2006/relationships/image" Target="media/image88.png"/><Relationship Id="rId125" Type="http://schemas.openxmlformats.org/officeDocument/2006/relationships/image" Target="media/image93.png"/><Relationship Id="rId141" Type="http://schemas.openxmlformats.org/officeDocument/2006/relationships/image" Target="media/image100.emf"/><Relationship Id="rId146" Type="http://schemas.openxmlformats.org/officeDocument/2006/relationships/image" Target="media/image104.png"/><Relationship Id="rId167" Type="http://schemas.openxmlformats.org/officeDocument/2006/relationships/oleObject" Target="embeddings/oleObject19.bin"/><Relationship Id="rId188" Type="http://schemas.openxmlformats.org/officeDocument/2006/relationships/image" Target="media/image133.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68.png"/><Relationship Id="rId162" Type="http://schemas.openxmlformats.org/officeDocument/2006/relationships/image" Target="media/image116.png"/><Relationship Id="rId183" Type="http://schemas.openxmlformats.org/officeDocument/2006/relationships/image" Target="media/image130.emf"/><Relationship Id="rId213" Type="http://schemas.openxmlformats.org/officeDocument/2006/relationships/image" Target="media/image156.png"/><Relationship Id="rId218" Type="http://schemas.openxmlformats.org/officeDocument/2006/relationships/image" Target="media/image161.png"/><Relationship Id="rId234" Type="http://schemas.openxmlformats.org/officeDocument/2006/relationships/hyperlink" Target="https://aprendendoviolaoeguitarra.com/partes-da-guitarra/" TargetMode="Externa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footer" Target="footer1.xml"/><Relationship Id="rId40" Type="http://schemas.openxmlformats.org/officeDocument/2006/relationships/image" Target="media/image24.png"/><Relationship Id="rId45" Type="http://schemas.openxmlformats.org/officeDocument/2006/relationships/image" Target="media/image28.png"/><Relationship Id="rId66" Type="http://schemas.openxmlformats.org/officeDocument/2006/relationships/image" Target="media/image47.jpeg"/><Relationship Id="rId87" Type="http://schemas.openxmlformats.org/officeDocument/2006/relationships/image" Target="media/image65.emf"/><Relationship Id="rId110" Type="http://schemas.openxmlformats.org/officeDocument/2006/relationships/image" Target="media/image80.png"/><Relationship Id="rId115" Type="http://schemas.openxmlformats.org/officeDocument/2006/relationships/oleObject" Target="embeddings/oleObject12.bin"/><Relationship Id="rId131" Type="http://schemas.openxmlformats.org/officeDocument/2006/relationships/hyperlink" Target="http://pt.wikipedia.org/w/index.php?title=Quinta_justa&amp;action=edit&amp;redlink=1" TargetMode="External"/><Relationship Id="rId136" Type="http://schemas.openxmlformats.org/officeDocument/2006/relationships/image" Target="media/image96.png"/><Relationship Id="rId157" Type="http://schemas.openxmlformats.org/officeDocument/2006/relationships/image" Target="media/image112.png"/><Relationship Id="rId178" Type="http://schemas.openxmlformats.org/officeDocument/2006/relationships/image" Target="media/image127.emf"/><Relationship Id="rId61" Type="http://schemas.openxmlformats.org/officeDocument/2006/relationships/image" Target="media/image42.png"/><Relationship Id="rId82" Type="http://schemas.openxmlformats.org/officeDocument/2006/relationships/oleObject" Target="embeddings/oleObject1.bin"/><Relationship Id="rId152" Type="http://schemas.openxmlformats.org/officeDocument/2006/relationships/image" Target="media/image109.emf"/><Relationship Id="rId173" Type="http://schemas.openxmlformats.org/officeDocument/2006/relationships/image" Target="media/image122.png"/><Relationship Id="rId194" Type="http://schemas.openxmlformats.org/officeDocument/2006/relationships/image" Target="media/image139.png"/><Relationship Id="rId199" Type="http://schemas.openxmlformats.org/officeDocument/2006/relationships/image" Target="media/image144.png"/><Relationship Id="rId203" Type="http://schemas.openxmlformats.org/officeDocument/2006/relationships/image" Target="media/image147.png"/><Relationship Id="rId208" Type="http://schemas.openxmlformats.org/officeDocument/2006/relationships/image" Target="media/image151.png"/><Relationship Id="rId229" Type="http://schemas.openxmlformats.org/officeDocument/2006/relationships/hyperlink" Target="https://youtu.be/6OatOCRM7jQ" TargetMode="External"/><Relationship Id="rId19" Type="http://schemas.openxmlformats.org/officeDocument/2006/relationships/hyperlink" Target="https://pt.wikipedia.org/wiki/Corda_(m%C3%BAsica)" TargetMode="External"/><Relationship Id="rId224" Type="http://schemas.openxmlformats.org/officeDocument/2006/relationships/image" Target="media/image167.png"/><Relationship Id="rId14" Type="http://schemas.openxmlformats.org/officeDocument/2006/relationships/image" Target="media/image5.png"/><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37.png"/><Relationship Id="rId77" Type="http://schemas.openxmlformats.org/officeDocument/2006/relationships/image" Target="media/image58.jpeg"/><Relationship Id="rId100" Type="http://schemas.openxmlformats.org/officeDocument/2006/relationships/oleObject" Target="embeddings/oleObject7.bin"/><Relationship Id="rId105" Type="http://schemas.openxmlformats.org/officeDocument/2006/relationships/image" Target="media/image77.emf"/><Relationship Id="rId126" Type="http://schemas.openxmlformats.org/officeDocument/2006/relationships/image" Target="media/image94.png"/><Relationship Id="rId147" Type="http://schemas.openxmlformats.org/officeDocument/2006/relationships/image" Target="media/image105.png"/><Relationship Id="rId168" Type="http://schemas.openxmlformats.org/officeDocument/2006/relationships/image" Target="media/image120.png"/><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69.emf"/><Relationship Id="rId98" Type="http://schemas.openxmlformats.org/officeDocument/2006/relationships/image" Target="media/image72.png"/><Relationship Id="rId121" Type="http://schemas.openxmlformats.org/officeDocument/2006/relationships/image" Target="media/image89.png"/><Relationship Id="rId142" Type="http://schemas.openxmlformats.org/officeDocument/2006/relationships/oleObject" Target="embeddings/oleObject14.bin"/><Relationship Id="rId163" Type="http://schemas.openxmlformats.org/officeDocument/2006/relationships/image" Target="media/image117.emf"/><Relationship Id="rId184" Type="http://schemas.openxmlformats.org/officeDocument/2006/relationships/oleObject" Target="embeddings/oleObject22.bin"/><Relationship Id="rId189" Type="http://schemas.openxmlformats.org/officeDocument/2006/relationships/image" Target="media/image134.png"/><Relationship Id="rId219" Type="http://schemas.openxmlformats.org/officeDocument/2006/relationships/image" Target="media/image162.png"/><Relationship Id="rId3" Type="http://schemas.openxmlformats.org/officeDocument/2006/relationships/styles" Target="styles.xml"/><Relationship Id="rId214" Type="http://schemas.openxmlformats.org/officeDocument/2006/relationships/image" Target="media/image157.png"/><Relationship Id="rId230" Type="http://schemas.openxmlformats.org/officeDocument/2006/relationships/hyperlink" Target="https://youtu.be/AOPBbg18X3g" TargetMode="External"/><Relationship Id="rId235" Type="http://schemas.openxmlformats.org/officeDocument/2006/relationships/hyperlink" Target="http://canone.com.br/contrabaixo/45-as-principais-partes-do-contrabaixo" TargetMode="External"/><Relationship Id="rId25" Type="http://schemas.openxmlformats.org/officeDocument/2006/relationships/image" Target="media/image9.png"/><Relationship Id="rId46" Type="http://schemas.openxmlformats.org/officeDocument/2006/relationships/image" Target="media/image29.png"/><Relationship Id="rId67" Type="http://schemas.openxmlformats.org/officeDocument/2006/relationships/image" Target="media/image48.png"/><Relationship Id="rId116" Type="http://schemas.openxmlformats.org/officeDocument/2006/relationships/image" Target="media/image84.png"/><Relationship Id="rId137" Type="http://schemas.openxmlformats.org/officeDocument/2006/relationships/image" Target="media/image97.png"/><Relationship Id="rId158" Type="http://schemas.openxmlformats.org/officeDocument/2006/relationships/image" Target="media/image113.png"/><Relationship Id="rId20" Type="http://schemas.openxmlformats.org/officeDocument/2006/relationships/hyperlink" Target="https://pt.wikipedia.org/wiki/Guitarra_el%C3%A9trica" TargetMode="External"/><Relationship Id="rId41" Type="http://schemas.openxmlformats.org/officeDocument/2006/relationships/image" Target="media/image25.png"/><Relationship Id="rId62" Type="http://schemas.openxmlformats.org/officeDocument/2006/relationships/image" Target="media/image43.png"/><Relationship Id="rId83" Type="http://schemas.openxmlformats.org/officeDocument/2006/relationships/image" Target="media/image62.png"/><Relationship Id="rId88" Type="http://schemas.openxmlformats.org/officeDocument/2006/relationships/oleObject" Target="embeddings/oleObject3.bin"/><Relationship Id="rId111" Type="http://schemas.openxmlformats.org/officeDocument/2006/relationships/image" Target="media/image81.emf"/><Relationship Id="rId132" Type="http://schemas.openxmlformats.org/officeDocument/2006/relationships/hyperlink" Target="http://pt.wikipedia.org/w/index.php?title=Sexta_(m&#250;sica)&amp;action=edit&amp;redlink=1" TargetMode="External"/><Relationship Id="rId153" Type="http://schemas.openxmlformats.org/officeDocument/2006/relationships/oleObject" Target="embeddings/oleObject16.bin"/><Relationship Id="rId174" Type="http://schemas.openxmlformats.org/officeDocument/2006/relationships/image" Target="media/image123.png"/><Relationship Id="rId179" Type="http://schemas.openxmlformats.org/officeDocument/2006/relationships/oleObject" Target="embeddings/oleObject20.bin"/><Relationship Id="rId195" Type="http://schemas.openxmlformats.org/officeDocument/2006/relationships/image" Target="media/image140.png"/><Relationship Id="rId209" Type="http://schemas.openxmlformats.org/officeDocument/2006/relationships/image" Target="media/image152.png"/><Relationship Id="rId190" Type="http://schemas.openxmlformats.org/officeDocument/2006/relationships/image" Target="media/image135.png"/><Relationship Id="rId204" Type="http://schemas.microsoft.com/office/2007/relationships/hdphoto" Target="media/hdphoto9.wdp"/><Relationship Id="rId220" Type="http://schemas.openxmlformats.org/officeDocument/2006/relationships/image" Target="media/image163.png"/><Relationship Id="rId225" Type="http://schemas.openxmlformats.org/officeDocument/2006/relationships/image" Target="media/image168.png"/><Relationship Id="rId15" Type="http://schemas.openxmlformats.org/officeDocument/2006/relationships/image" Target="media/image6.png"/><Relationship Id="rId36" Type="http://schemas.openxmlformats.org/officeDocument/2006/relationships/image" Target="media/image20.png"/><Relationship Id="rId57" Type="http://schemas.openxmlformats.org/officeDocument/2006/relationships/image" Target="media/image38.png"/><Relationship Id="rId106" Type="http://schemas.openxmlformats.org/officeDocument/2006/relationships/oleObject" Target="embeddings/oleObject9.bin"/><Relationship Id="rId127" Type="http://schemas.openxmlformats.org/officeDocument/2006/relationships/hyperlink" Target="http://pt.wikipedia.org/wiki/Un&#237;ssono" TargetMode="External"/><Relationship Id="rId10" Type="http://schemas.microsoft.com/office/2007/relationships/hdphoto" Target="media/hdphoto1.wdp"/><Relationship Id="rId31" Type="http://schemas.openxmlformats.org/officeDocument/2006/relationships/image" Target="media/image15.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oleObject" Target="embeddings/oleObject5.bin"/><Relationship Id="rId99" Type="http://schemas.openxmlformats.org/officeDocument/2006/relationships/image" Target="media/image73.emf"/><Relationship Id="rId101" Type="http://schemas.openxmlformats.org/officeDocument/2006/relationships/image" Target="media/image74.png"/><Relationship Id="rId122" Type="http://schemas.openxmlformats.org/officeDocument/2006/relationships/image" Target="media/image90.png"/><Relationship Id="rId143" Type="http://schemas.openxmlformats.org/officeDocument/2006/relationships/image" Target="media/image101.png"/><Relationship Id="rId148" Type="http://schemas.openxmlformats.org/officeDocument/2006/relationships/image" Target="media/image106.png"/><Relationship Id="rId164" Type="http://schemas.openxmlformats.org/officeDocument/2006/relationships/oleObject" Target="embeddings/oleObject18.bin"/><Relationship Id="rId169" Type="http://schemas.openxmlformats.org/officeDocument/2006/relationships/image" Target="media/image121.png"/><Relationship Id="rId185" Type="http://schemas.openxmlformats.org/officeDocument/2006/relationships/image" Target="media/image131.e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28.emf"/><Relationship Id="rId210" Type="http://schemas.openxmlformats.org/officeDocument/2006/relationships/image" Target="media/image153.png"/><Relationship Id="rId215" Type="http://schemas.openxmlformats.org/officeDocument/2006/relationships/image" Target="media/image158.png"/><Relationship Id="rId236" Type="http://schemas.openxmlformats.org/officeDocument/2006/relationships/hyperlink" Target="https://www.youtube.com/watch?v=oQ3t53PfGnQ" TargetMode="External"/><Relationship Id="rId26" Type="http://schemas.openxmlformats.org/officeDocument/2006/relationships/image" Target="media/image10.png"/><Relationship Id="rId231" Type="http://schemas.openxmlformats.org/officeDocument/2006/relationships/hyperlink" Target="http://baixistabrasil.blogspot.com/2011/12/historia-do-contrabaixo-eletrico-e-os.html" TargetMode="External"/><Relationship Id="rId47" Type="http://schemas.openxmlformats.org/officeDocument/2006/relationships/image" Target="media/image30.png"/><Relationship Id="rId68" Type="http://schemas.openxmlformats.org/officeDocument/2006/relationships/image" Target="media/image49.png"/><Relationship Id="rId89" Type="http://schemas.openxmlformats.org/officeDocument/2006/relationships/image" Target="media/image66.png"/><Relationship Id="rId112" Type="http://schemas.openxmlformats.org/officeDocument/2006/relationships/oleObject" Target="embeddings/oleObject11.bin"/><Relationship Id="rId133" Type="http://schemas.openxmlformats.org/officeDocument/2006/relationships/hyperlink" Target="http://pt.wikipedia.org/w/index.php?title=S&#233;tima&amp;action=edit&amp;redlink=1" TargetMode="External"/><Relationship Id="rId154" Type="http://schemas.openxmlformats.org/officeDocument/2006/relationships/image" Target="media/image110.png"/><Relationship Id="rId175" Type="http://schemas.openxmlformats.org/officeDocument/2006/relationships/image" Target="media/image124.png"/><Relationship Id="rId196" Type="http://schemas.openxmlformats.org/officeDocument/2006/relationships/image" Target="media/image141.png"/><Relationship Id="rId200" Type="http://schemas.openxmlformats.org/officeDocument/2006/relationships/image" Target="media/image145.png"/><Relationship Id="rId16" Type="http://schemas.openxmlformats.org/officeDocument/2006/relationships/image" Target="media/image7.jpeg"/><Relationship Id="rId221" Type="http://schemas.openxmlformats.org/officeDocument/2006/relationships/image" Target="media/image164.png"/><Relationship Id="rId37" Type="http://schemas.openxmlformats.org/officeDocument/2006/relationships/image" Target="media/image21.png"/><Relationship Id="rId58" Type="http://schemas.openxmlformats.org/officeDocument/2006/relationships/image" Target="media/image39.png"/><Relationship Id="rId79" Type="http://schemas.microsoft.com/office/2007/relationships/hdphoto" Target="media/hdphoto6.wdp"/><Relationship Id="rId102" Type="http://schemas.openxmlformats.org/officeDocument/2006/relationships/image" Target="media/image75.emf"/><Relationship Id="rId123" Type="http://schemas.openxmlformats.org/officeDocument/2006/relationships/image" Target="media/image91.png"/><Relationship Id="rId144" Type="http://schemas.openxmlformats.org/officeDocument/2006/relationships/image" Target="media/image102.png"/><Relationship Id="rId90" Type="http://schemas.openxmlformats.org/officeDocument/2006/relationships/image" Target="media/image67.emf"/><Relationship Id="rId165" Type="http://schemas.openxmlformats.org/officeDocument/2006/relationships/image" Target="media/image118.png"/><Relationship Id="rId186" Type="http://schemas.openxmlformats.org/officeDocument/2006/relationships/oleObject" Target="embeddings/oleObject23.bin"/><Relationship Id="rId211" Type="http://schemas.openxmlformats.org/officeDocument/2006/relationships/image" Target="media/image154.png"/><Relationship Id="rId232" Type="http://schemas.openxmlformats.org/officeDocument/2006/relationships/hyperlink" Target="https://pt.wikipedia.org/wiki/Captador" TargetMode="External"/><Relationship Id="rId27" Type="http://schemas.openxmlformats.org/officeDocument/2006/relationships/image" Target="media/image11.png"/><Relationship Id="rId48" Type="http://schemas.microsoft.com/office/2007/relationships/hdphoto" Target="media/hdphoto4.wdp"/><Relationship Id="rId69" Type="http://schemas.openxmlformats.org/officeDocument/2006/relationships/image" Target="media/image50.png"/><Relationship Id="rId113" Type="http://schemas.openxmlformats.org/officeDocument/2006/relationships/image" Target="media/image82.png"/><Relationship Id="rId134" Type="http://schemas.openxmlformats.org/officeDocument/2006/relationships/hyperlink" Target="http://pt.wikipedia.org/wiki/Oitav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467AD-AD70-4EE1-9468-C3C957811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8157</Words>
  <Characters>44050</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Apostila de Baixo</vt:lpstr>
    </vt:vector>
  </TitlesOfParts>
  <Company>JuNHO 2021</Company>
  <LinksUpToDate>false</LinksUpToDate>
  <CharactersWithSpaces>52103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Apostila de Baixo</dc:title>
  <dc:subject/>
  <dc:creator>Mauricio</dc:creator>
  <cp:keywords/>
  <dc:description/>
  <cp:lastModifiedBy>Projeto</cp:lastModifiedBy>
  <cp:revision>6</cp:revision>
  <cp:lastPrinted>2021-12-02T21:08:00Z</cp:lastPrinted>
  <dcterms:created xsi:type="dcterms:W3CDTF">2023-01-27T23:50:00Z</dcterms:created>
  <dcterms:modified xsi:type="dcterms:W3CDTF">2023-07-14T23:41:00Z</dcterms:modified>
</cp:coreProperties>
</file>